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812E57" w:rsidRDefault="00506035" w:rsidP="0072765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A3786" w:rsidRPr="00812E57" w:rsidRDefault="005A3786" w:rsidP="00727654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812E57">
        <w:rPr>
          <w:rFonts w:ascii="Montserrat Light" w:hAnsi="Montserrat Light" w:cs="Arial"/>
          <w:sz w:val="24"/>
          <w:szCs w:val="24"/>
        </w:rPr>
        <w:t>Ciudad de México</w:t>
      </w:r>
      <w:r w:rsidR="001870F4">
        <w:rPr>
          <w:rFonts w:ascii="Montserrat Light" w:hAnsi="Montserrat Light" w:cs="Arial"/>
          <w:sz w:val="24"/>
          <w:szCs w:val="24"/>
        </w:rPr>
        <w:t>, lunes 18 de mayo</w:t>
      </w:r>
      <w:r w:rsidRPr="00812E57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812E57" w:rsidRDefault="005A3786" w:rsidP="00727654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812E57">
        <w:rPr>
          <w:rFonts w:ascii="Montserrat Light" w:hAnsi="Montserrat Light" w:cs="Arial"/>
          <w:sz w:val="24"/>
          <w:szCs w:val="24"/>
        </w:rPr>
        <w:t xml:space="preserve">No. </w:t>
      </w:r>
      <w:r w:rsidR="001870F4">
        <w:rPr>
          <w:rFonts w:ascii="Montserrat Light" w:hAnsi="Montserrat Light" w:cs="Arial"/>
          <w:sz w:val="24"/>
          <w:szCs w:val="24"/>
        </w:rPr>
        <w:t>305</w:t>
      </w:r>
      <w:r w:rsidRPr="00812E57">
        <w:rPr>
          <w:rFonts w:ascii="Montserrat Light" w:hAnsi="Montserrat Light" w:cs="Arial"/>
          <w:sz w:val="24"/>
          <w:szCs w:val="24"/>
        </w:rPr>
        <w:t>/2020.</w:t>
      </w:r>
    </w:p>
    <w:p w:rsidR="005A3786" w:rsidRPr="00AD7271" w:rsidRDefault="005A3786" w:rsidP="00727654">
      <w:pPr>
        <w:spacing w:after="0" w:line="240" w:lineRule="atLeast"/>
        <w:jc w:val="both"/>
        <w:rPr>
          <w:rFonts w:ascii="Montserrat Light" w:hAnsi="Montserrat Light" w:cs="Arial"/>
          <w:b/>
          <w:sz w:val="24"/>
          <w:szCs w:val="24"/>
        </w:rPr>
      </w:pPr>
    </w:p>
    <w:p w:rsidR="005A3786" w:rsidRPr="00AD7271" w:rsidRDefault="005A3786" w:rsidP="0072765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AD7271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:rsidR="005A3786" w:rsidRPr="00AD7271" w:rsidRDefault="005A3786" w:rsidP="00727654">
      <w:pPr>
        <w:spacing w:after="0" w:line="240" w:lineRule="atLeast"/>
        <w:ind w:right="51"/>
        <w:jc w:val="both"/>
        <w:rPr>
          <w:rFonts w:ascii="Montserrat Light" w:hAnsi="Montserrat Light" w:cs="Arial"/>
          <w:b/>
          <w:sz w:val="24"/>
          <w:szCs w:val="24"/>
        </w:rPr>
      </w:pPr>
    </w:p>
    <w:p w:rsidR="00E63965" w:rsidRDefault="00812E57" w:rsidP="00727654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hAnsi="Montserrat Light" w:cs="Arial"/>
          <w:b/>
          <w:sz w:val="28"/>
          <w:szCs w:val="28"/>
        </w:rPr>
        <w:t xml:space="preserve">Estomatólogos </w:t>
      </w:r>
      <w:r w:rsidRPr="00AD7271">
        <w:rPr>
          <w:rFonts w:ascii="Montserrat Light" w:hAnsi="Montserrat Light" w:cs="Arial"/>
          <w:b/>
          <w:sz w:val="28"/>
          <w:szCs w:val="28"/>
        </w:rPr>
        <w:t xml:space="preserve">del IMSS </w:t>
      </w:r>
      <w:r>
        <w:rPr>
          <w:rFonts w:ascii="Montserrat Light" w:hAnsi="Montserrat Light" w:cs="Arial"/>
          <w:b/>
          <w:sz w:val="28"/>
          <w:szCs w:val="28"/>
        </w:rPr>
        <w:t>recomiendan mantener salud buco-dental durante la emergencia sanitaria por COVID-19</w:t>
      </w:r>
    </w:p>
    <w:bookmarkEnd w:id="0"/>
    <w:p w:rsidR="005A3786" w:rsidRPr="00AD7271" w:rsidRDefault="005A3786" w:rsidP="00727654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633128" w:rsidRPr="00D7123E" w:rsidRDefault="00AD7271" w:rsidP="00727654">
      <w:pPr>
        <w:pStyle w:val="Ttulo4"/>
        <w:numPr>
          <w:ilvl w:val="0"/>
          <w:numId w:val="8"/>
        </w:numPr>
        <w:spacing w:before="0" w:line="240" w:lineRule="atLeast"/>
        <w:jc w:val="both"/>
        <w:rPr>
          <w:rFonts w:ascii="Montserrat Light" w:hAnsi="Montserrat Light"/>
          <w:i w:val="0"/>
          <w:iCs w:val="0"/>
          <w:color w:val="auto"/>
          <w:szCs w:val="24"/>
        </w:rPr>
      </w:pPr>
      <w:r w:rsidRPr="00D7123E">
        <w:rPr>
          <w:rFonts w:ascii="Montserrat Light" w:hAnsi="Montserrat Light"/>
          <w:i w:val="0"/>
          <w:iCs w:val="0"/>
          <w:color w:val="auto"/>
          <w:szCs w:val="24"/>
        </w:rPr>
        <w:t>En el caso de las personas infectadas</w:t>
      </w:r>
      <w:r w:rsidR="009806A9" w:rsidRPr="00D7123E">
        <w:rPr>
          <w:rFonts w:ascii="Montserrat Light" w:hAnsi="Montserrat Light"/>
          <w:i w:val="0"/>
          <w:iCs w:val="0"/>
          <w:color w:val="auto"/>
          <w:szCs w:val="24"/>
        </w:rPr>
        <w:t xml:space="preserve"> por este virus</w:t>
      </w:r>
      <w:r w:rsidRPr="00D7123E">
        <w:rPr>
          <w:rFonts w:ascii="Montserrat Light" w:hAnsi="Montserrat Light"/>
          <w:i w:val="0"/>
          <w:iCs w:val="0"/>
          <w:color w:val="auto"/>
          <w:szCs w:val="24"/>
        </w:rPr>
        <w:t>, t</w:t>
      </w:r>
      <w:r w:rsidR="00633128" w:rsidRPr="00D7123E">
        <w:rPr>
          <w:rFonts w:ascii="Montserrat Light" w:hAnsi="Montserrat Light"/>
          <w:i w:val="0"/>
          <w:iCs w:val="0"/>
          <w:color w:val="auto"/>
          <w:szCs w:val="24"/>
        </w:rPr>
        <w:t>ener el cepillo</w:t>
      </w:r>
      <w:r w:rsidRPr="00D7123E">
        <w:rPr>
          <w:rFonts w:ascii="Montserrat Light" w:hAnsi="Montserrat Light"/>
          <w:i w:val="0"/>
          <w:iCs w:val="0"/>
          <w:color w:val="auto"/>
          <w:szCs w:val="24"/>
        </w:rPr>
        <w:t xml:space="preserve"> de dientes </w:t>
      </w:r>
      <w:r w:rsidR="00633128" w:rsidRPr="00D7123E">
        <w:rPr>
          <w:rFonts w:ascii="Montserrat Light" w:hAnsi="Montserrat Light"/>
          <w:i w:val="0"/>
          <w:iCs w:val="0"/>
          <w:color w:val="auto"/>
          <w:szCs w:val="24"/>
        </w:rPr>
        <w:t xml:space="preserve">libre de bacterias </w:t>
      </w:r>
      <w:r w:rsidR="004C2A01" w:rsidRPr="00D7123E">
        <w:rPr>
          <w:rFonts w:ascii="Montserrat Light" w:hAnsi="Montserrat Light"/>
          <w:i w:val="0"/>
          <w:iCs w:val="0"/>
          <w:color w:val="auto"/>
          <w:szCs w:val="24"/>
        </w:rPr>
        <w:t xml:space="preserve">y gérmenes </w:t>
      </w:r>
      <w:r w:rsidR="001D5AD2" w:rsidRPr="00D7123E">
        <w:rPr>
          <w:rFonts w:ascii="Montserrat Light" w:hAnsi="Montserrat Light"/>
          <w:i w:val="0"/>
          <w:iCs w:val="0"/>
          <w:color w:val="auto"/>
          <w:szCs w:val="24"/>
        </w:rPr>
        <w:t>ayuda a disminuir el contagio.</w:t>
      </w:r>
    </w:p>
    <w:p w:rsidR="004A1A89" w:rsidRDefault="004A1A89" w:rsidP="00727654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A800E1" w:rsidRPr="00AD7271" w:rsidRDefault="00812E57" w:rsidP="00727654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P</w:t>
      </w:r>
      <w:r w:rsidR="00AD7271">
        <w:rPr>
          <w:rFonts w:ascii="Montserrat Light" w:hAnsi="Montserrat Light" w:cs="Arial"/>
          <w:sz w:val="24"/>
          <w:szCs w:val="24"/>
        </w:rPr>
        <w:t>ersonal del</w:t>
      </w:r>
      <w:r w:rsidR="00060855" w:rsidRPr="00AD7271">
        <w:rPr>
          <w:rFonts w:ascii="Montserrat Light" w:hAnsi="Montserrat Light" w:cs="Arial"/>
          <w:sz w:val="24"/>
          <w:szCs w:val="24"/>
        </w:rPr>
        <w:t xml:space="preserve"> Servicio de Estomatología de la U</w:t>
      </w:r>
      <w:r w:rsidR="00AD7271">
        <w:rPr>
          <w:rFonts w:ascii="Montserrat Light" w:hAnsi="Montserrat Light" w:cs="Arial"/>
          <w:sz w:val="24"/>
          <w:szCs w:val="24"/>
        </w:rPr>
        <w:t xml:space="preserve">nidad de </w:t>
      </w:r>
      <w:r w:rsidR="00060855" w:rsidRPr="00AD7271">
        <w:rPr>
          <w:rFonts w:ascii="Montserrat Light" w:hAnsi="Montserrat Light" w:cs="Arial"/>
          <w:sz w:val="24"/>
          <w:szCs w:val="24"/>
        </w:rPr>
        <w:t>M</w:t>
      </w:r>
      <w:r w:rsidR="00AD7271">
        <w:rPr>
          <w:rFonts w:ascii="Montserrat Light" w:hAnsi="Montserrat Light" w:cs="Arial"/>
          <w:sz w:val="24"/>
          <w:szCs w:val="24"/>
        </w:rPr>
        <w:t xml:space="preserve">edicina </w:t>
      </w:r>
      <w:r w:rsidR="00060855" w:rsidRPr="00AD7271">
        <w:rPr>
          <w:rFonts w:ascii="Montserrat Light" w:hAnsi="Montserrat Light" w:cs="Arial"/>
          <w:sz w:val="24"/>
          <w:szCs w:val="24"/>
        </w:rPr>
        <w:t>F</w:t>
      </w:r>
      <w:r w:rsidR="00AD7271">
        <w:rPr>
          <w:rFonts w:ascii="Montserrat Light" w:hAnsi="Montserrat Light" w:cs="Arial"/>
          <w:sz w:val="24"/>
          <w:szCs w:val="24"/>
        </w:rPr>
        <w:t xml:space="preserve">amiliar </w:t>
      </w:r>
      <w:r>
        <w:rPr>
          <w:rFonts w:ascii="Montserrat Light" w:hAnsi="Montserrat Light" w:cs="Arial"/>
          <w:sz w:val="24"/>
          <w:szCs w:val="24"/>
        </w:rPr>
        <w:t xml:space="preserve">(UMF) </w:t>
      </w:r>
      <w:r w:rsidR="00FD34C4" w:rsidRPr="00AD7271">
        <w:rPr>
          <w:rFonts w:ascii="Montserrat Light" w:hAnsi="Montserrat Light" w:cs="Arial"/>
          <w:sz w:val="24"/>
          <w:szCs w:val="24"/>
        </w:rPr>
        <w:t>No.</w:t>
      </w:r>
      <w:r w:rsidR="001870F4">
        <w:rPr>
          <w:rFonts w:ascii="Montserrat Light" w:hAnsi="Montserrat Light" w:cs="Arial"/>
          <w:sz w:val="24"/>
          <w:szCs w:val="24"/>
        </w:rPr>
        <w:t xml:space="preserve"> </w:t>
      </w:r>
      <w:r w:rsidR="00FD34C4" w:rsidRPr="00AD7271">
        <w:rPr>
          <w:rFonts w:ascii="Montserrat Light" w:hAnsi="Montserrat Light" w:cs="Arial"/>
          <w:sz w:val="24"/>
          <w:szCs w:val="24"/>
        </w:rPr>
        <w:t xml:space="preserve">36 </w:t>
      </w:r>
      <w:r w:rsidR="00F01B6D">
        <w:rPr>
          <w:rFonts w:ascii="Montserrat Light" w:hAnsi="Montserrat Light" w:cs="Arial"/>
          <w:sz w:val="24"/>
          <w:szCs w:val="24"/>
        </w:rPr>
        <w:t>del Instituto Mexicano del Seguro Social,</w:t>
      </w:r>
      <w:r w:rsidR="00AD7271">
        <w:rPr>
          <w:rFonts w:ascii="Montserrat Light" w:hAnsi="Montserrat Light" w:cs="Arial"/>
          <w:sz w:val="24"/>
          <w:szCs w:val="24"/>
        </w:rPr>
        <w:t xml:space="preserve"> </w:t>
      </w:r>
      <w:r>
        <w:rPr>
          <w:rFonts w:ascii="Montserrat Light" w:hAnsi="Montserrat Light" w:cs="Arial"/>
          <w:sz w:val="24"/>
          <w:szCs w:val="24"/>
        </w:rPr>
        <w:t>brindó</w:t>
      </w:r>
      <w:r w:rsidR="00F01B6D">
        <w:rPr>
          <w:rFonts w:ascii="Montserrat Light" w:hAnsi="Montserrat Light" w:cs="Arial"/>
          <w:sz w:val="24"/>
          <w:szCs w:val="24"/>
        </w:rPr>
        <w:t xml:space="preserve"> una serie de </w:t>
      </w:r>
      <w:r w:rsidR="00A800E1" w:rsidRPr="00AD7271">
        <w:rPr>
          <w:rFonts w:ascii="Montserrat Light" w:hAnsi="Montserrat Light" w:cs="Arial"/>
          <w:sz w:val="24"/>
          <w:szCs w:val="24"/>
        </w:rPr>
        <w:t xml:space="preserve">recomendaciones para que </w:t>
      </w:r>
      <w:r w:rsidR="008F740B">
        <w:rPr>
          <w:rFonts w:ascii="Montserrat Light" w:hAnsi="Montserrat Light" w:cs="Arial"/>
          <w:sz w:val="24"/>
          <w:szCs w:val="24"/>
        </w:rPr>
        <w:t>se</w:t>
      </w:r>
      <w:r w:rsidR="00A800E1" w:rsidRPr="00AD7271">
        <w:rPr>
          <w:rFonts w:ascii="Montserrat Light" w:hAnsi="Montserrat Light" w:cs="Arial"/>
          <w:sz w:val="24"/>
          <w:szCs w:val="24"/>
        </w:rPr>
        <w:t xml:space="preserve"> lleven a cabo en casa durante la emergencia sanitaria por COVID-19.</w:t>
      </w:r>
    </w:p>
    <w:p w:rsidR="00A800E1" w:rsidRPr="00AD7271" w:rsidRDefault="00A800E1" w:rsidP="00727654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5E59BC" w:rsidRPr="00AD7271" w:rsidRDefault="00F01B6D" w:rsidP="00727654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Previo a la higiene buco-dental</w:t>
      </w:r>
      <w:r w:rsidR="00331A3D">
        <w:rPr>
          <w:rFonts w:ascii="Montserrat Light" w:hAnsi="Montserrat Light" w:cs="Arial"/>
          <w:sz w:val="24"/>
          <w:szCs w:val="24"/>
        </w:rPr>
        <w:t>,</w:t>
      </w:r>
      <w:r>
        <w:rPr>
          <w:rFonts w:ascii="Montserrat Light" w:hAnsi="Montserrat Light" w:cs="Arial"/>
          <w:sz w:val="24"/>
          <w:szCs w:val="24"/>
        </w:rPr>
        <w:t xml:space="preserve"> es vital l</w:t>
      </w:r>
      <w:r w:rsidR="00A800E1" w:rsidRPr="00AD7271">
        <w:rPr>
          <w:rFonts w:ascii="Montserrat Light" w:hAnsi="Montserrat Light" w:cs="Arial"/>
          <w:sz w:val="24"/>
          <w:szCs w:val="24"/>
        </w:rPr>
        <w:t>avarse las manos antes de tocar el cepillo y la pasta de d</w:t>
      </w:r>
      <w:r w:rsidR="00060855" w:rsidRPr="00AD7271">
        <w:rPr>
          <w:rFonts w:ascii="Montserrat Light" w:hAnsi="Montserrat Light" w:cs="Arial"/>
          <w:sz w:val="24"/>
          <w:szCs w:val="24"/>
        </w:rPr>
        <w:t>ientes, así como los auxiliares de limpieza</w:t>
      </w:r>
      <w:r w:rsidR="00812E57">
        <w:rPr>
          <w:rFonts w:ascii="Montserrat Light" w:hAnsi="Montserrat Light" w:cs="Arial"/>
          <w:sz w:val="24"/>
          <w:szCs w:val="24"/>
        </w:rPr>
        <w:t>,</w:t>
      </w:r>
      <w:r w:rsidR="00060855" w:rsidRPr="00AD7271">
        <w:rPr>
          <w:rFonts w:ascii="Montserrat Light" w:hAnsi="Montserrat Light" w:cs="Arial"/>
          <w:sz w:val="24"/>
          <w:szCs w:val="24"/>
        </w:rPr>
        <w:t xml:space="preserve"> </w:t>
      </w:r>
      <w:r w:rsidR="004155FD">
        <w:rPr>
          <w:rFonts w:ascii="Montserrat Light" w:hAnsi="Montserrat Light" w:cs="Arial"/>
          <w:sz w:val="24"/>
          <w:szCs w:val="24"/>
        </w:rPr>
        <w:t>entre éstos</w:t>
      </w:r>
      <w:r w:rsidR="00060855" w:rsidRPr="00AD7271">
        <w:rPr>
          <w:rFonts w:ascii="Montserrat Light" w:hAnsi="Montserrat Light" w:cs="Arial"/>
          <w:sz w:val="24"/>
          <w:szCs w:val="24"/>
        </w:rPr>
        <w:t xml:space="preserve"> el hilo dental, cepillos interdentales, limpiador de lengua y el enjuague bucal</w:t>
      </w:r>
      <w:r w:rsidR="00CE6B0F">
        <w:rPr>
          <w:rFonts w:ascii="Montserrat Light" w:hAnsi="Montserrat Light" w:cs="Arial"/>
          <w:sz w:val="24"/>
          <w:szCs w:val="24"/>
        </w:rPr>
        <w:t xml:space="preserve"> sin diluir.</w:t>
      </w:r>
    </w:p>
    <w:p w:rsidR="00060855" w:rsidRPr="00AD7271" w:rsidRDefault="00060855" w:rsidP="00727654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060855" w:rsidRPr="00AD7271" w:rsidRDefault="00060855" w:rsidP="00727654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AD7271">
        <w:rPr>
          <w:rFonts w:ascii="Montserrat Light" w:hAnsi="Montserrat Light" w:cs="Arial"/>
          <w:sz w:val="24"/>
          <w:szCs w:val="24"/>
        </w:rPr>
        <w:t>Al terminar la limpieza</w:t>
      </w:r>
      <w:r w:rsidR="0040280F">
        <w:rPr>
          <w:rFonts w:ascii="Montserrat Light" w:hAnsi="Montserrat Light" w:cs="Arial"/>
          <w:sz w:val="24"/>
          <w:szCs w:val="24"/>
        </w:rPr>
        <w:t>,</w:t>
      </w:r>
      <w:r w:rsidRPr="00AD7271">
        <w:rPr>
          <w:rFonts w:ascii="Montserrat Light" w:hAnsi="Montserrat Light" w:cs="Arial"/>
          <w:sz w:val="24"/>
          <w:szCs w:val="24"/>
        </w:rPr>
        <w:t xml:space="preserve"> es importante no juntar los cepillos dentales de </w:t>
      </w:r>
      <w:r w:rsidR="008F740B">
        <w:rPr>
          <w:rFonts w:ascii="Montserrat Light" w:hAnsi="Montserrat Light" w:cs="Arial"/>
          <w:sz w:val="24"/>
          <w:szCs w:val="24"/>
        </w:rPr>
        <w:t xml:space="preserve">toda </w:t>
      </w:r>
      <w:r w:rsidRPr="00AD7271">
        <w:rPr>
          <w:rFonts w:ascii="Montserrat Light" w:hAnsi="Montserrat Light" w:cs="Arial"/>
          <w:sz w:val="24"/>
          <w:szCs w:val="24"/>
        </w:rPr>
        <w:t>la familia en un sólo depósito o vaso, éstos deben estar colocados en posición vertical</w:t>
      </w:r>
      <w:r w:rsidR="00CB432F">
        <w:rPr>
          <w:rFonts w:ascii="Montserrat Light" w:hAnsi="Montserrat Light" w:cs="Arial"/>
          <w:sz w:val="24"/>
          <w:szCs w:val="24"/>
        </w:rPr>
        <w:t xml:space="preserve"> y </w:t>
      </w:r>
      <w:r w:rsidR="00CB432F" w:rsidRPr="00AD7271">
        <w:rPr>
          <w:rFonts w:ascii="Montserrat Light" w:hAnsi="Montserrat Light" w:cs="Arial"/>
          <w:sz w:val="24"/>
          <w:szCs w:val="24"/>
        </w:rPr>
        <w:t xml:space="preserve">lejos del </w:t>
      </w:r>
      <w:r w:rsidR="00CB432F">
        <w:rPr>
          <w:rFonts w:ascii="Montserrat Light" w:hAnsi="Montserrat Light" w:cs="Arial"/>
          <w:sz w:val="24"/>
          <w:szCs w:val="24"/>
        </w:rPr>
        <w:t>inodoro</w:t>
      </w:r>
      <w:r w:rsidRPr="00AD7271">
        <w:rPr>
          <w:rFonts w:ascii="Montserrat Light" w:hAnsi="Montserrat Light" w:cs="Arial"/>
          <w:sz w:val="24"/>
          <w:szCs w:val="24"/>
        </w:rPr>
        <w:t xml:space="preserve">, con la finalidad de que se sequen rápido y evitar la proliferación de bacterias y </w:t>
      </w:r>
      <w:r w:rsidR="007738F3">
        <w:rPr>
          <w:rFonts w:ascii="Montserrat Light" w:hAnsi="Montserrat Light" w:cs="Arial"/>
          <w:sz w:val="24"/>
          <w:szCs w:val="24"/>
        </w:rPr>
        <w:t>microorganismos.</w:t>
      </w:r>
    </w:p>
    <w:p w:rsidR="00060855" w:rsidRPr="00AD7271" w:rsidRDefault="00060855" w:rsidP="00727654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060855" w:rsidRDefault="002F5C35" w:rsidP="00727654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Los especialistas en estomatología </w:t>
      </w:r>
      <w:r w:rsidR="00812E57">
        <w:rPr>
          <w:rFonts w:ascii="Montserrat Light" w:hAnsi="Montserrat Light" w:cs="Arial"/>
          <w:sz w:val="24"/>
          <w:szCs w:val="24"/>
        </w:rPr>
        <w:t>refirieron que</w:t>
      </w:r>
      <w:r w:rsidR="00094F99">
        <w:rPr>
          <w:rFonts w:ascii="Montserrat Light" w:hAnsi="Montserrat Light" w:cs="Arial"/>
          <w:sz w:val="24"/>
          <w:szCs w:val="24"/>
        </w:rPr>
        <w:t xml:space="preserve"> </w:t>
      </w:r>
      <w:r w:rsidR="00094F99" w:rsidRPr="00AD7271">
        <w:rPr>
          <w:rFonts w:ascii="Montserrat Light" w:hAnsi="Montserrat Light" w:cs="Arial"/>
          <w:sz w:val="24"/>
          <w:szCs w:val="24"/>
        </w:rPr>
        <w:t>efectuar la rutina de aseo buco-dental por lo menos tres veces al día</w:t>
      </w:r>
      <w:r w:rsidR="00094F99">
        <w:rPr>
          <w:rFonts w:ascii="Montserrat Light" w:hAnsi="Montserrat Light" w:cs="Arial"/>
          <w:sz w:val="24"/>
          <w:szCs w:val="24"/>
        </w:rPr>
        <w:t xml:space="preserve">, </w:t>
      </w:r>
      <w:r w:rsidR="00D06625">
        <w:rPr>
          <w:rFonts w:ascii="Montserrat Light" w:hAnsi="Montserrat Light" w:cs="Arial"/>
          <w:sz w:val="24"/>
          <w:szCs w:val="24"/>
        </w:rPr>
        <w:t>y</w:t>
      </w:r>
      <w:r w:rsidR="00094F99">
        <w:rPr>
          <w:rFonts w:ascii="Montserrat Light" w:hAnsi="Montserrat Light" w:cs="Arial"/>
          <w:sz w:val="24"/>
          <w:szCs w:val="24"/>
        </w:rPr>
        <w:t xml:space="preserve"> n</w:t>
      </w:r>
      <w:r w:rsidR="000379CA">
        <w:rPr>
          <w:rFonts w:ascii="Montserrat Light" w:hAnsi="Montserrat Light" w:cs="Arial"/>
          <w:sz w:val="24"/>
          <w:szCs w:val="24"/>
        </w:rPr>
        <w:t xml:space="preserve">unca compartir los cepillos de dientes ni </w:t>
      </w:r>
      <w:r w:rsidR="00060855" w:rsidRPr="00AD7271">
        <w:rPr>
          <w:rFonts w:ascii="Montserrat Light" w:hAnsi="Montserrat Light" w:cs="Arial"/>
          <w:sz w:val="24"/>
          <w:szCs w:val="24"/>
        </w:rPr>
        <w:t>guardar</w:t>
      </w:r>
      <w:r w:rsidR="000379CA">
        <w:rPr>
          <w:rFonts w:ascii="Montserrat Light" w:hAnsi="Montserrat Light" w:cs="Arial"/>
          <w:sz w:val="24"/>
          <w:szCs w:val="24"/>
        </w:rPr>
        <w:t>los</w:t>
      </w:r>
      <w:r w:rsidR="00060855" w:rsidRPr="00AD7271">
        <w:rPr>
          <w:rFonts w:ascii="Montserrat Light" w:hAnsi="Montserrat Light" w:cs="Arial"/>
          <w:sz w:val="24"/>
          <w:szCs w:val="24"/>
        </w:rPr>
        <w:t xml:space="preserve"> en </w:t>
      </w:r>
      <w:r w:rsidR="009806A9">
        <w:rPr>
          <w:rFonts w:ascii="Montserrat Light" w:hAnsi="Montserrat Light" w:cs="Arial"/>
          <w:sz w:val="24"/>
          <w:szCs w:val="24"/>
        </w:rPr>
        <w:t xml:space="preserve">un </w:t>
      </w:r>
      <w:r w:rsidR="00060855" w:rsidRPr="00AD7271">
        <w:rPr>
          <w:rFonts w:ascii="Montserrat Light" w:hAnsi="Montserrat Light" w:cs="Arial"/>
          <w:sz w:val="24"/>
          <w:szCs w:val="24"/>
        </w:rPr>
        <w:t>estuche cerrado, cambia</w:t>
      </w:r>
      <w:r w:rsidR="00EC62BF">
        <w:rPr>
          <w:rFonts w:ascii="Montserrat Light" w:hAnsi="Montserrat Light" w:cs="Arial"/>
          <w:sz w:val="24"/>
          <w:szCs w:val="24"/>
        </w:rPr>
        <w:t>rlo</w:t>
      </w:r>
      <w:r w:rsidR="00094F99">
        <w:rPr>
          <w:rFonts w:ascii="Montserrat Light" w:hAnsi="Montserrat Light" w:cs="Arial"/>
          <w:sz w:val="24"/>
          <w:szCs w:val="24"/>
        </w:rPr>
        <w:t>s</w:t>
      </w:r>
      <w:r w:rsidR="00060855" w:rsidRPr="00AD7271">
        <w:rPr>
          <w:rFonts w:ascii="Montserrat Light" w:hAnsi="Montserrat Light" w:cs="Arial"/>
          <w:sz w:val="24"/>
          <w:szCs w:val="24"/>
        </w:rPr>
        <w:t xml:space="preserve"> cada tres meses </w:t>
      </w:r>
      <w:r w:rsidR="00EC62BF">
        <w:rPr>
          <w:rFonts w:ascii="Montserrat Light" w:hAnsi="Montserrat Light" w:cs="Arial"/>
          <w:sz w:val="24"/>
          <w:szCs w:val="24"/>
        </w:rPr>
        <w:t>y</w:t>
      </w:r>
      <w:r w:rsidR="00060855" w:rsidRPr="00AD7271">
        <w:rPr>
          <w:rFonts w:ascii="Montserrat Light" w:hAnsi="Montserrat Light" w:cs="Arial"/>
          <w:sz w:val="24"/>
          <w:szCs w:val="24"/>
        </w:rPr>
        <w:t xml:space="preserve"> si existe un proceso infeccioso de vías respiratorias, </w:t>
      </w:r>
      <w:r w:rsidR="001D5AD2">
        <w:rPr>
          <w:rFonts w:ascii="Montserrat Light" w:hAnsi="Montserrat Light" w:cs="Arial"/>
          <w:sz w:val="24"/>
          <w:szCs w:val="24"/>
        </w:rPr>
        <w:t xml:space="preserve">hay que </w:t>
      </w:r>
      <w:r w:rsidR="00060855" w:rsidRPr="00AD7271">
        <w:rPr>
          <w:rFonts w:ascii="Montserrat Light" w:hAnsi="Montserrat Light" w:cs="Arial"/>
          <w:sz w:val="24"/>
          <w:szCs w:val="24"/>
        </w:rPr>
        <w:t>des</w:t>
      </w:r>
      <w:r w:rsidR="001D5AD2">
        <w:rPr>
          <w:rFonts w:ascii="Montserrat Light" w:hAnsi="Montserrat Light" w:cs="Arial"/>
          <w:sz w:val="24"/>
          <w:szCs w:val="24"/>
        </w:rPr>
        <w:t>echarlo</w:t>
      </w:r>
      <w:r w:rsidR="00060855" w:rsidRPr="00AD7271">
        <w:rPr>
          <w:rFonts w:ascii="Montserrat Light" w:hAnsi="Montserrat Light" w:cs="Arial"/>
          <w:sz w:val="24"/>
          <w:szCs w:val="24"/>
        </w:rPr>
        <w:t xml:space="preserve">. </w:t>
      </w:r>
    </w:p>
    <w:p w:rsidR="00812E57" w:rsidRPr="00AD7271" w:rsidRDefault="00812E57" w:rsidP="00727654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812E57" w:rsidRDefault="007B7FCD" w:rsidP="00727654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 w:rsidRPr="00AD7271">
        <w:rPr>
          <w:rFonts w:ascii="Montserrat Light" w:hAnsi="Montserrat Light"/>
          <w:sz w:val="24"/>
          <w:szCs w:val="24"/>
        </w:rPr>
        <w:t xml:space="preserve">Si el paciente ha dado positivo por </w:t>
      </w:r>
      <w:r w:rsidR="00623703" w:rsidRPr="00AD7271">
        <w:rPr>
          <w:rFonts w:ascii="Montserrat Light" w:hAnsi="Montserrat Light"/>
          <w:sz w:val="24"/>
          <w:szCs w:val="24"/>
        </w:rPr>
        <w:t>COVID-19</w:t>
      </w:r>
      <w:r w:rsidRPr="00AD7271">
        <w:rPr>
          <w:rFonts w:ascii="Montserrat Light" w:hAnsi="Montserrat Light"/>
          <w:sz w:val="24"/>
          <w:szCs w:val="24"/>
        </w:rPr>
        <w:t xml:space="preserve"> debe realizar, además, un enjuague preliminar para reducir la carga viral. Igualmente, al terminar</w:t>
      </w:r>
      <w:r w:rsidR="006C26CE" w:rsidRPr="00AD7271">
        <w:rPr>
          <w:rFonts w:ascii="Montserrat Light" w:hAnsi="Montserrat Light"/>
          <w:sz w:val="24"/>
          <w:szCs w:val="24"/>
        </w:rPr>
        <w:t xml:space="preserve"> su aseo buco-dental</w:t>
      </w:r>
      <w:r w:rsidRPr="00AD7271">
        <w:rPr>
          <w:rFonts w:ascii="Montserrat Light" w:hAnsi="Montserrat Light"/>
          <w:sz w:val="24"/>
          <w:szCs w:val="24"/>
        </w:rPr>
        <w:t xml:space="preserve">, efectuar una limpieza del cepillo de dientes o cabeza de cepillo sumergiéndolo en un vaso con una solución a base de hipoclorito de sodio (lejía) durante 30 minutos; una vez transcurrido este tiempo, se debe </w:t>
      </w:r>
      <w:r w:rsidR="00812E57">
        <w:rPr>
          <w:rFonts w:ascii="Montserrat Light" w:hAnsi="Montserrat Light"/>
          <w:sz w:val="24"/>
          <w:szCs w:val="24"/>
        </w:rPr>
        <w:t>aclarar con agua y dejar secar.</w:t>
      </w:r>
    </w:p>
    <w:p w:rsidR="00812E57" w:rsidRDefault="00812E57" w:rsidP="00727654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CE7B3A" w:rsidRDefault="00812E57" w:rsidP="00727654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Indicaron</w:t>
      </w:r>
      <w:r w:rsidR="00CE7B3A">
        <w:rPr>
          <w:rFonts w:ascii="Montserrat Light" w:hAnsi="Montserrat Light"/>
          <w:sz w:val="24"/>
          <w:szCs w:val="24"/>
        </w:rPr>
        <w:t xml:space="preserve"> que d</w:t>
      </w:r>
      <w:r w:rsidR="00CE7B3A" w:rsidRPr="00AD7271">
        <w:rPr>
          <w:rFonts w:ascii="Montserrat Light" w:hAnsi="Montserrat Light"/>
          <w:sz w:val="24"/>
          <w:szCs w:val="24"/>
        </w:rPr>
        <w:t xml:space="preserve">urante los primeros días de la infección </w:t>
      </w:r>
      <w:r w:rsidR="004A1A89">
        <w:rPr>
          <w:rFonts w:ascii="Montserrat Light" w:hAnsi="Montserrat Light"/>
          <w:sz w:val="24"/>
          <w:szCs w:val="24"/>
        </w:rPr>
        <w:t xml:space="preserve">por </w:t>
      </w:r>
      <w:r w:rsidR="00CE7B3A">
        <w:rPr>
          <w:rFonts w:ascii="Montserrat Light" w:hAnsi="Montserrat Light"/>
          <w:sz w:val="24"/>
          <w:szCs w:val="24"/>
        </w:rPr>
        <w:t>COVID-19,</w:t>
      </w:r>
      <w:r w:rsidR="00CE7B3A" w:rsidRPr="00AD7271">
        <w:rPr>
          <w:rFonts w:ascii="Montserrat Light" w:hAnsi="Montserrat Light"/>
          <w:sz w:val="24"/>
          <w:szCs w:val="24"/>
        </w:rPr>
        <w:t xml:space="preserve"> este virus se concentra especialmente en la nariz, la boca, la garganta y la laringe, lo que explica </w:t>
      </w:r>
      <w:r w:rsidR="00CE7B3A" w:rsidRPr="00AD7271">
        <w:rPr>
          <w:rFonts w:ascii="Montserrat Light" w:hAnsi="Montserrat Light"/>
          <w:sz w:val="24"/>
          <w:szCs w:val="24"/>
        </w:rPr>
        <w:lastRenderedPageBreak/>
        <w:t xml:space="preserve">la alta capacidad de contagio ya que el paciente puede expulsar virus a </w:t>
      </w:r>
      <w:r>
        <w:rPr>
          <w:rFonts w:ascii="Montserrat Light" w:hAnsi="Montserrat Light"/>
          <w:sz w:val="24"/>
          <w:szCs w:val="24"/>
        </w:rPr>
        <w:t>niveles altos por nariz y boca.</w:t>
      </w:r>
    </w:p>
    <w:p w:rsidR="00812E57" w:rsidRDefault="00812E57" w:rsidP="00727654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142E74" w:rsidRDefault="00142E74" w:rsidP="00727654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Style w:val="Textoennegrita"/>
          <w:rFonts w:ascii="Montserrat Light" w:hAnsi="Montserrat Light"/>
          <w:b w:val="0"/>
          <w:sz w:val="24"/>
          <w:szCs w:val="24"/>
        </w:rPr>
        <w:t>Es vital limpiar el</w:t>
      </w:r>
      <w:r w:rsidRPr="00AD7271">
        <w:rPr>
          <w:rStyle w:val="Textoennegrita"/>
          <w:rFonts w:ascii="Montserrat Light" w:hAnsi="Montserrat Light"/>
          <w:b w:val="0"/>
          <w:sz w:val="24"/>
          <w:szCs w:val="24"/>
        </w:rPr>
        <w:t xml:space="preserve"> baño regularmente,</w:t>
      </w:r>
      <w:r w:rsidRPr="00AD7271">
        <w:rPr>
          <w:rFonts w:ascii="Montserrat Light" w:hAnsi="Montserrat Light"/>
          <w:sz w:val="24"/>
          <w:szCs w:val="24"/>
        </w:rPr>
        <w:t xml:space="preserve"> porque es el lugar habitual en el que se almacenan los cepillos y donde se procede a la higiene oral. Por lo tanto, es importante que las superficies se limpien con un producto a base de cloro.</w:t>
      </w:r>
    </w:p>
    <w:p w:rsidR="00812E57" w:rsidRPr="00AD7271" w:rsidRDefault="00812E57" w:rsidP="00727654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7B7FCD" w:rsidRDefault="00142E74" w:rsidP="00727654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Durante este periodo de emergencia, se sugiere acudir al dentista sólo para tratar las urgencias, una vez que pase la contingencia m</w:t>
      </w:r>
      <w:r w:rsidR="007B7FCD" w:rsidRPr="00AD7271">
        <w:rPr>
          <w:rFonts w:ascii="Montserrat Light" w:hAnsi="Montserrat Light"/>
          <w:sz w:val="24"/>
          <w:szCs w:val="24"/>
        </w:rPr>
        <w:t xml:space="preserve">antener visitas regulares </w:t>
      </w:r>
      <w:r>
        <w:rPr>
          <w:rFonts w:ascii="Montserrat Light" w:hAnsi="Montserrat Light"/>
          <w:sz w:val="24"/>
          <w:szCs w:val="24"/>
        </w:rPr>
        <w:t>cada seis meses a un año.</w:t>
      </w:r>
    </w:p>
    <w:p w:rsidR="00812E57" w:rsidRDefault="00812E57" w:rsidP="00727654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812E57" w:rsidRDefault="00812E57" w:rsidP="00727654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Señalaron que u</w:t>
      </w:r>
      <w:r w:rsidRPr="00AD7271">
        <w:rPr>
          <w:rStyle w:val="Textoennegrita"/>
          <w:rFonts w:ascii="Montserrat Light" w:hAnsi="Montserrat Light"/>
          <w:b w:val="0"/>
          <w:sz w:val="24"/>
          <w:szCs w:val="24"/>
        </w:rPr>
        <w:t xml:space="preserve">na vez que </w:t>
      </w:r>
      <w:r>
        <w:rPr>
          <w:rStyle w:val="Textoennegrita"/>
          <w:rFonts w:ascii="Montserrat Light" w:hAnsi="Montserrat Light"/>
          <w:b w:val="0"/>
          <w:sz w:val="24"/>
          <w:szCs w:val="24"/>
        </w:rPr>
        <w:t xml:space="preserve">ha superada la enfermedad, </w:t>
      </w:r>
      <w:r w:rsidRPr="00AD7271">
        <w:rPr>
          <w:rFonts w:ascii="Montserrat Light" w:hAnsi="Montserrat Light"/>
          <w:sz w:val="24"/>
          <w:szCs w:val="24"/>
        </w:rPr>
        <w:t>es fundamental cambiar el cepillo una vez hay</w:t>
      </w:r>
      <w:r>
        <w:rPr>
          <w:rFonts w:ascii="Montserrat Light" w:hAnsi="Montserrat Light"/>
          <w:sz w:val="24"/>
          <w:szCs w:val="24"/>
        </w:rPr>
        <w:t>a pasado el periodo de contagio</w:t>
      </w:r>
      <w:r w:rsidRPr="00AD7271">
        <w:rPr>
          <w:rFonts w:ascii="Montserrat Light" w:hAnsi="Montserrat Light"/>
          <w:sz w:val="24"/>
          <w:szCs w:val="24"/>
        </w:rPr>
        <w:t>.</w:t>
      </w:r>
    </w:p>
    <w:p w:rsidR="00812E57" w:rsidRPr="00AD7271" w:rsidRDefault="00812E57" w:rsidP="00727654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5E59BC" w:rsidRPr="00AD7271" w:rsidRDefault="00B62D83" w:rsidP="00727654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Finalmente, </w:t>
      </w:r>
      <w:r w:rsidR="00812E57">
        <w:rPr>
          <w:rFonts w:ascii="Montserrat Light" w:hAnsi="Montserrat Light" w:cs="Arial"/>
          <w:sz w:val="24"/>
          <w:szCs w:val="24"/>
        </w:rPr>
        <w:t>hicieron</w:t>
      </w:r>
      <w:r>
        <w:rPr>
          <w:rFonts w:ascii="Montserrat Light" w:hAnsi="Montserrat Light" w:cs="Arial"/>
          <w:sz w:val="24"/>
          <w:szCs w:val="24"/>
        </w:rPr>
        <w:t xml:space="preserve"> un llamado a recordar </w:t>
      </w:r>
      <w:r w:rsidR="00AB4975" w:rsidRPr="00AD7271">
        <w:rPr>
          <w:rFonts w:ascii="Montserrat Light" w:hAnsi="Montserrat Light" w:cs="Arial"/>
          <w:sz w:val="24"/>
          <w:szCs w:val="24"/>
        </w:rPr>
        <w:t xml:space="preserve">que </w:t>
      </w:r>
      <w:r>
        <w:rPr>
          <w:rFonts w:ascii="Montserrat Light" w:hAnsi="Montserrat Light" w:cs="Arial"/>
          <w:sz w:val="24"/>
          <w:szCs w:val="24"/>
        </w:rPr>
        <w:t>l</w:t>
      </w:r>
      <w:r w:rsidR="00AB4975" w:rsidRPr="00AD7271">
        <w:rPr>
          <w:rFonts w:ascii="Montserrat Light" w:hAnsi="Montserrat Light" w:cs="Arial"/>
          <w:sz w:val="24"/>
          <w:szCs w:val="24"/>
        </w:rPr>
        <w:t xml:space="preserve">a lengua almacena restos de comida y es un </w:t>
      </w:r>
      <w:r w:rsidR="00D06625" w:rsidRPr="00AD7271">
        <w:rPr>
          <w:rFonts w:ascii="Montserrat Light" w:hAnsi="Montserrat Light" w:cs="Arial"/>
          <w:sz w:val="24"/>
          <w:szCs w:val="24"/>
        </w:rPr>
        <w:t>depósito</w:t>
      </w:r>
      <w:r>
        <w:rPr>
          <w:rFonts w:ascii="Montserrat Light" w:hAnsi="Montserrat Light" w:cs="Arial"/>
          <w:sz w:val="24"/>
          <w:szCs w:val="24"/>
        </w:rPr>
        <w:t xml:space="preserve"> de virus y bacterias; hay que disminuir el consumo de </w:t>
      </w:r>
      <w:r w:rsidR="00AB4975" w:rsidRPr="00AD7271">
        <w:rPr>
          <w:rFonts w:ascii="Montserrat Light" w:hAnsi="Montserrat Light" w:cs="Arial"/>
          <w:sz w:val="24"/>
          <w:szCs w:val="24"/>
        </w:rPr>
        <w:t xml:space="preserve">alimentos </w:t>
      </w:r>
      <w:r>
        <w:rPr>
          <w:rFonts w:ascii="Montserrat Light" w:hAnsi="Montserrat Light" w:cs="Arial"/>
          <w:sz w:val="24"/>
          <w:szCs w:val="24"/>
        </w:rPr>
        <w:t>ricos en azúcares</w:t>
      </w:r>
      <w:r w:rsidR="00AB4975" w:rsidRPr="00AD7271">
        <w:rPr>
          <w:rFonts w:ascii="Montserrat Light" w:hAnsi="Montserrat Light" w:cs="Arial"/>
          <w:sz w:val="24"/>
          <w:szCs w:val="24"/>
        </w:rPr>
        <w:t xml:space="preserve"> y de consistencia pegajosa, </w:t>
      </w:r>
      <w:r>
        <w:rPr>
          <w:rFonts w:ascii="Montserrat Light" w:hAnsi="Montserrat Light" w:cs="Arial"/>
          <w:sz w:val="24"/>
          <w:szCs w:val="24"/>
        </w:rPr>
        <w:t xml:space="preserve">así como </w:t>
      </w:r>
      <w:r w:rsidR="00AB4975" w:rsidRPr="00AD7271">
        <w:rPr>
          <w:rFonts w:ascii="Montserrat Light" w:hAnsi="Montserrat Light" w:cs="Arial"/>
          <w:sz w:val="24"/>
          <w:szCs w:val="24"/>
        </w:rPr>
        <w:t>evita</w:t>
      </w:r>
      <w:r w:rsidR="00142E74">
        <w:rPr>
          <w:rFonts w:ascii="Montserrat Light" w:hAnsi="Montserrat Light" w:cs="Arial"/>
          <w:sz w:val="24"/>
          <w:szCs w:val="24"/>
        </w:rPr>
        <w:t>r</w:t>
      </w:r>
      <w:r w:rsidR="00AB4975" w:rsidRPr="00AD7271">
        <w:rPr>
          <w:rFonts w:ascii="Montserrat Light" w:hAnsi="Montserrat Light" w:cs="Arial"/>
          <w:sz w:val="24"/>
          <w:szCs w:val="24"/>
        </w:rPr>
        <w:t xml:space="preserve"> morder </w:t>
      </w:r>
      <w:r w:rsidR="00AD7271" w:rsidRPr="00AD7271">
        <w:rPr>
          <w:rFonts w:ascii="Montserrat Light" w:hAnsi="Montserrat Light" w:cs="Arial"/>
          <w:sz w:val="24"/>
          <w:szCs w:val="24"/>
        </w:rPr>
        <w:t>a</w:t>
      </w:r>
      <w:r w:rsidR="001B3219" w:rsidRPr="00AD7271">
        <w:rPr>
          <w:rFonts w:ascii="Montserrat Light" w:hAnsi="Montserrat Light" w:cs="Arial"/>
          <w:sz w:val="24"/>
          <w:szCs w:val="24"/>
        </w:rPr>
        <w:t>limentos demasi</w:t>
      </w:r>
      <w:r w:rsidR="00AD7271" w:rsidRPr="00AD7271">
        <w:rPr>
          <w:rFonts w:ascii="Montserrat Light" w:hAnsi="Montserrat Light" w:cs="Arial"/>
          <w:sz w:val="24"/>
          <w:szCs w:val="24"/>
        </w:rPr>
        <w:t>ado</w:t>
      </w:r>
      <w:r w:rsidR="00142E74">
        <w:rPr>
          <w:rFonts w:ascii="Montserrat Light" w:hAnsi="Montserrat Light" w:cs="Arial"/>
          <w:sz w:val="24"/>
          <w:szCs w:val="24"/>
        </w:rPr>
        <w:t xml:space="preserve"> duros</w:t>
      </w:r>
      <w:r w:rsidR="001B3219" w:rsidRPr="00AD7271">
        <w:rPr>
          <w:rFonts w:ascii="Montserrat Light" w:hAnsi="Montserrat Light" w:cs="Arial"/>
          <w:sz w:val="24"/>
          <w:szCs w:val="24"/>
        </w:rPr>
        <w:t>, cuida</w:t>
      </w:r>
      <w:r>
        <w:rPr>
          <w:rFonts w:ascii="Montserrat Light" w:hAnsi="Montserrat Light" w:cs="Arial"/>
          <w:sz w:val="24"/>
          <w:szCs w:val="24"/>
        </w:rPr>
        <w:t>r</w:t>
      </w:r>
      <w:r w:rsidR="001B3219" w:rsidRPr="00AD7271">
        <w:rPr>
          <w:rFonts w:ascii="Montserrat Light" w:hAnsi="Montserrat Light" w:cs="Arial"/>
          <w:sz w:val="24"/>
          <w:szCs w:val="24"/>
        </w:rPr>
        <w:t xml:space="preserve"> la temperatura de las bebidas, no es </w:t>
      </w:r>
      <w:r>
        <w:rPr>
          <w:rFonts w:ascii="Montserrat Light" w:hAnsi="Montserrat Light" w:cs="Arial"/>
          <w:sz w:val="24"/>
          <w:szCs w:val="24"/>
        </w:rPr>
        <w:t xml:space="preserve">recomendable </w:t>
      </w:r>
      <w:r w:rsidR="001B3219" w:rsidRPr="00AD7271">
        <w:rPr>
          <w:rFonts w:ascii="Montserrat Light" w:hAnsi="Montserrat Light" w:cs="Arial"/>
          <w:sz w:val="24"/>
          <w:szCs w:val="24"/>
        </w:rPr>
        <w:t xml:space="preserve">pasar del frío al calor y viceversa, </w:t>
      </w:r>
      <w:r>
        <w:rPr>
          <w:rFonts w:ascii="Montserrat Light" w:hAnsi="Montserrat Light" w:cs="Arial"/>
          <w:sz w:val="24"/>
          <w:szCs w:val="24"/>
        </w:rPr>
        <w:t xml:space="preserve">y </w:t>
      </w:r>
      <w:r w:rsidR="001B3219" w:rsidRPr="00AD7271">
        <w:rPr>
          <w:rFonts w:ascii="Montserrat Light" w:hAnsi="Montserrat Light" w:cs="Arial"/>
          <w:sz w:val="24"/>
          <w:szCs w:val="24"/>
        </w:rPr>
        <w:t xml:space="preserve">evita </w:t>
      </w:r>
      <w:r w:rsidR="00AD7271" w:rsidRPr="00AD7271">
        <w:rPr>
          <w:rFonts w:ascii="Montserrat Light" w:hAnsi="Montserrat Light" w:cs="Arial"/>
          <w:sz w:val="24"/>
          <w:szCs w:val="24"/>
        </w:rPr>
        <w:t>hábitos</w:t>
      </w:r>
      <w:r w:rsidR="001B3219" w:rsidRPr="00AD7271">
        <w:rPr>
          <w:rFonts w:ascii="Montserrat Light" w:hAnsi="Montserrat Light" w:cs="Arial"/>
          <w:sz w:val="24"/>
          <w:szCs w:val="24"/>
        </w:rPr>
        <w:t xml:space="preserve"> poco saludables como el cigarro</w:t>
      </w:r>
      <w:r>
        <w:rPr>
          <w:rFonts w:ascii="Montserrat Light" w:hAnsi="Montserrat Light" w:cs="Arial"/>
          <w:sz w:val="24"/>
          <w:szCs w:val="24"/>
        </w:rPr>
        <w:t>; todo esto daña la estructura buco dental</w:t>
      </w:r>
      <w:r w:rsidR="006E1C1C">
        <w:rPr>
          <w:rFonts w:ascii="Montserrat Light" w:hAnsi="Montserrat Light" w:cs="Arial"/>
          <w:sz w:val="24"/>
          <w:szCs w:val="24"/>
        </w:rPr>
        <w:t>.</w:t>
      </w:r>
    </w:p>
    <w:p w:rsidR="005A3786" w:rsidRPr="00AD7271" w:rsidRDefault="005A3786" w:rsidP="00727654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5A3786" w:rsidRPr="00AD7271" w:rsidRDefault="00B63360" w:rsidP="00727654">
      <w:pPr>
        <w:spacing w:after="0" w:line="240" w:lineRule="atLeast"/>
        <w:ind w:right="49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AD7271">
        <w:rPr>
          <w:rFonts w:ascii="Montserrat Light" w:hAnsi="Montserrat Light" w:cs="Arial"/>
          <w:b/>
          <w:sz w:val="24"/>
          <w:szCs w:val="24"/>
        </w:rPr>
        <w:t>--- o0o---</w:t>
      </w:r>
    </w:p>
    <w:p w:rsidR="00FC49CC" w:rsidRPr="00AD7271" w:rsidRDefault="00FC49CC" w:rsidP="0072765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sectPr w:rsidR="00FC49CC" w:rsidRPr="00AD727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A88" w:rsidRDefault="009A3A88" w:rsidP="00B4228A">
      <w:r>
        <w:separator/>
      </w:r>
    </w:p>
  </w:endnote>
  <w:endnote w:type="continuationSeparator" w:id="0">
    <w:p w:rsidR="009A3A88" w:rsidRDefault="009A3A88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A88" w:rsidRDefault="009A3A88" w:rsidP="00B4228A">
      <w:r>
        <w:separator/>
      </w:r>
    </w:p>
  </w:footnote>
  <w:footnote w:type="continuationSeparator" w:id="0">
    <w:p w:rsidR="009A3A88" w:rsidRDefault="009A3A88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27351"/>
    <w:multiLevelType w:val="multilevel"/>
    <w:tmpl w:val="7B444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A92FD1"/>
    <w:multiLevelType w:val="hybridMultilevel"/>
    <w:tmpl w:val="51B4F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5D22F4"/>
    <w:multiLevelType w:val="hybridMultilevel"/>
    <w:tmpl w:val="BB8C63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766"/>
    <w:rsid w:val="0001624F"/>
    <w:rsid w:val="00020D65"/>
    <w:rsid w:val="0002584D"/>
    <w:rsid w:val="00026BDA"/>
    <w:rsid w:val="0003214C"/>
    <w:rsid w:val="0003448A"/>
    <w:rsid w:val="000379CA"/>
    <w:rsid w:val="00041CB1"/>
    <w:rsid w:val="000442D3"/>
    <w:rsid w:val="000444AF"/>
    <w:rsid w:val="000450B2"/>
    <w:rsid w:val="00050FCA"/>
    <w:rsid w:val="000568A6"/>
    <w:rsid w:val="00057446"/>
    <w:rsid w:val="00060855"/>
    <w:rsid w:val="000676F2"/>
    <w:rsid w:val="00070294"/>
    <w:rsid w:val="00071C46"/>
    <w:rsid w:val="0008325B"/>
    <w:rsid w:val="00083DD4"/>
    <w:rsid w:val="00085791"/>
    <w:rsid w:val="00094F99"/>
    <w:rsid w:val="000964C3"/>
    <w:rsid w:val="00097699"/>
    <w:rsid w:val="000A1383"/>
    <w:rsid w:val="000A3DB5"/>
    <w:rsid w:val="000C069D"/>
    <w:rsid w:val="000C1776"/>
    <w:rsid w:val="000C3F67"/>
    <w:rsid w:val="000C53C1"/>
    <w:rsid w:val="000D499F"/>
    <w:rsid w:val="000D5B7C"/>
    <w:rsid w:val="000E4B11"/>
    <w:rsid w:val="000E7A92"/>
    <w:rsid w:val="000F56BB"/>
    <w:rsid w:val="00100CA9"/>
    <w:rsid w:val="00104FB5"/>
    <w:rsid w:val="00117B35"/>
    <w:rsid w:val="00130CAE"/>
    <w:rsid w:val="00142E74"/>
    <w:rsid w:val="00143325"/>
    <w:rsid w:val="00144B99"/>
    <w:rsid w:val="00150C3D"/>
    <w:rsid w:val="00151364"/>
    <w:rsid w:val="0015296E"/>
    <w:rsid w:val="0016387A"/>
    <w:rsid w:val="001652D7"/>
    <w:rsid w:val="001665A5"/>
    <w:rsid w:val="001670DD"/>
    <w:rsid w:val="00167B0F"/>
    <w:rsid w:val="00171B37"/>
    <w:rsid w:val="00172217"/>
    <w:rsid w:val="00174198"/>
    <w:rsid w:val="00176AE3"/>
    <w:rsid w:val="001870F4"/>
    <w:rsid w:val="00194513"/>
    <w:rsid w:val="00195DA6"/>
    <w:rsid w:val="001A11E0"/>
    <w:rsid w:val="001A7315"/>
    <w:rsid w:val="001B3219"/>
    <w:rsid w:val="001B3565"/>
    <w:rsid w:val="001B6A5B"/>
    <w:rsid w:val="001B6AD6"/>
    <w:rsid w:val="001B6FFE"/>
    <w:rsid w:val="001C2F1F"/>
    <w:rsid w:val="001C4C2C"/>
    <w:rsid w:val="001D3D29"/>
    <w:rsid w:val="001D5AD2"/>
    <w:rsid w:val="001D699E"/>
    <w:rsid w:val="001F127E"/>
    <w:rsid w:val="001F7D2A"/>
    <w:rsid w:val="00206D94"/>
    <w:rsid w:val="00211013"/>
    <w:rsid w:val="002120D5"/>
    <w:rsid w:val="002129E4"/>
    <w:rsid w:val="0021488E"/>
    <w:rsid w:val="0021560F"/>
    <w:rsid w:val="00217B6B"/>
    <w:rsid w:val="00220C51"/>
    <w:rsid w:val="00223B06"/>
    <w:rsid w:val="002267F4"/>
    <w:rsid w:val="00236E1A"/>
    <w:rsid w:val="0025041D"/>
    <w:rsid w:val="00252514"/>
    <w:rsid w:val="002527B4"/>
    <w:rsid w:val="00256790"/>
    <w:rsid w:val="00287B8F"/>
    <w:rsid w:val="00290BAE"/>
    <w:rsid w:val="00293194"/>
    <w:rsid w:val="00293B4C"/>
    <w:rsid w:val="00294E7B"/>
    <w:rsid w:val="002A06DF"/>
    <w:rsid w:val="002B35F3"/>
    <w:rsid w:val="002B44C5"/>
    <w:rsid w:val="002B61F0"/>
    <w:rsid w:val="002C3AA0"/>
    <w:rsid w:val="002C57DD"/>
    <w:rsid w:val="002D2894"/>
    <w:rsid w:val="002D4464"/>
    <w:rsid w:val="002D7F1F"/>
    <w:rsid w:val="002E41C6"/>
    <w:rsid w:val="002E5F77"/>
    <w:rsid w:val="002E619C"/>
    <w:rsid w:val="002F4EA3"/>
    <w:rsid w:val="002F5C35"/>
    <w:rsid w:val="002F7550"/>
    <w:rsid w:val="002F77FE"/>
    <w:rsid w:val="0030364B"/>
    <w:rsid w:val="00307358"/>
    <w:rsid w:val="00310771"/>
    <w:rsid w:val="0031393D"/>
    <w:rsid w:val="0031507B"/>
    <w:rsid w:val="003164A1"/>
    <w:rsid w:val="00316BDC"/>
    <w:rsid w:val="00331A3D"/>
    <w:rsid w:val="00336A20"/>
    <w:rsid w:val="00344337"/>
    <w:rsid w:val="00347D74"/>
    <w:rsid w:val="0035396B"/>
    <w:rsid w:val="00363E0D"/>
    <w:rsid w:val="00364DDB"/>
    <w:rsid w:val="003767FC"/>
    <w:rsid w:val="003772EF"/>
    <w:rsid w:val="003A189F"/>
    <w:rsid w:val="003A52D7"/>
    <w:rsid w:val="003B554B"/>
    <w:rsid w:val="003C4E1C"/>
    <w:rsid w:val="003C6F0E"/>
    <w:rsid w:val="003C7202"/>
    <w:rsid w:val="003D3404"/>
    <w:rsid w:val="003E1A03"/>
    <w:rsid w:val="003E4AA6"/>
    <w:rsid w:val="003E5B30"/>
    <w:rsid w:val="0040103E"/>
    <w:rsid w:val="00402086"/>
    <w:rsid w:val="0040280F"/>
    <w:rsid w:val="004045BF"/>
    <w:rsid w:val="0040646E"/>
    <w:rsid w:val="004078D9"/>
    <w:rsid w:val="004150D0"/>
    <w:rsid w:val="004155FD"/>
    <w:rsid w:val="00420119"/>
    <w:rsid w:val="00421F78"/>
    <w:rsid w:val="00426A0A"/>
    <w:rsid w:val="00427666"/>
    <w:rsid w:val="00432B29"/>
    <w:rsid w:val="00434F87"/>
    <w:rsid w:val="00436E4C"/>
    <w:rsid w:val="00442A29"/>
    <w:rsid w:val="004444A9"/>
    <w:rsid w:val="00445E2C"/>
    <w:rsid w:val="00450716"/>
    <w:rsid w:val="00455B35"/>
    <w:rsid w:val="004614A8"/>
    <w:rsid w:val="0046204C"/>
    <w:rsid w:val="00466CD4"/>
    <w:rsid w:val="00470FD6"/>
    <w:rsid w:val="0047478D"/>
    <w:rsid w:val="0047540E"/>
    <w:rsid w:val="004806F5"/>
    <w:rsid w:val="00481A78"/>
    <w:rsid w:val="004872BB"/>
    <w:rsid w:val="00492AA4"/>
    <w:rsid w:val="004A1A89"/>
    <w:rsid w:val="004A384D"/>
    <w:rsid w:val="004A4EFF"/>
    <w:rsid w:val="004B30BD"/>
    <w:rsid w:val="004B37FB"/>
    <w:rsid w:val="004B4E03"/>
    <w:rsid w:val="004B6DA5"/>
    <w:rsid w:val="004B6F47"/>
    <w:rsid w:val="004C2A01"/>
    <w:rsid w:val="004D4054"/>
    <w:rsid w:val="004D49F2"/>
    <w:rsid w:val="004D6A5A"/>
    <w:rsid w:val="004E15B5"/>
    <w:rsid w:val="004E1D8B"/>
    <w:rsid w:val="004E58E2"/>
    <w:rsid w:val="004F042C"/>
    <w:rsid w:val="0050313C"/>
    <w:rsid w:val="00504278"/>
    <w:rsid w:val="00506035"/>
    <w:rsid w:val="0051754E"/>
    <w:rsid w:val="005250C3"/>
    <w:rsid w:val="00526FB7"/>
    <w:rsid w:val="005272CC"/>
    <w:rsid w:val="0053066F"/>
    <w:rsid w:val="00537975"/>
    <w:rsid w:val="00541319"/>
    <w:rsid w:val="005438DE"/>
    <w:rsid w:val="00552D7E"/>
    <w:rsid w:val="00567024"/>
    <w:rsid w:val="00575162"/>
    <w:rsid w:val="00575575"/>
    <w:rsid w:val="00584E1D"/>
    <w:rsid w:val="005858E2"/>
    <w:rsid w:val="00587656"/>
    <w:rsid w:val="00591012"/>
    <w:rsid w:val="005929CE"/>
    <w:rsid w:val="005A3786"/>
    <w:rsid w:val="005A54D5"/>
    <w:rsid w:val="005A6742"/>
    <w:rsid w:val="005B1DEB"/>
    <w:rsid w:val="005B2C86"/>
    <w:rsid w:val="005B67A2"/>
    <w:rsid w:val="005C0CDA"/>
    <w:rsid w:val="005C2D2F"/>
    <w:rsid w:val="005C73D3"/>
    <w:rsid w:val="005D178C"/>
    <w:rsid w:val="005D5D01"/>
    <w:rsid w:val="005E4339"/>
    <w:rsid w:val="005E59BC"/>
    <w:rsid w:val="005E752C"/>
    <w:rsid w:val="005F47DA"/>
    <w:rsid w:val="005F6594"/>
    <w:rsid w:val="00604871"/>
    <w:rsid w:val="006059E4"/>
    <w:rsid w:val="00606977"/>
    <w:rsid w:val="00607C51"/>
    <w:rsid w:val="00610E27"/>
    <w:rsid w:val="00611754"/>
    <w:rsid w:val="00615BE8"/>
    <w:rsid w:val="0062224D"/>
    <w:rsid w:val="006233DB"/>
    <w:rsid w:val="00623703"/>
    <w:rsid w:val="00623791"/>
    <w:rsid w:val="00623AFA"/>
    <w:rsid w:val="006263E7"/>
    <w:rsid w:val="0063246C"/>
    <w:rsid w:val="00633128"/>
    <w:rsid w:val="0063430F"/>
    <w:rsid w:val="00636832"/>
    <w:rsid w:val="0064126A"/>
    <w:rsid w:val="00651C5F"/>
    <w:rsid w:val="00653C1D"/>
    <w:rsid w:val="00693A47"/>
    <w:rsid w:val="00694676"/>
    <w:rsid w:val="00694A64"/>
    <w:rsid w:val="00695109"/>
    <w:rsid w:val="006A7A90"/>
    <w:rsid w:val="006B1723"/>
    <w:rsid w:val="006B6AE1"/>
    <w:rsid w:val="006C0351"/>
    <w:rsid w:val="006C0592"/>
    <w:rsid w:val="006C14AB"/>
    <w:rsid w:val="006C26CE"/>
    <w:rsid w:val="006C2AB5"/>
    <w:rsid w:val="006C5D60"/>
    <w:rsid w:val="006D36EF"/>
    <w:rsid w:val="006D40E3"/>
    <w:rsid w:val="006D531A"/>
    <w:rsid w:val="006E1C1C"/>
    <w:rsid w:val="006E31B2"/>
    <w:rsid w:val="006E50AC"/>
    <w:rsid w:val="006E5755"/>
    <w:rsid w:val="006E675B"/>
    <w:rsid w:val="006E691E"/>
    <w:rsid w:val="006F4BBF"/>
    <w:rsid w:val="006F4D48"/>
    <w:rsid w:val="006F5220"/>
    <w:rsid w:val="0070021D"/>
    <w:rsid w:val="0070424B"/>
    <w:rsid w:val="00722AEB"/>
    <w:rsid w:val="0072447B"/>
    <w:rsid w:val="0072559E"/>
    <w:rsid w:val="00727654"/>
    <w:rsid w:val="00730989"/>
    <w:rsid w:val="00730F2E"/>
    <w:rsid w:val="007367C8"/>
    <w:rsid w:val="007402FB"/>
    <w:rsid w:val="00740836"/>
    <w:rsid w:val="00740F9F"/>
    <w:rsid w:val="0074178F"/>
    <w:rsid w:val="00741A75"/>
    <w:rsid w:val="00742C63"/>
    <w:rsid w:val="00745024"/>
    <w:rsid w:val="00745ECD"/>
    <w:rsid w:val="007550EC"/>
    <w:rsid w:val="007567E3"/>
    <w:rsid w:val="00761FA7"/>
    <w:rsid w:val="007676A5"/>
    <w:rsid w:val="007738F3"/>
    <w:rsid w:val="00783756"/>
    <w:rsid w:val="00783F18"/>
    <w:rsid w:val="007A5463"/>
    <w:rsid w:val="007A7915"/>
    <w:rsid w:val="007B54D4"/>
    <w:rsid w:val="007B5578"/>
    <w:rsid w:val="007B5682"/>
    <w:rsid w:val="007B62A6"/>
    <w:rsid w:val="007B7FCD"/>
    <w:rsid w:val="007C416E"/>
    <w:rsid w:val="007C50E0"/>
    <w:rsid w:val="007D0B8C"/>
    <w:rsid w:val="007D115D"/>
    <w:rsid w:val="007F1EA7"/>
    <w:rsid w:val="007F3D3A"/>
    <w:rsid w:val="007F4F66"/>
    <w:rsid w:val="007F72D0"/>
    <w:rsid w:val="00812E57"/>
    <w:rsid w:val="00813A70"/>
    <w:rsid w:val="008200D9"/>
    <w:rsid w:val="0082630A"/>
    <w:rsid w:val="00827286"/>
    <w:rsid w:val="00835BF3"/>
    <w:rsid w:val="00836993"/>
    <w:rsid w:val="00836D77"/>
    <w:rsid w:val="008418B9"/>
    <w:rsid w:val="008440BD"/>
    <w:rsid w:val="008500ED"/>
    <w:rsid w:val="008548CA"/>
    <w:rsid w:val="00855DFE"/>
    <w:rsid w:val="00860966"/>
    <w:rsid w:val="00860C75"/>
    <w:rsid w:val="0086171F"/>
    <w:rsid w:val="00866DDD"/>
    <w:rsid w:val="00872951"/>
    <w:rsid w:val="008777D5"/>
    <w:rsid w:val="0088058D"/>
    <w:rsid w:val="0088403C"/>
    <w:rsid w:val="008859BF"/>
    <w:rsid w:val="008976A9"/>
    <w:rsid w:val="008A235E"/>
    <w:rsid w:val="008A4B83"/>
    <w:rsid w:val="008A70D7"/>
    <w:rsid w:val="008A7173"/>
    <w:rsid w:val="008C1ECD"/>
    <w:rsid w:val="008D1F33"/>
    <w:rsid w:val="008D34C0"/>
    <w:rsid w:val="008D45C3"/>
    <w:rsid w:val="008D535C"/>
    <w:rsid w:val="008D6BA0"/>
    <w:rsid w:val="008E411D"/>
    <w:rsid w:val="008F5A6E"/>
    <w:rsid w:val="008F740B"/>
    <w:rsid w:val="00904968"/>
    <w:rsid w:val="00910387"/>
    <w:rsid w:val="00913D44"/>
    <w:rsid w:val="00924A98"/>
    <w:rsid w:val="009301AE"/>
    <w:rsid w:val="009346C0"/>
    <w:rsid w:val="00942B98"/>
    <w:rsid w:val="00944809"/>
    <w:rsid w:val="009473F3"/>
    <w:rsid w:val="00951849"/>
    <w:rsid w:val="00951B60"/>
    <w:rsid w:val="00957C5E"/>
    <w:rsid w:val="00962161"/>
    <w:rsid w:val="00962B99"/>
    <w:rsid w:val="00962CCB"/>
    <w:rsid w:val="00963DFC"/>
    <w:rsid w:val="00972EC9"/>
    <w:rsid w:val="009806A9"/>
    <w:rsid w:val="00990C80"/>
    <w:rsid w:val="00993976"/>
    <w:rsid w:val="009A03F4"/>
    <w:rsid w:val="009A2B53"/>
    <w:rsid w:val="009A3A88"/>
    <w:rsid w:val="009A3F81"/>
    <w:rsid w:val="009A7BF3"/>
    <w:rsid w:val="009B6470"/>
    <w:rsid w:val="009C1593"/>
    <w:rsid w:val="009C2DFE"/>
    <w:rsid w:val="009C3A3C"/>
    <w:rsid w:val="009D4E2E"/>
    <w:rsid w:val="009E1A49"/>
    <w:rsid w:val="009F73DE"/>
    <w:rsid w:val="00A01CDF"/>
    <w:rsid w:val="00A03998"/>
    <w:rsid w:val="00A21307"/>
    <w:rsid w:val="00A21473"/>
    <w:rsid w:val="00A23650"/>
    <w:rsid w:val="00A23AA2"/>
    <w:rsid w:val="00A261FE"/>
    <w:rsid w:val="00A26DF9"/>
    <w:rsid w:val="00A3161F"/>
    <w:rsid w:val="00A31BAB"/>
    <w:rsid w:val="00A33AE3"/>
    <w:rsid w:val="00A456DE"/>
    <w:rsid w:val="00A456FA"/>
    <w:rsid w:val="00A500E4"/>
    <w:rsid w:val="00A534A3"/>
    <w:rsid w:val="00A53FE4"/>
    <w:rsid w:val="00A63E03"/>
    <w:rsid w:val="00A66B3F"/>
    <w:rsid w:val="00A760AA"/>
    <w:rsid w:val="00A7661F"/>
    <w:rsid w:val="00A800E1"/>
    <w:rsid w:val="00A813AE"/>
    <w:rsid w:val="00A86CDC"/>
    <w:rsid w:val="00A9714D"/>
    <w:rsid w:val="00AA39D3"/>
    <w:rsid w:val="00AA5328"/>
    <w:rsid w:val="00AA6892"/>
    <w:rsid w:val="00AA71D3"/>
    <w:rsid w:val="00AB46A1"/>
    <w:rsid w:val="00AB4975"/>
    <w:rsid w:val="00AC3C4E"/>
    <w:rsid w:val="00AC46BE"/>
    <w:rsid w:val="00AC5CAF"/>
    <w:rsid w:val="00AD1918"/>
    <w:rsid w:val="00AD5A53"/>
    <w:rsid w:val="00AD7271"/>
    <w:rsid w:val="00AE34D2"/>
    <w:rsid w:val="00AE4F68"/>
    <w:rsid w:val="00AF2F54"/>
    <w:rsid w:val="00AF6628"/>
    <w:rsid w:val="00B02BCE"/>
    <w:rsid w:val="00B04C52"/>
    <w:rsid w:val="00B06710"/>
    <w:rsid w:val="00B208C3"/>
    <w:rsid w:val="00B2623C"/>
    <w:rsid w:val="00B30AC9"/>
    <w:rsid w:val="00B33510"/>
    <w:rsid w:val="00B34085"/>
    <w:rsid w:val="00B36B0F"/>
    <w:rsid w:val="00B404F1"/>
    <w:rsid w:val="00B4228A"/>
    <w:rsid w:val="00B46350"/>
    <w:rsid w:val="00B537A6"/>
    <w:rsid w:val="00B57168"/>
    <w:rsid w:val="00B57FC8"/>
    <w:rsid w:val="00B62C77"/>
    <w:rsid w:val="00B62D83"/>
    <w:rsid w:val="00B63360"/>
    <w:rsid w:val="00B63D51"/>
    <w:rsid w:val="00B73894"/>
    <w:rsid w:val="00B73EF5"/>
    <w:rsid w:val="00B740F7"/>
    <w:rsid w:val="00B80C42"/>
    <w:rsid w:val="00B87528"/>
    <w:rsid w:val="00B94A2A"/>
    <w:rsid w:val="00BA0D28"/>
    <w:rsid w:val="00BB0B94"/>
    <w:rsid w:val="00BB32F8"/>
    <w:rsid w:val="00BB489F"/>
    <w:rsid w:val="00BB61C7"/>
    <w:rsid w:val="00BC26DB"/>
    <w:rsid w:val="00BC2AB7"/>
    <w:rsid w:val="00BD07AB"/>
    <w:rsid w:val="00BD1FED"/>
    <w:rsid w:val="00BD3681"/>
    <w:rsid w:val="00BE058F"/>
    <w:rsid w:val="00BE1A8A"/>
    <w:rsid w:val="00BE4694"/>
    <w:rsid w:val="00BF149B"/>
    <w:rsid w:val="00BF2A68"/>
    <w:rsid w:val="00BF39A8"/>
    <w:rsid w:val="00C106F6"/>
    <w:rsid w:val="00C203FC"/>
    <w:rsid w:val="00C24BF8"/>
    <w:rsid w:val="00C25FB8"/>
    <w:rsid w:val="00C3360A"/>
    <w:rsid w:val="00C47BD4"/>
    <w:rsid w:val="00C5459D"/>
    <w:rsid w:val="00C61C0D"/>
    <w:rsid w:val="00C65ED4"/>
    <w:rsid w:val="00C71879"/>
    <w:rsid w:val="00C80C62"/>
    <w:rsid w:val="00C9501E"/>
    <w:rsid w:val="00C95916"/>
    <w:rsid w:val="00C9621E"/>
    <w:rsid w:val="00CA0014"/>
    <w:rsid w:val="00CA0FFA"/>
    <w:rsid w:val="00CA4253"/>
    <w:rsid w:val="00CA5A5E"/>
    <w:rsid w:val="00CB06D2"/>
    <w:rsid w:val="00CB19A1"/>
    <w:rsid w:val="00CB432F"/>
    <w:rsid w:val="00CB4DFC"/>
    <w:rsid w:val="00CB5504"/>
    <w:rsid w:val="00CB7BEA"/>
    <w:rsid w:val="00CC1ED6"/>
    <w:rsid w:val="00CC735E"/>
    <w:rsid w:val="00CD04D6"/>
    <w:rsid w:val="00CD31D3"/>
    <w:rsid w:val="00CE1A0E"/>
    <w:rsid w:val="00CE209B"/>
    <w:rsid w:val="00CE5AEA"/>
    <w:rsid w:val="00CE6B0F"/>
    <w:rsid w:val="00CE7B3A"/>
    <w:rsid w:val="00D03479"/>
    <w:rsid w:val="00D04FF4"/>
    <w:rsid w:val="00D06625"/>
    <w:rsid w:val="00D10902"/>
    <w:rsid w:val="00D12590"/>
    <w:rsid w:val="00D178F1"/>
    <w:rsid w:val="00D22273"/>
    <w:rsid w:val="00D2380A"/>
    <w:rsid w:val="00D25616"/>
    <w:rsid w:val="00D301F4"/>
    <w:rsid w:val="00D30368"/>
    <w:rsid w:val="00D41CED"/>
    <w:rsid w:val="00D4701D"/>
    <w:rsid w:val="00D5122F"/>
    <w:rsid w:val="00D52F3F"/>
    <w:rsid w:val="00D534A7"/>
    <w:rsid w:val="00D541FE"/>
    <w:rsid w:val="00D568C0"/>
    <w:rsid w:val="00D57B0D"/>
    <w:rsid w:val="00D639A1"/>
    <w:rsid w:val="00D7123E"/>
    <w:rsid w:val="00D7342B"/>
    <w:rsid w:val="00D774FF"/>
    <w:rsid w:val="00D82208"/>
    <w:rsid w:val="00D97196"/>
    <w:rsid w:val="00D97CC0"/>
    <w:rsid w:val="00DA3DB0"/>
    <w:rsid w:val="00DA497B"/>
    <w:rsid w:val="00DA680F"/>
    <w:rsid w:val="00DB20A5"/>
    <w:rsid w:val="00DD20A3"/>
    <w:rsid w:val="00DD736C"/>
    <w:rsid w:val="00DE0D93"/>
    <w:rsid w:val="00DE4046"/>
    <w:rsid w:val="00DF1F90"/>
    <w:rsid w:val="00DF4972"/>
    <w:rsid w:val="00DF58C4"/>
    <w:rsid w:val="00DF6FB0"/>
    <w:rsid w:val="00E05E2F"/>
    <w:rsid w:val="00E062DC"/>
    <w:rsid w:val="00E06D72"/>
    <w:rsid w:val="00E06E82"/>
    <w:rsid w:val="00E1025B"/>
    <w:rsid w:val="00E16698"/>
    <w:rsid w:val="00E17492"/>
    <w:rsid w:val="00E205EF"/>
    <w:rsid w:val="00E21663"/>
    <w:rsid w:val="00E22F45"/>
    <w:rsid w:val="00E33B8F"/>
    <w:rsid w:val="00E362B1"/>
    <w:rsid w:val="00E4239D"/>
    <w:rsid w:val="00E43527"/>
    <w:rsid w:val="00E60341"/>
    <w:rsid w:val="00E63965"/>
    <w:rsid w:val="00E64A8E"/>
    <w:rsid w:val="00E66CD3"/>
    <w:rsid w:val="00E70C75"/>
    <w:rsid w:val="00E70E4E"/>
    <w:rsid w:val="00E71160"/>
    <w:rsid w:val="00E7338B"/>
    <w:rsid w:val="00E74E54"/>
    <w:rsid w:val="00E751F4"/>
    <w:rsid w:val="00E75AC1"/>
    <w:rsid w:val="00E832D6"/>
    <w:rsid w:val="00E861D0"/>
    <w:rsid w:val="00E87C61"/>
    <w:rsid w:val="00EA0A37"/>
    <w:rsid w:val="00EA2DF0"/>
    <w:rsid w:val="00EB155F"/>
    <w:rsid w:val="00EB23BA"/>
    <w:rsid w:val="00EB2E73"/>
    <w:rsid w:val="00EB494E"/>
    <w:rsid w:val="00EC62BF"/>
    <w:rsid w:val="00ED1131"/>
    <w:rsid w:val="00ED1791"/>
    <w:rsid w:val="00ED4619"/>
    <w:rsid w:val="00ED6CB0"/>
    <w:rsid w:val="00ED7591"/>
    <w:rsid w:val="00EE0FE3"/>
    <w:rsid w:val="00EE6191"/>
    <w:rsid w:val="00EE6F44"/>
    <w:rsid w:val="00EE77DA"/>
    <w:rsid w:val="00EF0E99"/>
    <w:rsid w:val="00EF7AB0"/>
    <w:rsid w:val="00F01B6D"/>
    <w:rsid w:val="00F2399C"/>
    <w:rsid w:val="00F26E3C"/>
    <w:rsid w:val="00F3318B"/>
    <w:rsid w:val="00F42C87"/>
    <w:rsid w:val="00F47856"/>
    <w:rsid w:val="00F526CB"/>
    <w:rsid w:val="00F53030"/>
    <w:rsid w:val="00F537A2"/>
    <w:rsid w:val="00F578BC"/>
    <w:rsid w:val="00F67B91"/>
    <w:rsid w:val="00F71A9D"/>
    <w:rsid w:val="00F72A94"/>
    <w:rsid w:val="00F83074"/>
    <w:rsid w:val="00F85B85"/>
    <w:rsid w:val="00F90B20"/>
    <w:rsid w:val="00FB2A98"/>
    <w:rsid w:val="00FC1B5B"/>
    <w:rsid w:val="00FC49CC"/>
    <w:rsid w:val="00FC4CAD"/>
    <w:rsid w:val="00FC7F94"/>
    <w:rsid w:val="00FD0FF0"/>
    <w:rsid w:val="00FD346A"/>
    <w:rsid w:val="00FD34C4"/>
    <w:rsid w:val="00FD7DB9"/>
    <w:rsid w:val="00FE06A2"/>
    <w:rsid w:val="00FE3261"/>
    <w:rsid w:val="00FF0FD3"/>
    <w:rsid w:val="00FF4F91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B7F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B7FC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7B7FCD"/>
    <w:rPr>
      <w:i/>
      <w:iCs/>
    </w:rPr>
  </w:style>
  <w:style w:type="character" w:styleId="Textoennegrita">
    <w:name w:val="Strong"/>
    <w:basedOn w:val="Fuentedeprrafopredeter"/>
    <w:uiPriority w:val="22"/>
    <w:qFormat/>
    <w:rsid w:val="007B7F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B7F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B7FC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7B7FCD"/>
    <w:rPr>
      <w:i/>
      <w:iCs/>
    </w:rPr>
  </w:style>
  <w:style w:type="character" w:styleId="Textoennegrita">
    <w:name w:val="Strong"/>
    <w:basedOn w:val="Fuentedeprrafopredeter"/>
    <w:uiPriority w:val="22"/>
    <w:qFormat/>
    <w:rsid w:val="007B7F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8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9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8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2020-05-13T21:45:00Z</cp:lastPrinted>
  <dcterms:created xsi:type="dcterms:W3CDTF">2020-05-18T16:26:00Z</dcterms:created>
  <dcterms:modified xsi:type="dcterms:W3CDTF">2020-05-18T16:26:00Z</dcterms:modified>
</cp:coreProperties>
</file>