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1D95094E">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661C91D0" w:rsidR="00DA1B19" w:rsidRDefault="00861FC6"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Hermosillo, Sonora</w:t>
                            </w:r>
                            <w:r w:rsidR="00DA1B19" w:rsidRPr="004E0D31">
                              <w:rPr>
                                <w:rFonts w:ascii="Noto Sans" w:eastAsia="Montserrat Medium" w:hAnsi="Noto Sans" w:cs="Noto Sans"/>
                                <w:sz w:val="20"/>
                                <w:szCs w:val="20"/>
                              </w:rPr>
                              <w:t xml:space="preserve">, </w:t>
                            </w:r>
                            <w:r>
                              <w:rPr>
                                <w:rFonts w:ascii="Noto Sans" w:eastAsia="Montserrat Medium" w:hAnsi="Noto Sans" w:cs="Noto Sans"/>
                                <w:sz w:val="20"/>
                                <w:szCs w:val="20"/>
                              </w:rPr>
                              <w:t>miércoles 7</w:t>
                            </w:r>
                            <w:r w:rsidR="00B639F3">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 xml:space="preserve">de </w:t>
                            </w:r>
                            <w:r w:rsidR="004A2714">
                              <w:rPr>
                                <w:rFonts w:ascii="Noto Sans" w:eastAsia="Montserrat Medium" w:hAnsi="Noto Sans" w:cs="Noto Sans"/>
                                <w:sz w:val="20"/>
                                <w:szCs w:val="20"/>
                              </w:rPr>
                              <w:t xml:space="preserve">enero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6C5A057E"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767F66">
                              <w:rPr>
                                <w:rFonts w:ascii="Noto Sans" w:hAnsi="Noto Sans" w:cs="Noto Sans"/>
                                <w:sz w:val="20"/>
                                <w:szCs w:val="20"/>
                              </w:rPr>
                              <w:t>012</w:t>
                            </w:r>
                            <w:r>
                              <w:rPr>
                                <w:rFonts w:ascii="Noto Sans" w:hAnsi="Noto Sans" w:cs="Noto Sans"/>
                                <w:sz w:val="20"/>
                                <w:szCs w:val="20"/>
                              </w:rPr>
                              <w:t>/202</w:t>
                            </w:r>
                            <w:r w:rsidR="00861FC6">
                              <w:rPr>
                                <w:rFonts w:ascii="Noto Sans" w:hAnsi="Noto Sans" w:cs="Noto Sans"/>
                                <w:sz w:val="20"/>
                                <w:szCs w:val="20"/>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661C91D0" w:rsidR="00DA1B19" w:rsidRDefault="00861FC6"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Hermosillo, Sonora</w:t>
                      </w:r>
                      <w:r w:rsidR="00DA1B19" w:rsidRPr="004E0D31">
                        <w:rPr>
                          <w:rFonts w:ascii="Noto Sans" w:eastAsia="Montserrat Medium" w:hAnsi="Noto Sans" w:cs="Noto Sans"/>
                          <w:sz w:val="20"/>
                          <w:szCs w:val="20"/>
                        </w:rPr>
                        <w:t xml:space="preserve">, </w:t>
                      </w:r>
                      <w:r>
                        <w:rPr>
                          <w:rFonts w:ascii="Noto Sans" w:eastAsia="Montserrat Medium" w:hAnsi="Noto Sans" w:cs="Noto Sans"/>
                          <w:sz w:val="20"/>
                          <w:szCs w:val="20"/>
                        </w:rPr>
                        <w:t>miércoles 7</w:t>
                      </w:r>
                      <w:r w:rsidR="00B639F3">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 xml:space="preserve">de </w:t>
                      </w:r>
                      <w:r w:rsidR="004A2714">
                        <w:rPr>
                          <w:rFonts w:ascii="Noto Sans" w:eastAsia="Montserrat Medium" w:hAnsi="Noto Sans" w:cs="Noto Sans"/>
                          <w:sz w:val="20"/>
                          <w:szCs w:val="20"/>
                        </w:rPr>
                        <w:t xml:space="preserve">enero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6C5A057E"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767F66">
                        <w:rPr>
                          <w:rFonts w:ascii="Noto Sans" w:hAnsi="Noto Sans" w:cs="Noto Sans"/>
                          <w:sz w:val="20"/>
                          <w:szCs w:val="20"/>
                        </w:rPr>
                        <w:t>012</w:t>
                      </w:r>
                      <w:r>
                        <w:rPr>
                          <w:rFonts w:ascii="Noto Sans" w:hAnsi="Noto Sans" w:cs="Noto Sans"/>
                          <w:sz w:val="20"/>
                          <w:szCs w:val="20"/>
                        </w:rPr>
                        <w:t>/202</w:t>
                      </w:r>
                      <w:r w:rsidR="00861FC6">
                        <w:rPr>
                          <w:rFonts w:ascii="Noto Sans" w:hAnsi="Noto Sans" w:cs="Noto Sans"/>
                          <w:sz w:val="20"/>
                          <w:szCs w:val="20"/>
                        </w:rPr>
                        <w:t>6</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34EC1968" w14:textId="77777777" w:rsidR="00D370A9" w:rsidRDefault="00D370A9" w:rsidP="003A034A">
      <w:pPr>
        <w:jc w:val="center"/>
        <w:rPr>
          <w:rFonts w:ascii="Noto Sans" w:hAnsi="Noto Sans" w:cs="Noto Sans"/>
          <w:b/>
          <w:bCs/>
          <w:sz w:val="32"/>
          <w:szCs w:val="32"/>
          <w:lang w:val="es-MX"/>
        </w:rPr>
      </w:pPr>
    </w:p>
    <w:p w14:paraId="37A0B8A9" w14:textId="5B26A5EC" w:rsidR="00625A2A" w:rsidRPr="00D42DA5" w:rsidRDefault="00D42DA5" w:rsidP="00D42DA5">
      <w:pPr>
        <w:ind w:right="49"/>
        <w:jc w:val="center"/>
        <w:rPr>
          <w:rFonts w:ascii="Noto Sans" w:hAnsi="Noto Sans" w:cs="Noto Sans"/>
          <w:b/>
          <w:bCs/>
          <w:spacing w:val="-2"/>
          <w:sz w:val="32"/>
          <w:szCs w:val="32"/>
        </w:rPr>
      </w:pPr>
      <w:r w:rsidRPr="00D42DA5">
        <w:rPr>
          <w:rFonts w:ascii="Noto Sans" w:hAnsi="Noto Sans" w:cs="Noto Sans"/>
          <w:b/>
          <w:bCs/>
          <w:spacing w:val="-2"/>
          <w:sz w:val="32"/>
          <w:szCs w:val="32"/>
        </w:rPr>
        <w:t>Innova IMSS en Sonora al poner en marcha el servicio de Telemedicina en el norte del estado</w:t>
      </w:r>
    </w:p>
    <w:p w14:paraId="58CE1781" w14:textId="77777777" w:rsidR="00D42DA5" w:rsidRDefault="00D42DA5" w:rsidP="003A034A">
      <w:pPr>
        <w:ind w:left="-567" w:right="-1085"/>
        <w:rPr>
          <w:rFonts w:ascii="Noto Sans" w:hAnsi="Noto Sans" w:cs="Noto Sans"/>
          <w:b/>
          <w:bCs/>
          <w:sz w:val="20"/>
          <w:szCs w:val="20"/>
        </w:rPr>
      </w:pPr>
    </w:p>
    <w:p w14:paraId="0E22EEA5" w14:textId="39D536CE" w:rsidR="005604D1" w:rsidRPr="005604D1" w:rsidRDefault="005604D1" w:rsidP="00466AE6">
      <w:pPr>
        <w:pStyle w:val="Prrafodelista"/>
        <w:numPr>
          <w:ilvl w:val="0"/>
          <w:numId w:val="1"/>
        </w:numPr>
        <w:jc w:val="both"/>
        <w:rPr>
          <w:rFonts w:ascii="Noto Sans" w:hAnsi="Noto Sans" w:cs="Noto Sans"/>
          <w:b/>
          <w:bCs/>
          <w:sz w:val="20"/>
          <w:szCs w:val="20"/>
        </w:rPr>
      </w:pPr>
      <w:r w:rsidRPr="005604D1">
        <w:rPr>
          <w:rFonts w:ascii="Noto Sans" w:hAnsi="Noto Sans" w:cs="Noto Sans"/>
          <w:b/>
          <w:bCs/>
          <w:sz w:val="20"/>
          <w:szCs w:val="20"/>
        </w:rPr>
        <w:t>Con el uso de un equipo moderno se otorgará atención de especialidad médica a distancia que contribuye a mejorar la calidad de vida de la derechohabiencia, al evitar traslados de su lugar de residencia.</w:t>
      </w:r>
    </w:p>
    <w:p w14:paraId="6336012D" w14:textId="08DF9FBA" w:rsidR="00C00698" w:rsidRPr="00BE4AC6" w:rsidRDefault="00466AE6" w:rsidP="00466AE6">
      <w:pPr>
        <w:pStyle w:val="Prrafodelista"/>
        <w:numPr>
          <w:ilvl w:val="0"/>
          <w:numId w:val="1"/>
        </w:numPr>
        <w:ind w:right="49"/>
        <w:jc w:val="both"/>
        <w:rPr>
          <w:rFonts w:ascii="Noto Sans" w:eastAsia="Times New Roman" w:hAnsi="Noto Sans" w:cs="Noto Sans"/>
          <w:b/>
          <w:bCs/>
          <w:sz w:val="20"/>
          <w:szCs w:val="20"/>
        </w:rPr>
      </w:pPr>
      <w:r>
        <w:rPr>
          <w:rFonts w:ascii="Noto Sans" w:eastAsia="Times New Roman" w:hAnsi="Noto Sans" w:cs="Noto Sans"/>
          <w:b/>
          <w:bCs/>
          <w:sz w:val="20"/>
          <w:szCs w:val="20"/>
        </w:rPr>
        <w:t xml:space="preserve">Cuenta con </w:t>
      </w:r>
      <w:r w:rsidRPr="00466AE6">
        <w:rPr>
          <w:rFonts w:ascii="Noto Sans" w:eastAsia="Times New Roman" w:hAnsi="Noto Sans" w:cs="Noto Sans"/>
          <w:b/>
          <w:bCs/>
          <w:sz w:val="20"/>
          <w:szCs w:val="20"/>
        </w:rPr>
        <w:t>la capacidad de ofrecer imágenes y sonidos de alta resolución que facilitan al médico que brinda la consulta a través de la videocámara</w:t>
      </w:r>
      <w:r w:rsidR="00E5049E" w:rsidRPr="00BE4AC6">
        <w:rPr>
          <w:rFonts w:ascii="Noto Sans" w:eastAsia="Times New Roman" w:hAnsi="Noto Sans" w:cs="Noto Sans"/>
          <w:b/>
          <w:bCs/>
          <w:sz w:val="20"/>
          <w:szCs w:val="20"/>
        </w:rPr>
        <w:t>.</w:t>
      </w:r>
    </w:p>
    <w:p w14:paraId="27264300" w14:textId="77777777" w:rsidR="00330DC8" w:rsidRPr="00DC1EEB" w:rsidRDefault="00330DC8" w:rsidP="003A034A">
      <w:pPr>
        <w:ind w:left="-567" w:right="-801"/>
        <w:jc w:val="both"/>
        <w:rPr>
          <w:rFonts w:ascii="Noto Sans" w:hAnsi="Noto Sans" w:cs="Noto Sans"/>
          <w:sz w:val="22"/>
          <w:szCs w:val="22"/>
        </w:rPr>
      </w:pPr>
    </w:p>
    <w:p w14:paraId="6DA68985" w14:textId="77777777" w:rsidR="001D24A5" w:rsidRPr="001D24A5" w:rsidRDefault="001D24A5" w:rsidP="001D24A5">
      <w:pPr>
        <w:ind w:right="49"/>
        <w:jc w:val="both"/>
        <w:rPr>
          <w:rFonts w:ascii="Noto Sans" w:hAnsi="Noto Sans" w:cs="Noto Sans"/>
          <w:spacing w:val="-2"/>
          <w:sz w:val="22"/>
          <w:szCs w:val="22"/>
        </w:rPr>
      </w:pPr>
      <w:r w:rsidRPr="001D24A5">
        <w:rPr>
          <w:rFonts w:ascii="Noto Sans" w:hAnsi="Noto Sans" w:cs="Noto Sans"/>
          <w:spacing w:val="-2"/>
          <w:sz w:val="22"/>
          <w:szCs w:val="22"/>
        </w:rPr>
        <w:t xml:space="preserve">Con el objetivo de acortar distancias y trabajar por el bienestar de la derechohabiencia que recibe atención en alguno de los hospitales de especialidades del Instituto Mexicano del Seguro Social (IMSS),  en Sonora puso en marcha el servicio de Telemedicina en la Unidad de Medicina Familiar (UMF) No. 55, de Cananea. </w:t>
      </w:r>
    </w:p>
    <w:p w14:paraId="28F6AE0D" w14:textId="77777777" w:rsidR="001D24A5" w:rsidRPr="001D24A5" w:rsidRDefault="001D24A5" w:rsidP="001D24A5">
      <w:pPr>
        <w:ind w:right="49"/>
        <w:jc w:val="both"/>
        <w:rPr>
          <w:rFonts w:ascii="Noto Sans" w:hAnsi="Noto Sans" w:cs="Noto Sans"/>
          <w:spacing w:val="-2"/>
          <w:sz w:val="22"/>
          <w:szCs w:val="22"/>
        </w:rPr>
      </w:pPr>
    </w:p>
    <w:p w14:paraId="1A7FF095" w14:textId="77777777" w:rsidR="001D24A5" w:rsidRPr="001D24A5" w:rsidRDefault="001D24A5" w:rsidP="001D24A5">
      <w:pPr>
        <w:ind w:right="49"/>
        <w:jc w:val="both"/>
        <w:rPr>
          <w:rFonts w:ascii="Noto Sans" w:hAnsi="Noto Sans" w:cs="Noto Sans"/>
          <w:spacing w:val="-2"/>
          <w:sz w:val="22"/>
          <w:szCs w:val="22"/>
        </w:rPr>
      </w:pPr>
      <w:r w:rsidRPr="001D24A5">
        <w:rPr>
          <w:rFonts w:ascii="Noto Sans" w:hAnsi="Noto Sans" w:cs="Noto Sans"/>
          <w:spacing w:val="-2"/>
          <w:sz w:val="22"/>
          <w:szCs w:val="22"/>
        </w:rPr>
        <w:t xml:space="preserve">El doctor Carlos </w:t>
      </w:r>
      <w:proofErr w:type="spellStart"/>
      <w:r w:rsidRPr="001D24A5">
        <w:rPr>
          <w:rFonts w:ascii="Noto Sans" w:hAnsi="Noto Sans" w:cs="Noto Sans"/>
          <w:spacing w:val="-2"/>
          <w:sz w:val="22"/>
          <w:szCs w:val="22"/>
        </w:rPr>
        <w:t>Boroel</w:t>
      </w:r>
      <w:proofErr w:type="spellEnd"/>
      <w:r w:rsidRPr="001D24A5">
        <w:rPr>
          <w:rFonts w:ascii="Noto Sans" w:hAnsi="Noto Sans" w:cs="Noto Sans"/>
          <w:spacing w:val="-2"/>
          <w:sz w:val="22"/>
          <w:szCs w:val="22"/>
        </w:rPr>
        <w:t xml:space="preserve"> Cervantes, médico </w:t>
      </w:r>
      <w:proofErr w:type="spellStart"/>
      <w:r w:rsidRPr="001D24A5">
        <w:rPr>
          <w:rFonts w:ascii="Noto Sans" w:hAnsi="Noto Sans" w:cs="Noto Sans"/>
          <w:spacing w:val="-2"/>
          <w:sz w:val="22"/>
          <w:szCs w:val="22"/>
        </w:rPr>
        <w:t>infectólogo</w:t>
      </w:r>
      <w:proofErr w:type="spellEnd"/>
      <w:r w:rsidRPr="001D24A5">
        <w:rPr>
          <w:rFonts w:ascii="Noto Sans" w:hAnsi="Noto Sans" w:cs="Noto Sans"/>
          <w:spacing w:val="-2"/>
          <w:sz w:val="22"/>
          <w:szCs w:val="22"/>
        </w:rPr>
        <w:t xml:space="preserve"> del Hospital General de Zona (HGZ) No. 14 con Unidad de Quemados, en Hermosillo, informó que el 3 de diciembre se atendió al primer paciente con apoyo de Telemedicina, a quien se le brindó asistencia médica especializada.</w:t>
      </w:r>
    </w:p>
    <w:p w14:paraId="393D3F06" w14:textId="77777777" w:rsidR="001D24A5" w:rsidRPr="001D24A5" w:rsidRDefault="001D24A5" w:rsidP="001D24A5">
      <w:pPr>
        <w:ind w:right="49"/>
        <w:jc w:val="both"/>
        <w:rPr>
          <w:rFonts w:ascii="Noto Sans" w:hAnsi="Noto Sans" w:cs="Noto Sans"/>
          <w:spacing w:val="-2"/>
          <w:sz w:val="22"/>
          <w:szCs w:val="22"/>
        </w:rPr>
      </w:pPr>
    </w:p>
    <w:p w14:paraId="7DA79A2C" w14:textId="77777777" w:rsidR="001D24A5" w:rsidRPr="001D24A5" w:rsidRDefault="001D24A5" w:rsidP="001D24A5">
      <w:pPr>
        <w:ind w:right="49"/>
        <w:jc w:val="both"/>
        <w:rPr>
          <w:rFonts w:ascii="Noto Sans" w:hAnsi="Noto Sans" w:cs="Noto Sans"/>
          <w:spacing w:val="-2"/>
          <w:sz w:val="22"/>
          <w:szCs w:val="22"/>
        </w:rPr>
      </w:pPr>
      <w:r w:rsidRPr="001D24A5">
        <w:rPr>
          <w:rFonts w:ascii="Noto Sans" w:hAnsi="Noto Sans" w:cs="Noto Sans"/>
          <w:spacing w:val="-2"/>
          <w:sz w:val="22"/>
          <w:szCs w:val="22"/>
        </w:rPr>
        <w:t xml:space="preserve">“Mediante el uso de equipo moderno se otorgará atención de especialidad médica a distancia, lo cual contribuirá a mejorar la calidad de vida de nuestros derechohabientes sin que tengan la necesidad de trasladarse de su lugar de residencia a la capital del estado”, destacó. </w:t>
      </w:r>
    </w:p>
    <w:p w14:paraId="21D297C0" w14:textId="77777777" w:rsidR="001D24A5" w:rsidRPr="001D24A5" w:rsidRDefault="001D24A5" w:rsidP="001D24A5">
      <w:pPr>
        <w:ind w:right="49"/>
        <w:jc w:val="both"/>
        <w:rPr>
          <w:rFonts w:ascii="Noto Sans" w:hAnsi="Noto Sans" w:cs="Noto Sans"/>
          <w:spacing w:val="-2"/>
          <w:sz w:val="22"/>
          <w:szCs w:val="22"/>
        </w:rPr>
      </w:pPr>
    </w:p>
    <w:p w14:paraId="27146DB4" w14:textId="77777777" w:rsidR="001D24A5" w:rsidRPr="001D24A5" w:rsidRDefault="001D24A5" w:rsidP="001D24A5">
      <w:pPr>
        <w:ind w:right="49"/>
        <w:jc w:val="both"/>
        <w:rPr>
          <w:rFonts w:ascii="Noto Sans" w:hAnsi="Noto Sans" w:cs="Noto Sans"/>
          <w:spacing w:val="-2"/>
          <w:sz w:val="22"/>
          <w:szCs w:val="22"/>
        </w:rPr>
      </w:pPr>
      <w:r w:rsidRPr="001D24A5">
        <w:rPr>
          <w:rFonts w:ascii="Noto Sans" w:hAnsi="Noto Sans" w:cs="Noto Sans"/>
          <w:spacing w:val="-2"/>
          <w:sz w:val="22"/>
          <w:szCs w:val="22"/>
        </w:rPr>
        <w:t>Indicó que el servicio de telemedicina se desarrollará en el HGZ No. 8 de Caborca; el Hospital General de Subzona con Medicina Familiar (HGSZ/MF) No. 12, de Agua Prieta; el HGSZ No. 9, de Puerto Peñasco; y el HGSZ/MF No. 23, de Nacozari, ubicados en la parte norte de la entidad.</w:t>
      </w:r>
    </w:p>
    <w:p w14:paraId="55C15AC5" w14:textId="77777777" w:rsidR="001D24A5" w:rsidRPr="001D24A5" w:rsidRDefault="001D24A5" w:rsidP="001D24A5">
      <w:pPr>
        <w:ind w:right="49"/>
        <w:jc w:val="both"/>
        <w:rPr>
          <w:rFonts w:ascii="Noto Sans" w:hAnsi="Noto Sans" w:cs="Noto Sans"/>
          <w:spacing w:val="-2"/>
          <w:sz w:val="22"/>
          <w:szCs w:val="22"/>
        </w:rPr>
      </w:pPr>
    </w:p>
    <w:p w14:paraId="75C4233C" w14:textId="77777777" w:rsidR="001D24A5" w:rsidRPr="001D24A5" w:rsidRDefault="001D24A5" w:rsidP="001D24A5">
      <w:pPr>
        <w:ind w:right="49"/>
        <w:jc w:val="both"/>
        <w:rPr>
          <w:rFonts w:ascii="Noto Sans" w:hAnsi="Noto Sans" w:cs="Noto Sans"/>
          <w:spacing w:val="-2"/>
          <w:sz w:val="22"/>
          <w:szCs w:val="22"/>
        </w:rPr>
      </w:pPr>
      <w:r w:rsidRPr="001D24A5">
        <w:rPr>
          <w:rFonts w:ascii="Noto Sans" w:hAnsi="Noto Sans" w:cs="Noto Sans"/>
          <w:spacing w:val="-2"/>
          <w:sz w:val="22"/>
          <w:szCs w:val="22"/>
        </w:rPr>
        <w:t>Expuso que la atención estará a cargo de médicos especialistas del Hospital General Regional (HGR) No. 1 de Ciudad Obregón; el HGZ No. 14, de Hermosillo y del HGZ No. 5, de Nogales, quienes integrarán de manera ágil y personalizada los expedientes de los pacientes y en caso de requerir análisis clínicos, les serán realizados en sus unidades de adscripción.</w:t>
      </w:r>
    </w:p>
    <w:p w14:paraId="0088B5AD" w14:textId="77777777" w:rsidR="001D24A5" w:rsidRPr="001D24A5" w:rsidRDefault="001D24A5" w:rsidP="001D24A5">
      <w:pPr>
        <w:ind w:right="49"/>
        <w:jc w:val="both"/>
        <w:rPr>
          <w:rFonts w:ascii="Noto Sans" w:hAnsi="Noto Sans" w:cs="Noto Sans"/>
          <w:spacing w:val="-2"/>
          <w:sz w:val="22"/>
          <w:szCs w:val="22"/>
        </w:rPr>
      </w:pPr>
    </w:p>
    <w:p w14:paraId="17AE7183" w14:textId="63E46797" w:rsidR="001D24A5" w:rsidRPr="001D24A5" w:rsidRDefault="001D24A5" w:rsidP="001D24A5">
      <w:pPr>
        <w:ind w:right="49"/>
        <w:jc w:val="both"/>
        <w:rPr>
          <w:rFonts w:ascii="Noto Sans" w:hAnsi="Noto Sans" w:cs="Noto Sans"/>
          <w:spacing w:val="-2"/>
          <w:sz w:val="22"/>
          <w:szCs w:val="22"/>
        </w:rPr>
      </w:pPr>
      <w:r w:rsidRPr="001D24A5">
        <w:rPr>
          <w:rFonts w:ascii="Noto Sans" w:hAnsi="Noto Sans" w:cs="Noto Sans"/>
          <w:spacing w:val="-2"/>
          <w:sz w:val="22"/>
          <w:szCs w:val="22"/>
        </w:rPr>
        <w:t xml:space="preserve">Detalló que las estaciones de Telemedicina se encuentran equipadas con lámpara de examinación general, ultrasonido con banco, electrocardiógrafo, laringoscopio, estetoscopio digital, báscula electrónica con </w:t>
      </w:r>
      <w:proofErr w:type="spellStart"/>
      <w:r w:rsidR="008645BB" w:rsidRPr="008645BB">
        <w:rPr>
          <w:rFonts w:ascii="Noto Sans" w:hAnsi="Noto Sans" w:cs="Noto Sans"/>
          <w:spacing w:val="-2"/>
          <w:sz w:val="22"/>
          <w:szCs w:val="22"/>
        </w:rPr>
        <w:t>estadímetro</w:t>
      </w:r>
      <w:proofErr w:type="spellEnd"/>
      <w:r w:rsidRPr="001D24A5">
        <w:rPr>
          <w:rFonts w:ascii="Noto Sans" w:hAnsi="Noto Sans" w:cs="Noto Sans"/>
          <w:spacing w:val="-2"/>
          <w:sz w:val="22"/>
          <w:szCs w:val="22"/>
        </w:rPr>
        <w:t xml:space="preserve">, medidor de grasa corporal electrónico, mesa de exploración, estuche </w:t>
      </w:r>
      <w:r w:rsidRPr="001D24A5">
        <w:rPr>
          <w:rFonts w:ascii="Noto Sans" w:hAnsi="Noto Sans" w:cs="Noto Sans"/>
          <w:spacing w:val="-2"/>
          <w:sz w:val="22"/>
          <w:szCs w:val="22"/>
        </w:rPr>
        <w:lastRenderedPageBreak/>
        <w:t>de diagnóstico, termómetro infrarrojo, monitor digital de presión arterial no invasiva, otoscopio digital, glucómetro y espirómetro.</w:t>
      </w:r>
    </w:p>
    <w:p w14:paraId="1A4562E5" w14:textId="77777777" w:rsidR="001D24A5" w:rsidRPr="001D24A5" w:rsidRDefault="001D24A5" w:rsidP="001D24A5">
      <w:pPr>
        <w:ind w:right="49"/>
        <w:jc w:val="both"/>
        <w:rPr>
          <w:rFonts w:ascii="Noto Sans" w:hAnsi="Noto Sans" w:cs="Noto Sans"/>
          <w:spacing w:val="-2"/>
          <w:sz w:val="22"/>
          <w:szCs w:val="22"/>
        </w:rPr>
      </w:pPr>
    </w:p>
    <w:p w14:paraId="72EFA1EC" w14:textId="77777777" w:rsidR="001D24A5" w:rsidRPr="001D24A5" w:rsidRDefault="001D24A5" w:rsidP="001D24A5">
      <w:pPr>
        <w:ind w:right="49"/>
        <w:jc w:val="both"/>
        <w:rPr>
          <w:rFonts w:ascii="Noto Sans" w:hAnsi="Noto Sans" w:cs="Noto Sans"/>
          <w:spacing w:val="-2"/>
          <w:sz w:val="22"/>
          <w:szCs w:val="22"/>
        </w:rPr>
      </w:pPr>
      <w:r w:rsidRPr="001D24A5">
        <w:rPr>
          <w:rFonts w:ascii="Noto Sans" w:hAnsi="Noto Sans" w:cs="Noto Sans"/>
          <w:spacing w:val="-2"/>
          <w:sz w:val="22"/>
          <w:szCs w:val="22"/>
        </w:rPr>
        <w:t xml:space="preserve">El doctor </w:t>
      </w:r>
      <w:proofErr w:type="spellStart"/>
      <w:r w:rsidRPr="001D24A5">
        <w:rPr>
          <w:rFonts w:ascii="Noto Sans" w:hAnsi="Noto Sans" w:cs="Noto Sans"/>
          <w:spacing w:val="-2"/>
          <w:sz w:val="22"/>
          <w:szCs w:val="22"/>
        </w:rPr>
        <w:t>Boroel</w:t>
      </w:r>
      <w:proofErr w:type="spellEnd"/>
      <w:r w:rsidRPr="001D24A5">
        <w:rPr>
          <w:rFonts w:ascii="Noto Sans" w:hAnsi="Noto Sans" w:cs="Noto Sans"/>
          <w:spacing w:val="-2"/>
          <w:sz w:val="22"/>
          <w:szCs w:val="22"/>
        </w:rPr>
        <w:t xml:space="preserve"> Cervantes dijo que este equipo tiene la capacidad de ofrecer imágenes y sonidos de alta resolución que le facilitan al médico que brinda la consulta a través de la videocámara, así como realizar una valoración adecuada de acuerdo con la necesidad de cada paciente.</w:t>
      </w:r>
    </w:p>
    <w:p w14:paraId="6E23E22A" w14:textId="77777777" w:rsidR="001D24A5" w:rsidRPr="001D24A5" w:rsidRDefault="001D24A5" w:rsidP="001D24A5">
      <w:pPr>
        <w:ind w:right="49"/>
        <w:jc w:val="both"/>
        <w:rPr>
          <w:rFonts w:ascii="Noto Sans" w:hAnsi="Noto Sans" w:cs="Noto Sans"/>
          <w:spacing w:val="-2"/>
          <w:sz w:val="22"/>
          <w:szCs w:val="22"/>
        </w:rPr>
      </w:pPr>
    </w:p>
    <w:p w14:paraId="5FC39AB4" w14:textId="71A85E6A" w:rsidR="00071D61" w:rsidRDefault="001D24A5" w:rsidP="001D24A5">
      <w:pPr>
        <w:ind w:right="49"/>
        <w:jc w:val="both"/>
        <w:rPr>
          <w:rFonts w:ascii="Noto Sans" w:hAnsi="Noto Sans" w:cs="Noto Sans"/>
          <w:spacing w:val="-2"/>
          <w:sz w:val="22"/>
          <w:szCs w:val="22"/>
        </w:rPr>
      </w:pPr>
      <w:r w:rsidRPr="001D24A5">
        <w:rPr>
          <w:rFonts w:ascii="Noto Sans" w:hAnsi="Noto Sans" w:cs="Noto Sans"/>
          <w:spacing w:val="-2"/>
          <w:sz w:val="22"/>
          <w:szCs w:val="22"/>
        </w:rPr>
        <w:t>Añadió que las especialidades de interconsulta que brindará el servicio de telemedicina son Medicina Interna, Cardiología, Infectología, Otorrinolaringología, Dermatología, Endocrinología, Audiología, Reumatología, Alergia e Inmunología, Neumología, Neurología, Oftalmología, Cirugía General, Urología, Pediatría, Cardiología Pediátrica, Ginecología, Ortopedia, Angiología, Cirugía Pediátrica y Nefrología.</w:t>
      </w:r>
    </w:p>
    <w:p w14:paraId="27A6416A" w14:textId="77777777" w:rsidR="001D24A5" w:rsidRPr="00071D61" w:rsidRDefault="001D24A5" w:rsidP="001D24A5">
      <w:pPr>
        <w:ind w:right="49"/>
        <w:jc w:val="both"/>
        <w:rPr>
          <w:rFonts w:ascii="Noto Sans" w:hAnsi="Noto Sans" w:cs="Noto Sans"/>
          <w:sz w:val="22"/>
          <w:szCs w:val="22"/>
        </w:rPr>
      </w:pPr>
    </w:p>
    <w:p w14:paraId="6AA025E0" w14:textId="4C83013D" w:rsidR="00117614" w:rsidRDefault="00DC1EEB" w:rsidP="00C63D43">
      <w:pPr>
        <w:ind w:right="49"/>
        <w:jc w:val="center"/>
        <w:rPr>
          <w:rFonts w:ascii="Noto Sans" w:hAnsi="Noto Sans" w:cs="Noto Sans"/>
          <w:b/>
          <w:bCs/>
          <w:sz w:val="22"/>
          <w:szCs w:val="22"/>
        </w:rPr>
      </w:pPr>
      <w:r w:rsidRPr="00071D61">
        <w:rPr>
          <w:rFonts w:ascii="Noto Sans" w:hAnsi="Noto Sans" w:cs="Noto Sans"/>
          <w:b/>
          <w:bCs/>
          <w:sz w:val="22"/>
          <w:szCs w:val="22"/>
        </w:rPr>
        <w:t>---</w:t>
      </w:r>
      <w:r w:rsidR="00C63D43" w:rsidRPr="00071D61">
        <w:rPr>
          <w:rFonts w:ascii="Noto Sans" w:hAnsi="Noto Sans" w:cs="Noto Sans"/>
          <w:b/>
          <w:bCs/>
          <w:sz w:val="22"/>
          <w:szCs w:val="22"/>
        </w:rPr>
        <w:t xml:space="preserve"> </w:t>
      </w:r>
      <w:r w:rsidRPr="00071D61">
        <w:rPr>
          <w:rFonts w:ascii="Noto Sans" w:hAnsi="Noto Sans" w:cs="Noto Sans"/>
          <w:b/>
          <w:bCs/>
          <w:sz w:val="22"/>
          <w:szCs w:val="22"/>
        </w:rPr>
        <w:t>o0o</w:t>
      </w:r>
      <w:r w:rsidR="00C63D43" w:rsidRPr="00071D61">
        <w:rPr>
          <w:rFonts w:ascii="Noto Sans" w:hAnsi="Noto Sans" w:cs="Noto Sans"/>
          <w:b/>
          <w:bCs/>
          <w:sz w:val="22"/>
          <w:szCs w:val="22"/>
        </w:rPr>
        <w:t xml:space="preserve"> </w:t>
      </w:r>
      <w:r w:rsidRPr="00071D61">
        <w:rPr>
          <w:rFonts w:ascii="Noto Sans" w:hAnsi="Noto Sans" w:cs="Noto Sans"/>
          <w:b/>
          <w:bCs/>
          <w:sz w:val="22"/>
          <w:szCs w:val="22"/>
        </w:rPr>
        <w:t>---</w:t>
      </w:r>
    </w:p>
    <w:p w14:paraId="028C0935" w14:textId="77777777" w:rsidR="0033511D" w:rsidRDefault="0033511D" w:rsidP="00C63D43">
      <w:pPr>
        <w:ind w:right="49"/>
        <w:jc w:val="center"/>
        <w:rPr>
          <w:rFonts w:ascii="Noto Sans" w:hAnsi="Noto Sans" w:cs="Noto Sans"/>
          <w:b/>
          <w:bCs/>
          <w:sz w:val="22"/>
          <w:szCs w:val="22"/>
        </w:rPr>
      </w:pPr>
    </w:p>
    <w:p w14:paraId="6D8C2EF0" w14:textId="77777777" w:rsidR="0033511D" w:rsidRPr="0033511D" w:rsidRDefault="0033511D" w:rsidP="0033511D">
      <w:pPr>
        <w:ind w:right="49"/>
        <w:jc w:val="both"/>
        <w:rPr>
          <w:rFonts w:ascii="Noto Sans" w:hAnsi="Noto Sans" w:cs="Noto Sans"/>
          <w:sz w:val="22"/>
          <w:szCs w:val="22"/>
          <w:lang w:val="en-US"/>
        </w:rPr>
      </w:pPr>
      <w:r w:rsidRPr="0033511D">
        <w:rPr>
          <w:rFonts w:ascii="Noto Sans" w:hAnsi="Noto Sans" w:cs="Noto Sans"/>
          <w:sz w:val="22"/>
          <w:szCs w:val="22"/>
          <w:lang w:val="en-US"/>
        </w:rPr>
        <w:t>LINK FOTOS</w:t>
      </w:r>
    </w:p>
    <w:p w14:paraId="35F1AA78" w14:textId="52FC149F" w:rsidR="0033511D" w:rsidRPr="0033511D" w:rsidRDefault="0033511D" w:rsidP="0033511D">
      <w:pPr>
        <w:ind w:right="49"/>
        <w:jc w:val="both"/>
        <w:rPr>
          <w:rFonts w:ascii="Noto Sans" w:hAnsi="Noto Sans" w:cs="Noto Sans"/>
          <w:sz w:val="22"/>
          <w:szCs w:val="22"/>
          <w:lang w:val="en-US"/>
        </w:rPr>
      </w:pPr>
      <w:hyperlink r:id="rId8" w:history="1">
        <w:r w:rsidRPr="00B41680">
          <w:rPr>
            <w:rStyle w:val="Hipervnculo"/>
            <w:rFonts w:ascii="Noto Sans" w:hAnsi="Noto Sans" w:cs="Noto Sans"/>
            <w:sz w:val="22"/>
            <w:szCs w:val="22"/>
            <w:lang w:val="en-US"/>
          </w:rPr>
          <w:t>https://drive.google.com/drive/folders/1EUFtgu6Zli3J59L4n5kUKHqlmAVQBsMd</w:t>
        </w:r>
      </w:hyperlink>
      <w:r>
        <w:rPr>
          <w:rFonts w:ascii="Noto Sans" w:hAnsi="Noto Sans" w:cs="Noto Sans"/>
          <w:sz w:val="22"/>
          <w:szCs w:val="22"/>
          <w:lang w:val="en-US"/>
        </w:rPr>
        <w:t xml:space="preserve"> </w:t>
      </w:r>
    </w:p>
    <w:p w14:paraId="13258C0C" w14:textId="77777777" w:rsidR="0033511D" w:rsidRPr="0033511D" w:rsidRDefault="0033511D" w:rsidP="0033511D">
      <w:pPr>
        <w:ind w:right="49"/>
        <w:jc w:val="both"/>
        <w:rPr>
          <w:rFonts w:ascii="Noto Sans" w:hAnsi="Noto Sans" w:cs="Noto Sans"/>
          <w:sz w:val="22"/>
          <w:szCs w:val="22"/>
          <w:lang w:val="en-US"/>
        </w:rPr>
      </w:pPr>
    </w:p>
    <w:p w14:paraId="227A62A8" w14:textId="77777777" w:rsidR="0033511D" w:rsidRPr="0033511D" w:rsidRDefault="0033511D" w:rsidP="0033511D">
      <w:pPr>
        <w:ind w:right="49"/>
        <w:jc w:val="both"/>
        <w:rPr>
          <w:rFonts w:ascii="Noto Sans" w:hAnsi="Noto Sans" w:cs="Noto Sans"/>
          <w:sz w:val="22"/>
          <w:szCs w:val="22"/>
          <w:lang w:val="en-US"/>
        </w:rPr>
      </w:pPr>
      <w:r w:rsidRPr="0033511D">
        <w:rPr>
          <w:rFonts w:ascii="Noto Sans" w:hAnsi="Noto Sans" w:cs="Noto Sans"/>
          <w:sz w:val="22"/>
          <w:szCs w:val="22"/>
          <w:lang w:val="en-US"/>
        </w:rPr>
        <w:t>LINK VIDEO</w:t>
      </w:r>
    </w:p>
    <w:p w14:paraId="1998D3A1" w14:textId="7DE7B08F" w:rsidR="0033511D" w:rsidRPr="0033511D" w:rsidRDefault="0033511D" w:rsidP="0033511D">
      <w:pPr>
        <w:ind w:right="49"/>
        <w:jc w:val="both"/>
        <w:rPr>
          <w:rFonts w:ascii="Noto Sans" w:hAnsi="Noto Sans" w:cs="Noto Sans"/>
          <w:sz w:val="22"/>
          <w:szCs w:val="22"/>
          <w:lang w:val="en-US"/>
        </w:rPr>
      </w:pPr>
      <w:hyperlink r:id="rId9" w:history="1">
        <w:r w:rsidRPr="00B41680">
          <w:rPr>
            <w:rStyle w:val="Hipervnculo"/>
            <w:rFonts w:ascii="Noto Sans" w:hAnsi="Noto Sans" w:cs="Noto Sans"/>
            <w:sz w:val="22"/>
            <w:szCs w:val="22"/>
            <w:lang w:val="en-US"/>
          </w:rPr>
          <w:t>https://sendgb.com/gf5eAhoHD8T</w:t>
        </w:r>
      </w:hyperlink>
      <w:r>
        <w:rPr>
          <w:rFonts w:ascii="Noto Sans" w:hAnsi="Noto Sans" w:cs="Noto Sans"/>
          <w:sz w:val="22"/>
          <w:szCs w:val="22"/>
          <w:lang w:val="en-US"/>
        </w:rPr>
        <w:t xml:space="preserve"> </w:t>
      </w:r>
    </w:p>
    <w:sectPr w:rsidR="0033511D" w:rsidRPr="0033511D" w:rsidSect="00071D61">
      <w:headerReference w:type="default" r:id="rId10"/>
      <w:pgSz w:w="12240" w:h="15840"/>
      <w:pgMar w:top="2342"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EB6EE" w14:textId="77777777" w:rsidR="0081437C" w:rsidRDefault="0081437C" w:rsidP="00A73D65">
      <w:r>
        <w:separator/>
      </w:r>
    </w:p>
  </w:endnote>
  <w:endnote w:type="continuationSeparator" w:id="0">
    <w:p w14:paraId="521EC9B5" w14:textId="77777777" w:rsidR="0081437C" w:rsidRDefault="0081437C"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E1B0E" w14:textId="77777777" w:rsidR="0081437C" w:rsidRDefault="0081437C" w:rsidP="00A73D65">
      <w:r>
        <w:separator/>
      </w:r>
    </w:p>
  </w:footnote>
  <w:footnote w:type="continuationSeparator" w:id="0">
    <w:p w14:paraId="446040FF" w14:textId="77777777" w:rsidR="0081437C" w:rsidRDefault="0081437C"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rPr>
      <w:drawing>
        <wp:anchor distT="0" distB="0" distL="114300" distR="114300" simplePos="0" relativeHeight="251658240" behindDoc="1" locked="0" layoutInCell="1" allowOverlap="1" wp14:anchorId="1C3E84EC" wp14:editId="2DD34219">
          <wp:simplePos x="0" y="0"/>
          <wp:positionH relativeFrom="column">
            <wp:posOffset>-765810</wp:posOffset>
          </wp:positionH>
          <wp:positionV relativeFrom="paragraph">
            <wp:posOffset>-441325</wp:posOffset>
          </wp:positionV>
          <wp:extent cx="7800230" cy="10094052"/>
          <wp:effectExtent l="0" t="0" r="0" b="2540"/>
          <wp:wrapNone/>
          <wp:docPr id="115367261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00230" cy="10094052"/>
                  </a:xfrm>
                  <a:prstGeom prst="rect">
                    <a:avLst/>
                  </a:prstGeom>
                </pic:spPr>
              </pic:pic>
            </a:graphicData>
          </a:graphic>
          <wp14:sizeRelH relativeFrom="page">
            <wp14:pctWidth>0</wp14:pctWidth>
          </wp14:sizeRelH>
          <wp14:sizeRelV relativeFrom="page">
            <wp14:pctHeight>0</wp14:pctHeight>
          </wp14:sizeRelV>
        </wp:anchor>
      </w:drawing>
    </w:r>
  </w:p>
  <w:p w14:paraId="16970276" w14:textId="77777777" w:rsidR="006C3785" w:rsidRDefault="006C3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num w:numId="1" w16cid:durableId="749236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54FDD"/>
    <w:rsid w:val="00071D61"/>
    <w:rsid w:val="000A09C1"/>
    <w:rsid w:val="000A141E"/>
    <w:rsid w:val="000A408C"/>
    <w:rsid w:val="000D799D"/>
    <w:rsid w:val="000E5D1C"/>
    <w:rsid w:val="00117614"/>
    <w:rsid w:val="00132439"/>
    <w:rsid w:val="00146ADC"/>
    <w:rsid w:val="001526CC"/>
    <w:rsid w:val="00156A3E"/>
    <w:rsid w:val="001576DC"/>
    <w:rsid w:val="00161740"/>
    <w:rsid w:val="0016179D"/>
    <w:rsid w:val="00180A38"/>
    <w:rsid w:val="00184325"/>
    <w:rsid w:val="001D24A5"/>
    <w:rsid w:val="001D6870"/>
    <w:rsid w:val="001F6AC7"/>
    <w:rsid w:val="00202D55"/>
    <w:rsid w:val="00203758"/>
    <w:rsid w:val="0021642B"/>
    <w:rsid w:val="00247ACA"/>
    <w:rsid w:val="00256B1D"/>
    <w:rsid w:val="00262845"/>
    <w:rsid w:val="00272445"/>
    <w:rsid w:val="0029542D"/>
    <w:rsid w:val="002C200E"/>
    <w:rsid w:val="002E2142"/>
    <w:rsid w:val="002F7564"/>
    <w:rsid w:val="0030476A"/>
    <w:rsid w:val="00325378"/>
    <w:rsid w:val="00330DC8"/>
    <w:rsid w:val="00334CB4"/>
    <w:rsid w:val="0033511D"/>
    <w:rsid w:val="0034181C"/>
    <w:rsid w:val="003556A8"/>
    <w:rsid w:val="00363222"/>
    <w:rsid w:val="00363BCC"/>
    <w:rsid w:val="00370465"/>
    <w:rsid w:val="003A034A"/>
    <w:rsid w:val="003D416E"/>
    <w:rsid w:val="003E1335"/>
    <w:rsid w:val="00466AE6"/>
    <w:rsid w:val="0047346D"/>
    <w:rsid w:val="00477F45"/>
    <w:rsid w:val="004A2714"/>
    <w:rsid w:val="004A4C4E"/>
    <w:rsid w:val="004A6A20"/>
    <w:rsid w:val="004C79E3"/>
    <w:rsid w:val="004D146C"/>
    <w:rsid w:val="004E0D31"/>
    <w:rsid w:val="00500D2C"/>
    <w:rsid w:val="005507CE"/>
    <w:rsid w:val="005604D1"/>
    <w:rsid w:val="00564FA1"/>
    <w:rsid w:val="005907D9"/>
    <w:rsid w:val="005933D8"/>
    <w:rsid w:val="005C1A7C"/>
    <w:rsid w:val="005C7CAD"/>
    <w:rsid w:val="005F4C1E"/>
    <w:rsid w:val="00624614"/>
    <w:rsid w:val="00625A2A"/>
    <w:rsid w:val="00626EE3"/>
    <w:rsid w:val="00631824"/>
    <w:rsid w:val="006322C1"/>
    <w:rsid w:val="006A3D09"/>
    <w:rsid w:val="006B0FA1"/>
    <w:rsid w:val="006B1AF8"/>
    <w:rsid w:val="006C0425"/>
    <w:rsid w:val="006C3785"/>
    <w:rsid w:val="006C3B4E"/>
    <w:rsid w:val="007009FE"/>
    <w:rsid w:val="007421E3"/>
    <w:rsid w:val="007504BE"/>
    <w:rsid w:val="00767F66"/>
    <w:rsid w:val="0078195E"/>
    <w:rsid w:val="0079017A"/>
    <w:rsid w:val="007B363B"/>
    <w:rsid w:val="007B74AD"/>
    <w:rsid w:val="007D77D1"/>
    <w:rsid w:val="007E5888"/>
    <w:rsid w:val="007F1DB3"/>
    <w:rsid w:val="007F5E00"/>
    <w:rsid w:val="0081437C"/>
    <w:rsid w:val="00831EE7"/>
    <w:rsid w:val="00834146"/>
    <w:rsid w:val="00840B75"/>
    <w:rsid w:val="00861A7A"/>
    <w:rsid w:val="00861FC6"/>
    <w:rsid w:val="008645BB"/>
    <w:rsid w:val="008E52ED"/>
    <w:rsid w:val="0090412A"/>
    <w:rsid w:val="009066A7"/>
    <w:rsid w:val="009068C0"/>
    <w:rsid w:val="00907F1C"/>
    <w:rsid w:val="00932C27"/>
    <w:rsid w:val="00936595"/>
    <w:rsid w:val="00937C98"/>
    <w:rsid w:val="00942415"/>
    <w:rsid w:val="00942628"/>
    <w:rsid w:val="0098331D"/>
    <w:rsid w:val="009C12D6"/>
    <w:rsid w:val="009F2BA1"/>
    <w:rsid w:val="00A07674"/>
    <w:rsid w:val="00A301D7"/>
    <w:rsid w:val="00A353C0"/>
    <w:rsid w:val="00A7141D"/>
    <w:rsid w:val="00A73D65"/>
    <w:rsid w:val="00A771AC"/>
    <w:rsid w:val="00B3608B"/>
    <w:rsid w:val="00B639F3"/>
    <w:rsid w:val="00B72D65"/>
    <w:rsid w:val="00B83661"/>
    <w:rsid w:val="00B87C85"/>
    <w:rsid w:val="00B94930"/>
    <w:rsid w:val="00BB21A6"/>
    <w:rsid w:val="00BB2DFF"/>
    <w:rsid w:val="00BC43BD"/>
    <w:rsid w:val="00BE4AC6"/>
    <w:rsid w:val="00BF29F6"/>
    <w:rsid w:val="00BF5A8B"/>
    <w:rsid w:val="00C00698"/>
    <w:rsid w:val="00C02E98"/>
    <w:rsid w:val="00C13382"/>
    <w:rsid w:val="00C23B9E"/>
    <w:rsid w:val="00C279A3"/>
    <w:rsid w:val="00C30849"/>
    <w:rsid w:val="00C465FE"/>
    <w:rsid w:val="00C63D43"/>
    <w:rsid w:val="00C67047"/>
    <w:rsid w:val="00C90CED"/>
    <w:rsid w:val="00CA497D"/>
    <w:rsid w:val="00CB4E79"/>
    <w:rsid w:val="00CB7D4F"/>
    <w:rsid w:val="00CD310D"/>
    <w:rsid w:val="00CE1FA1"/>
    <w:rsid w:val="00CE3E99"/>
    <w:rsid w:val="00CF3B37"/>
    <w:rsid w:val="00D1354D"/>
    <w:rsid w:val="00D17C3C"/>
    <w:rsid w:val="00D370A9"/>
    <w:rsid w:val="00D42DA5"/>
    <w:rsid w:val="00D54A12"/>
    <w:rsid w:val="00D62AA0"/>
    <w:rsid w:val="00D84E05"/>
    <w:rsid w:val="00D952B1"/>
    <w:rsid w:val="00D95C69"/>
    <w:rsid w:val="00DA037A"/>
    <w:rsid w:val="00DA1B19"/>
    <w:rsid w:val="00DB29C6"/>
    <w:rsid w:val="00DB2C73"/>
    <w:rsid w:val="00DB53A4"/>
    <w:rsid w:val="00DC1EEB"/>
    <w:rsid w:val="00E1044C"/>
    <w:rsid w:val="00E155A4"/>
    <w:rsid w:val="00E24666"/>
    <w:rsid w:val="00E3458D"/>
    <w:rsid w:val="00E5049E"/>
    <w:rsid w:val="00E67869"/>
    <w:rsid w:val="00E71C54"/>
    <w:rsid w:val="00E84541"/>
    <w:rsid w:val="00E93867"/>
    <w:rsid w:val="00EB407F"/>
    <w:rsid w:val="00EC3FD6"/>
    <w:rsid w:val="00ED2E59"/>
    <w:rsid w:val="00ED4A2B"/>
    <w:rsid w:val="00EE053F"/>
    <w:rsid w:val="00EE5B36"/>
    <w:rsid w:val="00EE6B41"/>
    <w:rsid w:val="00EF636B"/>
    <w:rsid w:val="00F007C0"/>
    <w:rsid w:val="00F16E5D"/>
    <w:rsid w:val="00F24915"/>
    <w:rsid w:val="00F33C47"/>
    <w:rsid w:val="00F401F9"/>
    <w:rsid w:val="00F745B2"/>
    <w:rsid w:val="00F82C46"/>
    <w:rsid w:val="00F945F2"/>
    <w:rsid w:val="00FA1218"/>
    <w:rsid w:val="00FD6410"/>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character" w:styleId="Hipervnculo">
    <w:name w:val="Hyperlink"/>
    <w:basedOn w:val="Fuentedeprrafopredeter"/>
    <w:uiPriority w:val="99"/>
    <w:unhideWhenUsed/>
    <w:rsid w:val="0033511D"/>
    <w:rPr>
      <w:color w:val="0563C1" w:themeColor="hyperlink"/>
      <w:u w:val="single"/>
    </w:rPr>
  </w:style>
  <w:style w:type="character" w:styleId="Mencinsinresolver">
    <w:name w:val="Unresolved Mention"/>
    <w:basedOn w:val="Fuentedeprrafopredeter"/>
    <w:uiPriority w:val="99"/>
    <w:semiHidden/>
    <w:unhideWhenUsed/>
    <w:rsid w:val="00335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EUFtgu6Zli3J59L4n5kUKHqlmAVQBs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gf5eAhoHD8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Metadata/LabelInfo.xml><?xml version="1.0" encoding="utf-8"?>
<clbl:labelList xmlns:clbl="http://schemas.microsoft.com/office/2020/mipLabelMetadata">
  <clbl:label id="{b08e6078-b6a6-4e37-b77a-f467d32c54e5}" enabled="0" method="" siteId="{b08e6078-b6a6-4e37-b77a-f467d32c54e5}"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515</Words>
  <Characters>2837</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Luz Maria Rico Jardon</cp:lastModifiedBy>
  <cp:revision>2</cp:revision>
  <cp:lastPrinted>2024-10-03T14:20:00Z</cp:lastPrinted>
  <dcterms:created xsi:type="dcterms:W3CDTF">2026-01-07T20:10:00Z</dcterms:created>
  <dcterms:modified xsi:type="dcterms:W3CDTF">2026-01-07T20:10:00Z</dcterms:modified>
</cp:coreProperties>
</file>