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09D" w14:textId="77777777" w:rsidR="00D0295C" w:rsidRPr="00DB140F" w:rsidRDefault="00D0295C" w:rsidP="0030081D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2CDCEE8E" w14:textId="5D79BE52" w:rsidR="00D0295C" w:rsidRPr="00DB140F" w:rsidRDefault="0041145B" w:rsidP="0030081D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D0295C" w:rsidRPr="00DB140F">
        <w:rPr>
          <w:rFonts w:ascii="Montserrat" w:hAnsi="Montserrat"/>
          <w:sz w:val="20"/>
          <w:szCs w:val="20"/>
        </w:rPr>
        <w:t xml:space="preserve">, </w:t>
      </w:r>
      <w:r w:rsidR="008366F3">
        <w:rPr>
          <w:rFonts w:ascii="Montserrat" w:hAnsi="Montserrat"/>
          <w:sz w:val="20"/>
          <w:szCs w:val="20"/>
        </w:rPr>
        <w:t>lunes 21 de agosto</w:t>
      </w:r>
      <w:r w:rsidR="009C5F17" w:rsidRPr="00DB140F">
        <w:rPr>
          <w:rFonts w:ascii="Montserrat" w:hAnsi="Montserrat"/>
          <w:sz w:val="20"/>
          <w:szCs w:val="20"/>
        </w:rPr>
        <w:t xml:space="preserve"> de 2023</w:t>
      </w:r>
    </w:p>
    <w:p w14:paraId="32B8770F" w14:textId="76132A82" w:rsidR="00D0295C" w:rsidRPr="005C6549" w:rsidRDefault="00D0295C" w:rsidP="0030081D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8366F3">
        <w:rPr>
          <w:rFonts w:ascii="Montserrat" w:hAnsi="Montserrat"/>
          <w:sz w:val="20"/>
          <w:szCs w:val="20"/>
          <w:lang w:val="es-MX"/>
        </w:rPr>
        <w:t>416</w:t>
      </w:r>
      <w:r w:rsidR="009C5F17" w:rsidRPr="005C6549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2CFE66A4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293D9640" w14:textId="77777777" w:rsidR="008366F3" w:rsidRPr="00816DA2" w:rsidRDefault="008366F3" w:rsidP="008366F3">
      <w:pPr>
        <w:jc w:val="center"/>
        <w:rPr>
          <w:rFonts w:ascii="Montserrat" w:eastAsia="Calibri" w:hAnsi="Montserrat" w:cs="Calibri"/>
          <w:b/>
          <w:sz w:val="32"/>
        </w:rPr>
      </w:pPr>
      <w:r w:rsidRPr="00816DA2">
        <w:rPr>
          <w:rFonts w:ascii="Montserrat" w:eastAsia="Calibri" w:hAnsi="Montserrat" w:cs="Calibri"/>
          <w:b/>
          <w:sz w:val="32"/>
        </w:rPr>
        <w:t xml:space="preserve">El IMSS trabaja coordinadamente con la STPS para cumplir </w:t>
      </w:r>
      <w:r w:rsidRPr="00816DA2">
        <w:rPr>
          <w:rFonts w:ascii="Montserrat" w:eastAsia="Calibri" w:hAnsi="Montserrat" w:cs="Calibri"/>
          <w:b/>
          <w:spacing w:val="-6"/>
          <w:sz w:val="32"/>
        </w:rPr>
        <w:t>con el propósito de la Reforma en materia de subcontratación</w:t>
      </w:r>
      <w:r w:rsidRPr="00816DA2">
        <w:rPr>
          <w:rFonts w:ascii="Montserrat" w:eastAsia="Calibri" w:hAnsi="Montserrat" w:cs="Calibri"/>
          <w:b/>
          <w:sz w:val="32"/>
        </w:rPr>
        <w:t xml:space="preserve"> laboral</w:t>
      </w:r>
    </w:p>
    <w:p w14:paraId="3AB9EA38" w14:textId="77777777" w:rsidR="008366F3" w:rsidRPr="00816DA2" w:rsidRDefault="008366F3" w:rsidP="008366F3">
      <w:pPr>
        <w:jc w:val="both"/>
        <w:rPr>
          <w:rFonts w:ascii="Montserrat" w:eastAsia="Calibri" w:hAnsi="Montserrat" w:cs="Calibri"/>
          <w:b/>
          <w:sz w:val="32"/>
        </w:rPr>
      </w:pPr>
    </w:p>
    <w:p w14:paraId="095B3F70" w14:textId="77777777" w:rsidR="008366F3" w:rsidRPr="00816DA2" w:rsidRDefault="008366F3" w:rsidP="008366F3">
      <w:pPr>
        <w:jc w:val="both"/>
        <w:rPr>
          <w:rFonts w:ascii="Montserrat" w:eastAsia="Calibri" w:hAnsi="Montserrat" w:cs="Calibri"/>
          <w:bCs/>
          <w:sz w:val="20"/>
          <w:szCs w:val="20"/>
        </w:rPr>
      </w:pPr>
      <w:r w:rsidRPr="00816DA2">
        <w:rPr>
          <w:rFonts w:ascii="Montserrat" w:hAnsi="Montserrat" w:cs="Arial"/>
          <w:sz w:val="20"/>
          <w:szCs w:val="20"/>
        </w:rPr>
        <w:t>El propósito central de la Reforma en materia de subcontratación laboral es dar certeza a las relaciones de trabajo y conferir a personas trabajadoras y sus familias acceso pleno a la seguridad social.</w:t>
      </w:r>
    </w:p>
    <w:p w14:paraId="0C9D5E0B" w14:textId="77777777" w:rsidR="008366F3" w:rsidRPr="00816DA2" w:rsidRDefault="008366F3" w:rsidP="008366F3">
      <w:pPr>
        <w:jc w:val="both"/>
        <w:rPr>
          <w:rFonts w:ascii="Montserrat" w:hAnsi="Montserrat"/>
          <w:bCs/>
          <w:sz w:val="20"/>
          <w:szCs w:val="20"/>
        </w:rPr>
      </w:pPr>
    </w:p>
    <w:p w14:paraId="0C2D81DF" w14:textId="77777777" w:rsidR="008366F3" w:rsidRPr="00816DA2" w:rsidRDefault="008366F3" w:rsidP="008366F3">
      <w:pPr>
        <w:jc w:val="both"/>
        <w:rPr>
          <w:rFonts w:ascii="Montserrat" w:eastAsia="Calibri" w:hAnsi="Montserrat" w:cs="Calibri"/>
          <w:bCs/>
          <w:sz w:val="20"/>
          <w:szCs w:val="20"/>
        </w:rPr>
      </w:pPr>
      <w:r w:rsidRPr="00816DA2">
        <w:rPr>
          <w:rFonts w:ascii="Montserrat" w:hAnsi="Montserrat"/>
          <w:sz w:val="20"/>
          <w:szCs w:val="20"/>
        </w:rPr>
        <w:t xml:space="preserve">De este modo, el Instituto Mexicano del Seguro Social (IMSS) implementa diversas acciones entre las que destaca un esquema de coordinación estratégica con la Secretaría del Trabajo y Previsión Social (STPS) en virtud del cual, si se identifican indicios del uso de esquemas ilegales </w:t>
      </w:r>
      <w:r w:rsidRPr="00816DA2">
        <w:rPr>
          <w:rFonts w:ascii="Montserrat" w:eastAsia="Calibri" w:hAnsi="Montserrat" w:cs="Calibri"/>
          <w:b/>
          <w:sz w:val="20"/>
          <w:szCs w:val="20"/>
        </w:rPr>
        <w:t>que afectan derechos de personas trabajadoras, la STPS ejerce facultades de inspección. Esto, a la vez, confiere al IMSS mayores elementos para el ejercicio de sus propias facultades de comprobación</w:t>
      </w:r>
      <w:r w:rsidRPr="00816DA2">
        <w:rPr>
          <w:rFonts w:ascii="Montserrat" w:eastAsia="Calibri" w:hAnsi="Montserrat" w:cs="Calibri"/>
          <w:bCs/>
          <w:sz w:val="20"/>
          <w:szCs w:val="20"/>
        </w:rPr>
        <w:t>.</w:t>
      </w:r>
    </w:p>
    <w:p w14:paraId="48DC127D" w14:textId="77777777" w:rsidR="008366F3" w:rsidRPr="00816DA2" w:rsidRDefault="008366F3" w:rsidP="008366F3">
      <w:pPr>
        <w:spacing w:line="241" w:lineRule="auto"/>
        <w:ind w:left="-5" w:right="-7"/>
        <w:jc w:val="both"/>
        <w:rPr>
          <w:rFonts w:ascii="Montserrat" w:hAnsi="Montserrat"/>
          <w:sz w:val="20"/>
          <w:szCs w:val="20"/>
        </w:rPr>
      </w:pPr>
    </w:p>
    <w:p w14:paraId="3DBE3461" w14:textId="77777777" w:rsidR="008366F3" w:rsidRPr="00816DA2" w:rsidRDefault="008366F3" w:rsidP="008366F3">
      <w:pPr>
        <w:spacing w:line="241" w:lineRule="auto"/>
        <w:ind w:left="-5" w:right="-7"/>
        <w:jc w:val="both"/>
        <w:rPr>
          <w:rFonts w:ascii="Montserrat" w:hAnsi="Montserrat"/>
          <w:sz w:val="20"/>
          <w:szCs w:val="20"/>
        </w:rPr>
      </w:pPr>
      <w:r w:rsidRPr="00816DA2">
        <w:rPr>
          <w:rFonts w:ascii="Montserrat" w:hAnsi="Montserrat"/>
          <w:sz w:val="20"/>
          <w:szCs w:val="20"/>
        </w:rPr>
        <w:t>A dos años de la entrada en vigor de la Reforma, cabe destacar que las personas trabajadoras concernidas han obtenido los siguientes beneficios:</w:t>
      </w:r>
    </w:p>
    <w:p w14:paraId="44EC4774" w14:textId="77777777" w:rsidR="008366F3" w:rsidRPr="00816DA2" w:rsidRDefault="008366F3" w:rsidP="008366F3">
      <w:pPr>
        <w:spacing w:line="241" w:lineRule="auto"/>
        <w:ind w:left="-5" w:right="-7"/>
        <w:jc w:val="both"/>
        <w:rPr>
          <w:rFonts w:ascii="Montserrat" w:hAnsi="Montserrat"/>
          <w:sz w:val="20"/>
          <w:szCs w:val="20"/>
        </w:rPr>
      </w:pPr>
    </w:p>
    <w:p w14:paraId="377DFB4B" w14:textId="77777777" w:rsidR="008366F3" w:rsidRPr="00816DA2" w:rsidRDefault="008366F3" w:rsidP="008366F3">
      <w:pPr>
        <w:pStyle w:val="Prrafodelista"/>
        <w:numPr>
          <w:ilvl w:val="0"/>
          <w:numId w:val="11"/>
        </w:numPr>
        <w:spacing w:after="0" w:line="241" w:lineRule="auto"/>
        <w:ind w:left="567" w:right="-7" w:hanging="283"/>
        <w:jc w:val="both"/>
        <w:rPr>
          <w:rFonts w:ascii="Montserrat" w:hAnsi="Montserrat"/>
          <w:sz w:val="20"/>
          <w:szCs w:val="20"/>
        </w:rPr>
      </w:pPr>
      <w:r w:rsidRPr="00816DA2">
        <w:rPr>
          <w:rFonts w:ascii="Montserrat" w:hAnsi="Montserrat"/>
          <w:sz w:val="20"/>
          <w:szCs w:val="20"/>
        </w:rPr>
        <w:t>2.9 millones fueron reconocidas por su patrón real.</w:t>
      </w:r>
    </w:p>
    <w:p w14:paraId="771E3107" w14:textId="77777777" w:rsidR="008366F3" w:rsidRPr="00816DA2" w:rsidRDefault="008366F3" w:rsidP="008366F3">
      <w:pPr>
        <w:pStyle w:val="Prrafodelista"/>
        <w:spacing w:line="241" w:lineRule="auto"/>
        <w:ind w:left="567" w:right="-7" w:hanging="283"/>
        <w:jc w:val="both"/>
        <w:rPr>
          <w:rFonts w:ascii="Montserrat" w:hAnsi="Montserrat"/>
          <w:sz w:val="20"/>
          <w:szCs w:val="20"/>
        </w:rPr>
      </w:pPr>
    </w:p>
    <w:p w14:paraId="5C4BD001" w14:textId="77777777" w:rsidR="008366F3" w:rsidRPr="00816DA2" w:rsidRDefault="008366F3" w:rsidP="008366F3">
      <w:pPr>
        <w:pStyle w:val="Prrafodelista"/>
        <w:numPr>
          <w:ilvl w:val="0"/>
          <w:numId w:val="11"/>
        </w:numPr>
        <w:spacing w:after="0" w:line="241" w:lineRule="auto"/>
        <w:ind w:left="567" w:right="-7" w:hanging="283"/>
        <w:jc w:val="both"/>
        <w:rPr>
          <w:rFonts w:ascii="Montserrat" w:hAnsi="Montserrat"/>
          <w:sz w:val="20"/>
          <w:szCs w:val="20"/>
        </w:rPr>
      </w:pPr>
      <w:r w:rsidRPr="00816DA2">
        <w:rPr>
          <w:rFonts w:ascii="Montserrat" w:hAnsi="Montserrat"/>
          <w:sz w:val="20"/>
          <w:szCs w:val="20"/>
        </w:rPr>
        <w:t>Al ser reconocidas por el patrón real, ahora gozan de atención médica, farmacéutica y hospitalaria; incapacidades por enfermedad general, accidente de trabajo y por enfermedad de trabajo; pensión por invalidez y vida, y ahorro para el retiro, además de prestaciones sociales como guardería y velatorios.</w:t>
      </w:r>
    </w:p>
    <w:p w14:paraId="637796F2" w14:textId="77777777" w:rsidR="008366F3" w:rsidRPr="00816DA2" w:rsidRDefault="008366F3" w:rsidP="008366F3">
      <w:pPr>
        <w:pStyle w:val="Prrafodelista"/>
        <w:spacing w:line="241" w:lineRule="auto"/>
        <w:ind w:left="567" w:right="-7" w:hanging="283"/>
        <w:jc w:val="both"/>
        <w:rPr>
          <w:rFonts w:ascii="Montserrat" w:hAnsi="Montserrat"/>
          <w:sz w:val="20"/>
          <w:szCs w:val="20"/>
        </w:rPr>
      </w:pPr>
    </w:p>
    <w:p w14:paraId="7DE6A0EB" w14:textId="77777777" w:rsidR="008366F3" w:rsidRPr="00816DA2" w:rsidRDefault="008366F3" w:rsidP="008366F3">
      <w:pPr>
        <w:pStyle w:val="Prrafodelista"/>
        <w:numPr>
          <w:ilvl w:val="0"/>
          <w:numId w:val="11"/>
        </w:numPr>
        <w:tabs>
          <w:tab w:val="left" w:pos="5670"/>
        </w:tabs>
        <w:spacing w:after="0" w:line="241" w:lineRule="auto"/>
        <w:ind w:left="567" w:right="-7" w:hanging="283"/>
        <w:jc w:val="both"/>
        <w:rPr>
          <w:rFonts w:ascii="Montserrat" w:hAnsi="Montserrat"/>
          <w:sz w:val="20"/>
          <w:szCs w:val="20"/>
        </w:rPr>
      </w:pPr>
      <w:r w:rsidRPr="00816DA2">
        <w:rPr>
          <w:rFonts w:ascii="Montserrat" w:hAnsi="Montserrat"/>
          <w:sz w:val="20"/>
          <w:szCs w:val="20"/>
        </w:rPr>
        <w:t>Incremento en su salario base de cotización, pasando de $469 a $597; es decir, un incremento del 27.4%. Es más, en el caso de las mujeres el aumento fue del 29% (conforme a datos de noviembre 2020 a julio 2022).</w:t>
      </w:r>
    </w:p>
    <w:p w14:paraId="13B863DD" w14:textId="77777777" w:rsidR="008366F3" w:rsidRPr="00816DA2" w:rsidRDefault="008366F3" w:rsidP="008366F3">
      <w:pPr>
        <w:jc w:val="both"/>
        <w:rPr>
          <w:rFonts w:ascii="Montserrat" w:hAnsi="Montserrat"/>
          <w:sz w:val="20"/>
          <w:szCs w:val="20"/>
        </w:rPr>
      </w:pPr>
    </w:p>
    <w:p w14:paraId="23DBDEF1" w14:textId="77777777" w:rsidR="008366F3" w:rsidRPr="00816DA2" w:rsidRDefault="008366F3" w:rsidP="008366F3">
      <w:pPr>
        <w:jc w:val="both"/>
        <w:rPr>
          <w:rFonts w:ascii="Montserrat" w:hAnsi="Montserrat"/>
          <w:sz w:val="20"/>
          <w:szCs w:val="20"/>
        </w:rPr>
      </w:pPr>
      <w:r w:rsidRPr="00816DA2">
        <w:rPr>
          <w:rFonts w:ascii="Montserrat" w:hAnsi="Montserrat"/>
          <w:sz w:val="20"/>
          <w:szCs w:val="20"/>
        </w:rPr>
        <w:t xml:space="preserve">Asimismo, </w:t>
      </w:r>
      <w:r w:rsidRPr="00816DA2">
        <w:rPr>
          <w:rFonts w:ascii="Montserrat" w:hAnsi="Montserrat"/>
          <w:b/>
          <w:bCs/>
          <w:sz w:val="20"/>
          <w:szCs w:val="20"/>
        </w:rPr>
        <w:t xml:space="preserve">el IMSS ha comunicado a la STPS el cumplimiento de las obligaciones en materia de </w:t>
      </w:r>
      <w:r w:rsidRPr="00CB474A">
        <w:rPr>
          <w:rFonts w:ascii="Montserrat" w:hAnsi="Montserrat"/>
          <w:b/>
          <w:bCs/>
          <w:spacing w:val="-2"/>
          <w:sz w:val="20"/>
          <w:szCs w:val="20"/>
        </w:rPr>
        <w:t>seguridad social de prestadores de servicios especializados o ejecutores de obras especializadas</w:t>
      </w:r>
      <w:r w:rsidRPr="00CB474A">
        <w:rPr>
          <w:rFonts w:ascii="Montserrat" w:hAnsi="Montserrat"/>
          <w:spacing w:val="-2"/>
          <w:sz w:val="20"/>
          <w:szCs w:val="20"/>
        </w:rPr>
        <w:t>,</w:t>
      </w:r>
      <w:r w:rsidRPr="00816DA2">
        <w:rPr>
          <w:rFonts w:ascii="Montserrat" w:hAnsi="Montserrat"/>
          <w:sz w:val="20"/>
          <w:szCs w:val="20"/>
        </w:rPr>
        <w:t xml:space="preserve"> para que —en el ámbito de sus atribuciones— la STPS determine ya sea la continuidad de los registros respectivos o su cancelación en virtud de que un prestador se encuentre en incumplimiento de los requisitos que confieren ingreso al </w:t>
      </w:r>
      <w:bookmarkStart w:id="0" w:name="_Hlk142413855"/>
      <w:r w:rsidRPr="00816DA2">
        <w:rPr>
          <w:rFonts w:ascii="Montserrat" w:hAnsi="Montserrat"/>
          <w:sz w:val="20"/>
          <w:szCs w:val="20"/>
        </w:rPr>
        <w:t>Registro de Prestadoras de Servicios Especializados u Obras Especializadas</w:t>
      </w:r>
      <w:bookmarkEnd w:id="0"/>
      <w:r w:rsidRPr="00816DA2">
        <w:rPr>
          <w:rFonts w:ascii="Montserrat" w:hAnsi="Montserrat"/>
          <w:sz w:val="20"/>
          <w:szCs w:val="20"/>
        </w:rPr>
        <w:t xml:space="preserve"> (REPSE) de la STPS.</w:t>
      </w:r>
    </w:p>
    <w:p w14:paraId="45048C3B" w14:textId="77777777" w:rsidR="008366F3" w:rsidRPr="00816DA2" w:rsidRDefault="008366F3" w:rsidP="008366F3">
      <w:pPr>
        <w:jc w:val="both"/>
        <w:rPr>
          <w:rFonts w:ascii="Montserrat" w:hAnsi="Montserrat"/>
          <w:sz w:val="20"/>
          <w:szCs w:val="20"/>
        </w:rPr>
      </w:pPr>
    </w:p>
    <w:p w14:paraId="5A84949D" w14:textId="77777777" w:rsidR="008366F3" w:rsidRPr="00816DA2" w:rsidRDefault="008366F3" w:rsidP="008366F3">
      <w:pPr>
        <w:jc w:val="both"/>
        <w:rPr>
          <w:rFonts w:ascii="Montserrat" w:hAnsi="Montserrat"/>
          <w:sz w:val="20"/>
          <w:szCs w:val="20"/>
        </w:rPr>
      </w:pPr>
      <w:r w:rsidRPr="00816DA2">
        <w:rPr>
          <w:rFonts w:ascii="Montserrat" w:hAnsi="Montserrat"/>
          <w:sz w:val="20"/>
          <w:szCs w:val="20"/>
        </w:rPr>
        <w:t>Por su parte, la STPS ha cancelado 1,755 registros del Padrón Público del REPSE, de los cuales 1,215 presentan un incumplimiento ante el IMSS.</w:t>
      </w:r>
    </w:p>
    <w:p w14:paraId="2B463B6E" w14:textId="77777777" w:rsidR="008366F3" w:rsidRPr="00816DA2" w:rsidRDefault="008366F3" w:rsidP="008366F3">
      <w:pPr>
        <w:jc w:val="both"/>
        <w:rPr>
          <w:rFonts w:ascii="Montserrat" w:hAnsi="Montserrat"/>
          <w:sz w:val="20"/>
          <w:szCs w:val="20"/>
        </w:rPr>
      </w:pPr>
    </w:p>
    <w:p w14:paraId="4062B01F" w14:textId="77777777" w:rsidR="008366F3" w:rsidRPr="00816DA2" w:rsidRDefault="008366F3" w:rsidP="008366F3">
      <w:pPr>
        <w:jc w:val="both"/>
        <w:rPr>
          <w:rFonts w:ascii="Montserrat" w:hAnsi="Montserrat"/>
          <w:sz w:val="20"/>
          <w:szCs w:val="20"/>
        </w:rPr>
      </w:pPr>
      <w:r w:rsidRPr="00816DA2">
        <w:rPr>
          <w:rFonts w:ascii="Montserrat" w:hAnsi="Montserrat"/>
          <w:sz w:val="20"/>
          <w:szCs w:val="20"/>
        </w:rPr>
        <w:lastRenderedPageBreak/>
        <w:t>El IMSS ofrece orientación para el cumplimiento de las obligaciones de los prestadores de servicios especializados o ejecutores de obra</w:t>
      </w:r>
      <w:r>
        <w:rPr>
          <w:rFonts w:ascii="Montserrat" w:hAnsi="Montserrat"/>
          <w:sz w:val="20"/>
          <w:szCs w:val="20"/>
        </w:rPr>
        <w:t>s</w:t>
      </w:r>
      <w:r w:rsidRPr="00816DA2">
        <w:rPr>
          <w:rFonts w:ascii="Montserrat" w:hAnsi="Montserrat"/>
          <w:sz w:val="20"/>
          <w:szCs w:val="20"/>
        </w:rPr>
        <w:t xml:space="preserve"> especializada</w:t>
      </w:r>
      <w:r>
        <w:rPr>
          <w:rFonts w:ascii="Montserrat" w:hAnsi="Montserrat"/>
          <w:sz w:val="20"/>
          <w:szCs w:val="20"/>
        </w:rPr>
        <w:t>s</w:t>
      </w:r>
      <w:r w:rsidRPr="00816DA2">
        <w:rPr>
          <w:rFonts w:ascii="Montserrat" w:hAnsi="Montserrat"/>
          <w:sz w:val="20"/>
          <w:szCs w:val="20"/>
        </w:rPr>
        <w:t xml:space="preserve"> a través de los siguientes canales de atención, según se trate de:</w:t>
      </w:r>
    </w:p>
    <w:p w14:paraId="250B61D7" w14:textId="77777777" w:rsidR="008366F3" w:rsidRPr="00816DA2" w:rsidRDefault="008366F3" w:rsidP="008366F3">
      <w:pPr>
        <w:jc w:val="both"/>
        <w:rPr>
          <w:rFonts w:ascii="Montserrat" w:hAnsi="Montserrat"/>
          <w:sz w:val="20"/>
          <w:szCs w:val="20"/>
        </w:rPr>
      </w:pPr>
    </w:p>
    <w:p w14:paraId="40B54102" w14:textId="77777777" w:rsidR="008366F3" w:rsidRPr="00816DA2" w:rsidRDefault="008366F3" w:rsidP="008366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816DA2">
        <w:rPr>
          <w:rFonts w:ascii="Montserrat" w:hAnsi="Montserrat"/>
          <w:b/>
          <w:bCs/>
          <w:sz w:val="20"/>
          <w:szCs w:val="20"/>
        </w:rPr>
        <w:t>Opinión del cumplimiento de obligaciones fiscales en materia de seguridad social:</w:t>
      </w:r>
    </w:p>
    <w:p w14:paraId="048BC3A5" w14:textId="77777777" w:rsidR="008366F3" w:rsidRPr="00816DA2" w:rsidRDefault="008366F3" w:rsidP="008366F3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816DA2">
        <w:rPr>
          <w:rFonts w:ascii="Montserrat" w:hAnsi="Montserrat"/>
          <w:sz w:val="20"/>
          <w:szCs w:val="20"/>
        </w:rPr>
        <w:t>Llamar al 800-6232323 opción 5 y posteriormente 5, de 9 a 18 horas de lunes a viernes (TCM).</w:t>
      </w:r>
    </w:p>
    <w:p w14:paraId="00DD4339" w14:textId="77777777" w:rsidR="008366F3" w:rsidRPr="00816DA2" w:rsidRDefault="008366F3" w:rsidP="008366F3">
      <w:pPr>
        <w:jc w:val="both"/>
        <w:rPr>
          <w:rFonts w:ascii="Montserrat" w:hAnsi="Montserrat"/>
          <w:sz w:val="20"/>
          <w:szCs w:val="20"/>
        </w:rPr>
      </w:pPr>
    </w:p>
    <w:p w14:paraId="4368909D" w14:textId="77777777" w:rsidR="008366F3" w:rsidRPr="00816DA2" w:rsidRDefault="008366F3" w:rsidP="008366F3">
      <w:pPr>
        <w:pStyle w:val="Prrafodelista"/>
        <w:numPr>
          <w:ilvl w:val="0"/>
          <w:numId w:val="12"/>
        </w:numPr>
        <w:spacing w:after="0"/>
        <w:jc w:val="both"/>
        <w:rPr>
          <w:rFonts w:ascii="Montserrat" w:hAnsi="Montserrat"/>
          <w:b/>
          <w:bCs/>
          <w:sz w:val="20"/>
          <w:szCs w:val="20"/>
        </w:rPr>
      </w:pPr>
      <w:r w:rsidRPr="00816DA2">
        <w:rPr>
          <w:rFonts w:ascii="Montserrat" w:hAnsi="Montserrat"/>
          <w:b/>
          <w:bCs/>
          <w:sz w:val="20"/>
          <w:szCs w:val="20"/>
        </w:rPr>
        <w:t>Presentación de Informativas de Contratos de Servicios u Obras Especializadas (ICSOE):</w:t>
      </w:r>
    </w:p>
    <w:p w14:paraId="1D80A5A3" w14:textId="77777777" w:rsidR="008366F3" w:rsidRPr="00816DA2" w:rsidRDefault="008366F3" w:rsidP="008366F3">
      <w:pPr>
        <w:pStyle w:val="Prrafodelista"/>
        <w:numPr>
          <w:ilvl w:val="1"/>
          <w:numId w:val="12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816DA2">
        <w:rPr>
          <w:rFonts w:ascii="Montserrat" w:hAnsi="Montserrat"/>
          <w:sz w:val="20"/>
          <w:szCs w:val="20"/>
        </w:rPr>
        <w:t xml:space="preserve">Ingresar a </w:t>
      </w:r>
      <w:hyperlink r:id="rId7" w:history="1">
        <w:r w:rsidRPr="00816DA2">
          <w:rPr>
            <w:rStyle w:val="Hipervnculo"/>
            <w:rFonts w:ascii="Montserrat" w:hAnsi="Montserrat"/>
            <w:sz w:val="20"/>
            <w:szCs w:val="20"/>
          </w:rPr>
          <w:t>http://www.imss.gob.mx/icsoe</w:t>
        </w:r>
      </w:hyperlink>
    </w:p>
    <w:p w14:paraId="6B5F31E8" w14:textId="77777777" w:rsidR="008366F3" w:rsidRPr="00816DA2" w:rsidRDefault="008366F3" w:rsidP="008366F3">
      <w:pPr>
        <w:pStyle w:val="Prrafodelista"/>
        <w:numPr>
          <w:ilvl w:val="1"/>
          <w:numId w:val="12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816DA2">
        <w:rPr>
          <w:rFonts w:ascii="Montserrat" w:hAnsi="Montserrat"/>
          <w:sz w:val="20"/>
          <w:szCs w:val="20"/>
        </w:rPr>
        <w:t>Llamar al 800-6232323 opción 5 y posteriormente 6, de 9 a 18 horas de lunes a viernes (TCM).</w:t>
      </w:r>
    </w:p>
    <w:p w14:paraId="3E0A8D5D" w14:textId="77777777" w:rsidR="008366F3" w:rsidRPr="00816DA2" w:rsidRDefault="008366F3" w:rsidP="008366F3">
      <w:pPr>
        <w:pStyle w:val="Prrafodelista"/>
        <w:numPr>
          <w:ilvl w:val="1"/>
          <w:numId w:val="12"/>
        </w:numPr>
        <w:spacing w:after="0"/>
        <w:jc w:val="both"/>
        <w:rPr>
          <w:rFonts w:ascii="Montserrat" w:hAnsi="Montserrat"/>
          <w:spacing w:val="-4"/>
          <w:sz w:val="20"/>
          <w:szCs w:val="20"/>
        </w:rPr>
      </w:pPr>
      <w:r w:rsidRPr="00816DA2">
        <w:rPr>
          <w:rFonts w:ascii="Montserrat" w:hAnsi="Montserrat"/>
          <w:spacing w:val="-4"/>
          <w:sz w:val="20"/>
          <w:szCs w:val="20"/>
        </w:rPr>
        <w:t xml:space="preserve">Buzón IMSS, apartado Promociones Electrónicas, en </w:t>
      </w:r>
      <w:hyperlink r:id="rId8" w:history="1">
        <w:r w:rsidRPr="00816DA2">
          <w:rPr>
            <w:rStyle w:val="Hipervnculo"/>
            <w:rFonts w:ascii="Montserrat" w:hAnsi="Montserrat"/>
            <w:spacing w:val="-4"/>
            <w:sz w:val="20"/>
            <w:szCs w:val="20"/>
          </w:rPr>
          <w:t>http://www.imss.gob.mx/buzonimss</w:t>
        </w:r>
      </w:hyperlink>
    </w:p>
    <w:p w14:paraId="35DDFAD5" w14:textId="77777777" w:rsidR="008366F3" w:rsidRPr="00816DA2" w:rsidRDefault="008366F3" w:rsidP="008366F3">
      <w:pPr>
        <w:jc w:val="both"/>
        <w:rPr>
          <w:rFonts w:ascii="Montserrat" w:hAnsi="Montserrat"/>
          <w:sz w:val="20"/>
          <w:szCs w:val="20"/>
        </w:rPr>
      </w:pPr>
    </w:p>
    <w:p w14:paraId="02966066" w14:textId="054C64B0" w:rsidR="006574FD" w:rsidRPr="00FF0F3B" w:rsidRDefault="0072192F" w:rsidP="00FE65B7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sectPr w:rsidR="006574FD" w:rsidRPr="00FF0F3B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2783" w14:textId="77777777" w:rsidR="00015F3A" w:rsidRDefault="00015F3A">
      <w:r>
        <w:separator/>
      </w:r>
    </w:p>
  </w:endnote>
  <w:endnote w:type="continuationSeparator" w:id="0">
    <w:p w14:paraId="4FFE4DDE" w14:textId="77777777" w:rsidR="00015F3A" w:rsidRDefault="0001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8366F3" w:rsidRDefault="00D0295C" w:rsidP="000D31E3">
    <w:pPr>
      <w:pStyle w:val="Piedepgina"/>
      <w:ind w:left="-1276"/>
    </w:pPr>
    <w:r>
      <w:rPr>
        <w:noProof/>
        <w:lang w:val="en-US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5704" w14:textId="77777777" w:rsidR="00015F3A" w:rsidRDefault="00015F3A">
      <w:r>
        <w:separator/>
      </w:r>
    </w:p>
  </w:footnote>
  <w:footnote w:type="continuationSeparator" w:id="0">
    <w:p w14:paraId="72F435A3" w14:textId="77777777" w:rsidR="00015F3A" w:rsidRDefault="0001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8366F3" w:rsidRDefault="003C7C69" w:rsidP="000D31E3">
    <w:pPr>
      <w:pStyle w:val="Encabezado"/>
      <w:ind w:left="-1276"/>
    </w:pPr>
    <w:r w:rsidRPr="00A2257C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8366F3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8366F3" w:rsidRPr="00C0299D" w:rsidRDefault="008366F3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8366F3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8366F3" w:rsidRPr="00C0299D" w:rsidRDefault="008366F3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6BCF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7FC6"/>
    <w:multiLevelType w:val="hybridMultilevel"/>
    <w:tmpl w:val="4CB40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D322F"/>
    <w:multiLevelType w:val="hybridMultilevel"/>
    <w:tmpl w:val="CF1C1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34F41"/>
    <w:multiLevelType w:val="hybridMultilevel"/>
    <w:tmpl w:val="8294C8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07A41"/>
    <w:multiLevelType w:val="hybridMultilevel"/>
    <w:tmpl w:val="9ECC74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80E58"/>
    <w:multiLevelType w:val="hybridMultilevel"/>
    <w:tmpl w:val="0BAAD7BE"/>
    <w:lvl w:ilvl="0" w:tplc="08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665234">
    <w:abstractNumId w:val="7"/>
  </w:num>
  <w:num w:numId="2" w16cid:durableId="1010329491">
    <w:abstractNumId w:val="4"/>
  </w:num>
  <w:num w:numId="3" w16cid:durableId="510680896">
    <w:abstractNumId w:val="1"/>
  </w:num>
  <w:num w:numId="4" w16cid:durableId="585723021">
    <w:abstractNumId w:val="3"/>
  </w:num>
  <w:num w:numId="5" w16cid:durableId="284237580">
    <w:abstractNumId w:val="11"/>
  </w:num>
  <w:num w:numId="6" w16cid:durableId="1442992376">
    <w:abstractNumId w:val="0"/>
  </w:num>
  <w:num w:numId="7" w16cid:durableId="2011786691">
    <w:abstractNumId w:val="6"/>
  </w:num>
  <w:num w:numId="8" w16cid:durableId="905913681">
    <w:abstractNumId w:val="8"/>
  </w:num>
  <w:num w:numId="9" w16cid:durableId="669140009">
    <w:abstractNumId w:val="2"/>
  </w:num>
  <w:num w:numId="10" w16cid:durableId="816339374">
    <w:abstractNumId w:val="9"/>
  </w:num>
  <w:num w:numId="11" w16cid:durableId="926504214">
    <w:abstractNumId w:val="10"/>
  </w:num>
  <w:num w:numId="12" w16cid:durableId="70781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7F"/>
    <w:rsid w:val="000000FA"/>
    <w:rsid w:val="000037BD"/>
    <w:rsid w:val="00003DE5"/>
    <w:rsid w:val="00015F3A"/>
    <w:rsid w:val="00016901"/>
    <w:rsid w:val="0002135A"/>
    <w:rsid w:val="000233AB"/>
    <w:rsid w:val="000248BD"/>
    <w:rsid w:val="00026A22"/>
    <w:rsid w:val="00030120"/>
    <w:rsid w:val="00031930"/>
    <w:rsid w:val="00035303"/>
    <w:rsid w:val="00050130"/>
    <w:rsid w:val="00051077"/>
    <w:rsid w:val="00051366"/>
    <w:rsid w:val="00053B1D"/>
    <w:rsid w:val="000621BC"/>
    <w:rsid w:val="000629BE"/>
    <w:rsid w:val="000632B6"/>
    <w:rsid w:val="00066C78"/>
    <w:rsid w:val="00070E04"/>
    <w:rsid w:val="00075250"/>
    <w:rsid w:val="000759B6"/>
    <w:rsid w:val="00076570"/>
    <w:rsid w:val="000773A7"/>
    <w:rsid w:val="0009068E"/>
    <w:rsid w:val="000917CF"/>
    <w:rsid w:val="00096B54"/>
    <w:rsid w:val="000971AF"/>
    <w:rsid w:val="00097F37"/>
    <w:rsid w:val="000B063B"/>
    <w:rsid w:val="000B6B34"/>
    <w:rsid w:val="000C43E9"/>
    <w:rsid w:val="000C4BA2"/>
    <w:rsid w:val="000C7024"/>
    <w:rsid w:val="000D14B4"/>
    <w:rsid w:val="000F10C6"/>
    <w:rsid w:val="000F2A2C"/>
    <w:rsid w:val="000F6F99"/>
    <w:rsid w:val="00100CB1"/>
    <w:rsid w:val="00103935"/>
    <w:rsid w:val="00103A97"/>
    <w:rsid w:val="00106A36"/>
    <w:rsid w:val="001078E5"/>
    <w:rsid w:val="001103D9"/>
    <w:rsid w:val="00114DCA"/>
    <w:rsid w:val="0012661D"/>
    <w:rsid w:val="00126748"/>
    <w:rsid w:val="0012766B"/>
    <w:rsid w:val="001321E7"/>
    <w:rsid w:val="00136F30"/>
    <w:rsid w:val="001400E0"/>
    <w:rsid w:val="0014672B"/>
    <w:rsid w:val="0014720C"/>
    <w:rsid w:val="001637C2"/>
    <w:rsid w:val="00164426"/>
    <w:rsid w:val="00166ADF"/>
    <w:rsid w:val="00181676"/>
    <w:rsid w:val="00181CB3"/>
    <w:rsid w:val="0018650A"/>
    <w:rsid w:val="00197915"/>
    <w:rsid w:val="001A257C"/>
    <w:rsid w:val="001A43BD"/>
    <w:rsid w:val="001A57A5"/>
    <w:rsid w:val="001D198E"/>
    <w:rsid w:val="001D64D1"/>
    <w:rsid w:val="001E6000"/>
    <w:rsid w:val="00214E6D"/>
    <w:rsid w:val="00216EFA"/>
    <w:rsid w:val="00223A40"/>
    <w:rsid w:val="002271BA"/>
    <w:rsid w:val="00231B06"/>
    <w:rsid w:val="002324E7"/>
    <w:rsid w:val="0023565D"/>
    <w:rsid w:val="00245314"/>
    <w:rsid w:val="00246855"/>
    <w:rsid w:val="00246FA4"/>
    <w:rsid w:val="00261F07"/>
    <w:rsid w:val="002640D8"/>
    <w:rsid w:val="002644A6"/>
    <w:rsid w:val="00264C9A"/>
    <w:rsid w:val="00274598"/>
    <w:rsid w:val="002932DF"/>
    <w:rsid w:val="0029782A"/>
    <w:rsid w:val="002A1BC1"/>
    <w:rsid w:val="002C680B"/>
    <w:rsid w:val="002D6D02"/>
    <w:rsid w:val="002E2EE0"/>
    <w:rsid w:val="002E4B74"/>
    <w:rsid w:val="002E556D"/>
    <w:rsid w:val="002E6BCC"/>
    <w:rsid w:val="002F4D53"/>
    <w:rsid w:val="002F7820"/>
    <w:rsid w:val="0030081D"/>
    <w:rsid w:val="003040F0"/>
    <w:rsid w:val="0030755F"/>
    <w:rsid w:val="00311655"/>
    <w:rsid w:val="0031180D"/>
    <w:rsid w:val="00313FBE"/>
    <w:rsid w:val="00316052"/>
    <w:rsid w:val="00322C65"/>
    <w:rsid w:val="00322FC6"/>
    <w:rsid w:val="003273A5"/>
    <w:rsid w:val="00335DFE"/>
    <w:rsid w:val="003530E1"/>
    <w:rsid w:val="00356A10"/>
    <w:rsid w:val="003653EC"/>
    <w:rsid w:val="003660C3"/>
    <w:rsid w:val="00376655"/>
    <w:rsid w:val="003822DA"/>
    <w:rsid w:val="00382C1B"/>
    <w:rsid w:val="00384D60"/>
    <w:rsid w:val="00392CC1"/>
    <w:rsid w:val="00395553"/>
    <w:rsid w:val="003A063B"/>
    <w:rsid w:val="003A2CAB"/>
    <w:rsid w:val="003A44F0"/>
    <w:rsid w:val="003A6811"/>
    <w:rsid w:val="003B126B"/>
    <w:rsid w:val="003B59B7"/>
    <w:rsid w:val="003C4B39"/>
    <w:rsid w:val="003C7C69"/>
    <w:rsid w:val="003D3461"/>
    <w:rsid w:val="003D7F2A"/>
    <w:rsid w:val="003E5BFC"/>
    <w:rsid w:val="003E79FA"/>
    <w:rsid w:val="003F0140"/>
    <w:rsid w:val="003F3200"/>
    <w:rsid w:val="003F4369"/>
    <w:rsid w:val="003F4924"/>
    <w:rsid w:val="003F68E6"/>
    <w:rsid w:val="003F6C48"/>
    <w:rsid w:val="003F7942"/>
    <w:rsid w:val="0041145B"/>
    <w:rsid w:val="00413F85"/>
    <w:rsid w:val="0041537A"/>
    <w:rsid w:val="00421C3F"/>
    <w:rsid w:val="0043089E"/>
    <w:rsid w:val="00433C08"/>
    <w:rsid w:val="00433F99"/>
    <w:rsid w:val="00435859"/>
    <w:rsid w:val="00445E60"/>
    <w:rsid w:val="004460AD"/>
    <w:rsid w:val="00447360"/>
    <w:rsid w:val="00450CAD"/>
    <w:rsid w:val="00472B12"/>
    <w:rsid w:val="0047711D"/>
    <w:rsid w:val="00477AD4"/>
    <w:rsid w:val="004902E2"/>
    <w:rsid w:val="004B7B77"/>
    <w:rsid w:val="004C1BA7"/>
    <w:rsid w:val="004C67AB"/>
    <w:rsid w:val="004E1472"/>
    <w:rsid w:val="00503FCB"/>
    <w:rsid w:val="00504D4A"/>
    <w:rsid w:val="00507017"/>
    <w:rsid w:val="0050736A"/>
    <w:rsid w:val="00510F2A"/>
    <w:rsid w:val="0051164F"/>
    <w:rsid w:val="00517B28"/>
    <w:rsid w:val="005202BA"/>
    <w:rsid w:val="00521DC7"/>
    <w:rsid w:val="00530DE5"/>
    <w:rsid w:val="00533EF8"/>
    <w:rsid w:val="00536B89"/>
    <w:rsid w:val="00537609"/>
    <w:rsid w:val="00537850"/>
    <w:rsid w:val="00542D09"/>
    <w:rsid w:val="00551089"/>
    <w:rsid w:val="00552A45"/>
    <w:rsid w:val="00561690"/>
    <w:rsid w:val="00561823"/>
    <w:rsid w:val="00562DFC"/>
    <w:rsid w:val="00567DFE"/>
    <w:rsid w:val="0057281A"/>
    <w:rsid w:val="005753AD"/>
    <w:rsid w:val="00583E95"/>
    <w:rsid w:val="00583F1E"/>
    <w:rsid w:val="005905BB"/>
    <w:rsid w:val="00594E51"/>
    <w:rsid w:val="00595FDF"/>
    <w:rsid w:val="00596E95"/>
    <w:rsid w:val="005A3B05"/>
    <w:rsid w:val="005A5F56"/>
    <w:rsid w:val="005B0B0D"/>
    <w:rsid w:val="005C2C7A"/>
    <w:rsid w:val="005C5DA0"/>
    <w:rsid w:val="005C6549"/>
    <w:rsid w:val="005C7858"/>
    <w:rsid w:val="005C7D4C"/>
    <w:rsid w:val="005D5A3E"/>
    <w:rsid w:val="005E3AB1"/>
    <w:rsid w:val="005F3D20"/>
    <w:rsid w:val="006009EF"/>
    <w:rsid w:val="00601B15"/>
    <w:rsid w:val="00613682"/>
    <w:rsid w:val="006313DB"/>
    <w:rsid w:val="006522F2"/>
    <w:rsid w:val="006574FD"/>
    <w:rsid w:val="00662E5D"/>
    <w:rsid w:val="00664FE3"/>
    <w:rsid w:val="00671877"/>
    <w:rsid w:val="00673C1D"/>
    <w:rsid w:val="0067555A"/>
    <w:rsid w:val="00692712"/>
    <w:rsid w:val="00695D61"/>
    <w:rsid w:val="006A06D5"/>
    <w:rsid w:val="006A0A6C"/>
    <w:rsid w:val="006A51BC"/>
    <w:rsid w:val="006A6364"/>
    <w:rsid w:val="006B0FAB"/>
    <w:rsid w:val="006B202C"/>
    <w:rsid w:val="006B5636"/>
    <w:rsid w:val="006B5CEC"/>
    <w:rsid w:val="006B7681"/>
    <w:rsid w:val="006C51F5"/>
    <w:rsid w:val="006D7F86"/>
    <w:rsid w:val="006E1E78"/>
    <w:rsid w:val="006E2D7E"/>
    <w:rsid w:val="006F55CA"/>
    <w:rsid w:val="006F7636"/>
    <w:rsid w:val="00701613"/>
    <w:rsid w:val="00703C6D"/>
    <w:rsid w:val="007041BF"/>
    <w:rsid w:val="0072061B"/>
    <w:rsid w:val="00720C6E"/>
    <w:rsid w:val="0072192F"/>
    <w:rsid w:val="007237FC"/>
    <w:rsid w:val="00724D6D"/>
    <w:rsid w:val="00731510"/>
    <w:rsid w:val="00733F33"/>
    <w:rsid w:val="00743D57"/>
    <w:rsid w:val="0075312C"/>
    <w:rsid w:val="00756ECE"/>
    <w:rsid w:val="00766A90"/>
    <w:rsid w:val="00766D5A"/>
    <w:rsid w:val="00771120"/>
    <w:rsid w:val="00771F15"/>
    <w:rsid w:val="007819C4"/>
    <w:rsid w:val="007861A6"/>
    <w:rsid w:val="00790E4C"/>
    <w:rsid w:val="00794AE5"/>
    <w:rsid w:val="007A0A54"/>
    <w:rsid w:val="007B7593"/>
    <w:rsid w:val="007C4229"/>
    <w:rsid w:val="007E07FF"/>
    <w:rsid w:val="007E3726"/>
    <w:rsid w:val="007E4607"/>
    <w:rsid w:val="00800562"/>
    <w:rsid w:val="00802820"/>
    <w:rsid w:val="00803E69"/>
    <w:rsid w:val="008069CA"/>
    <w:rsid w:val="00832CEB"/>
    <w:rsid w:val="008346B6"/>
    <w:rsid w:val="008366F3"/>
    <w:rsid w:val="00841AE4"/>
    <w:rsid w:val="008421F5"/>
    <w:rsid w:val="008507BD"/>
    <w:rsid w:val="008521A5"/>
    <w:rsid w:val="00871766"/>
    <w:rsid w:val="00875F9A"/>
    <w:rsid w:val="00876DD4"/>
    <w:rsid w:val="00880B79"/>
    <w:rsid w:val="00881600"/>
    <w:rsid w:val="0088288F"/>
    <w:rsid w:val="008924CC"/>
    <w:rsid w:val="00897B6D"/>
    <w:rsid w:val="008A15BB"/>
    <w:rsid w:val="008A58C4"/>
    <w:rsid w:val="008D2D05"/>
    <w:rsid w:val="008D30BF"/>
    <w:rsid w:val="008D4692"/>
    <w:rsid w:val="008D610A"/>
    <w:rsid w:val="008D7B76"/>
    <w:rsid w:val="008D7CE2"/>
    <w:rsid w:val="008E0318"/>
    <w:rsid w:val="008E1A65"/>
    <w:rsid w:val="008E76B6"/>
    <w:rsid w:val="008E7CB6"/>
    <w:rsid w:val="008F7B22"/>
    <w:rsid w:val="00901FA0"/>
    <w:rsid w:val="00904F4D"/>
    <w:rsid w:val="00905353"/>
    <w:rsid w:val="00906B26"/>
    <w:rsid w:val="00913C2C"/>
    <w:rsid w:val="00917041"/>
    <w:rsid w:val="0092157C"/>
    <w:rsid w:val="00921650"/>
    <w:rsid w:val="009519D8"/>
    <w:rsid w:val="00951CA0"/>
    <w:rsid w:val="00951FFB"/>
    <w:rsid w:val="00956766"/>
    <w:rsid w:val="0096489C"/>
    <w:rsid w:val="00985BCE"/>
    <w:rsid w:val="00987761"/>
    <w:rsid w:val="0099031C"/>
    <w:rsid w:val="009913C6"/>
    <w:rsid w:val="00995031"/>
    <w:rsid w:val="009A29C7"/>
    <w:rsid w:val="009B0363"/>
    <w:rsid w:val="009B2DA8"/>
    <w:rsid w:val="009B6839"/>
    <w:rsid w:val="009C0608"/>
    <w:rsid w:val="009C342A"/>
    <w:rsid w:val="009C5F17"/>
    <w:rsid w:val="009D31FC"/>
    <w:rsid w:val="009D3FF0"/>
    <w:rsid w:val="009F0101"/>
    <w:rsid w:val="009F326E"/>
    <w:rsid w:val="00A0439B"/>
    <w:rsid w:val="00A07063"/>
    <w:rsid w:val="00A1123E"/>
    <w:rsid w:val="00A13B34"/>
    <w:rsid w:val="00A20B7D"/>
    <w:rsid w:val="00A266FF"/>
    <w:rsid w:val="00A27FBF"/>
    <w:rsid w:val="00A31030"/>
    <w:rsid w:val="00A50B61"/>
    <w:rsid w:val="00A572E0"/>
    <w:rsid w:val="00A6052F"/>
    <w:rsid w:val="00A70298"/>
    <w:rsid w:val="00A70779"/>
    <w:rsid w:val="00A77288"/>
    <w:rsid w:val="00A86D04"/>
    <w:rsid w:val="00A87783"/>
    <w:rsid w:val="00A935C6"/>
    <w:rsid w:val="00AA3A1F"/>
    <w:rsid w:val="00AA6D25"/>
    <w:rsid w:val="00AC0CDF"/>
    <w:rsid w:val="00AC3CBB"/>
    <w:rsid w:val="00AF5085"/>
    <w:rsid w:val="00B00006"/>
    <w:rsid w:val="00B01FB0"/>
    <w:rsid w:val="00B134D8"/>
    <w:rsid w:val="00B14429"/>
    <w:rsid w:val="00B149E7"/>
    <w:rsid w:val="00B14B35"/>
    <w:rsid w:val="00B15C98"/>
    <w:rsid w:val="00B16F63"/>
    <w:rsid w:val="00B200F6"/>
    <w:rsid w:val="00B327BF"/>
    <w:rsid w:val="00B33494"/>
    <w:rsid w:val="00B37009"/>
    <w:rsid w:val="00B472D5"/>
    <w:rsid w:val="00B54E2E"/>
    <w:rsid w:val="00B572C7"/>
    <w:rsid w:val="00B610BC"/>
    <w:rsid w:val="00B62AD8"/>
    <w:rsid w:val="00B62B6D"/>
    <w:rsid w:val="00B77A59"/>
    <w:rsid w:val="00B9385A"/>
    <w:rsid w:val="00B95AA0"/>
    <w:rsid w:val="00BA0BF5"/>
    <w:rsid w:val="00BA2714"/>
    <w:rsid w:val="00BA5B73"/>
    <w:rsid w:val="00BB3999"/>
    <w:rsid w:val="00BB3E83"/>
    <w:rsid w:val="00BB3F83"/>
    <w:rsid w:val="00BC3F93"/>
    <w:rsid w:val="00BC52DD"/>
    <w:rsid w:val="00BC54D5"/>
    <w:rsid w:val="00BE59C0"/>
    <w:rsid w:val="00BF12A8"/>
    <w:rsid w:val="00BF2075"/>
    <w:rsid w:val="00BF22EC"/>
    <w:rsid w:val="00BF7DF2"/>
    <w:rsid w:val="00C13178"/>
    <w:rsid w:val="00C14C09"/>
    <w:rsid w:val="00C1558F"/>
    <w:rsid w:val="00C164C3"/>
    <w:rsid w:val="00C41769"/>
    <w:rsid w:val="00C45BFF"/>
    <w:rsid w:val="00C50FB3"/>
    <w:rsid w:val="00C51D8C"/>
    <w:rsid w:val="00C7467D"/>
    <w:rsid w:val="00C763EC"/>
    <w:rsid w:val="00C80660"/>
    <w:rsid w:val="00C86D88"/>
    <w:rsid w:val="00C90E45"/>
    <w:rsid w:val="00C93572"/>
    <w:rsid w:val="00C97124"/>
    <w:rsid w:val="00CA426B"/>
    <w:rsid w:val="00CB076D"/>
    <w:rsid w:val="00CC4C76"/>
    <w:rsid w:val="00CE3912"/>
    <w:rsid w:val="00CE4338"/>
    <w:rsid w:val="00CF03E6"/>
    <w:rsid w:val="00CF2722"/>
    <w:rsid w:val="00D0295C"/>
    <w:rsid w:val="00D1449E"/>
    <w:rsid w:val="00D27E3C"/>
    <w:rsid w:val="00D31170"/>
    <w:rsid w:val="00D36381"/>
    <w:rsid w:val="00D43416"/>
    <w:rsid w:val="00D46D67"/>
    <w:rsid w:val="00D476BF"/>
    <w:rsid w:val="00D777C9"/>
    <w:rsid w:val="00D818FC"/>
    <w:rsid w:val="00D84D00"/>
    <w:rsid w:val="00DA1122"/>
    <w:rsid w:val="00DA37B0"/>
    <w:rsid w:val="00DA7403"/>
    <w:rsid w:val="00DB140F"/>
    <w:rsid w:val="00DD4DD3"/>
    <w:rsid w:val="00DD584C"/>
    <w:rsid w:val="00DD5BCF"/>
    <w:rsid w:val="00DD5EBE"/>
    <w:rsid w:val="00DE57F4"/>
    <w:rsid w:val="00DF0415"/>
    <w:rsid w:val="00E12A79"/>
    <w:rsid w:val="00E2222B"/>
    <w:rsid w:val="00E3016F"/>
    <w:rsid w:val="00E33DBD"/>
    <w:rsid w:val="00E418CD"/>
    <w:rsid w:val="00E52861"/>
    <w:rsid w:val="00E57583"/>
    <w:rsid w:val="00E65F63"/>
    <w:rsid w:val="00E757F8"/>
    <w:rsid w:val="00E926CE"/>
    <w:rsid w:val="00E97414"/>
    <w:rsid w:val="00EA1F85"/>
    <w:rsid w:val="00EA4FF7"/>
    <w:rsid w:val="00EB0EDF"/>
    <w:rsid w:val="00EB55CD"/>
    <w:rsid w:val="00EB6738"/>
    <w:rsid w:val="00EC534D"/>
    <w:rsid w:val="00EE125C"/>
    <w:rsid w:val="00EF5A28"/>
    <w:rsid w:val="00F02078"/>
    <w:rsid w:val="00F0441F"/>
    <w:rsid w:val="00F04963"/>
    <w:rsid w:val="00F07E71"/>
    <w:rsid w:val="00F20635"/>
    <w:rsid w:val="00F2563A"/>
    <w:rsid w:val="00F2746A"/>
    <w:rsid w:val="00F30026"/>
    <w:rsid w:val="00F31B1F"/>
    <w:rsid w:val="00F33906"/>
    <w:rsid w:val="00F3409D"/>
    <w:rsid w:val="00F3774E"/>
    <w:rsid w:val="00F43E28"/>
    <w:rsid w:val="00F45447"/>
    <w:rsid w:val="00F473DB"/>
    <w:rsid w:val="00F51B03"/>
    <w:rsid w:val="00F733B1"/>
    <w:rsid w:val="00F77AFF"/>
    <w:rsid w:val="00F86C89"/>
    <w:rsid w:val="00FB04BA"/>
    <w:rsid w:val="00FB609B"/>
    <w:rsid w:val="00FC54C7"/>
    <w:rsid w:val="00FE65B7"/>
    <w:rsid w:val="00FF0F3B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37B4F2AC-F30A-404B-AF86-7FE5E323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 Paragraph1,List Paragraph Char Char,b1,Dot pt,No Spacing1,List Paragraph Char Char Char,Indicator Text,Numbered Para 1,Colorful List - Accent 11,Bullet 1,F5 List Paragraph,Bullet Points,viñetas,4 Párrafo de lista,Normal Fv,D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 Paragraph1 Car,List Paragraph Char Char Car,b1 Car,Dot pt Car,No Spacing1 Car,List Paragraph Char Char Char Car,Indicator Text Car,Numbered Para 1 Car,Colorful List - Accent 11 Car,Bullet 1 Car,F5 List Paragraph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buzonim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ss.gob.mx/icso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Martínez Carranza</dc:creator>
  <cp:keywords/>
  <dc:description/>
  <cp:lastModifiedBy>Luz Maria Rico Jardon</cp:lastModifiedBy>
  <cp:revision>2</cp:revision>
  <dcterms:created xsi:type="dcterms:W3CDTF">2023-08-21T15:43:00Z</dcterms:created>
  <dcterms:modified xsi:type="dcterms:W3CDTF">2023-08-21T15:43:00Z</dcterms:modified>
</cp:coreProperties>
</file>