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3EBFB45D" w:rsidR="00225469" w:rsidRPr="005F3A2F" w:rsidRDefault="004421A5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5F3A2F">
        <w:rPr>
          <w:rFonts w:ascii="Montserrat Light" w:eastAsia="Batang" w:hAnsi="Montserrat Light" w:cs="Arial"/>
          <w:color w:val="000000" w:themeColor="text1"/>
        </w:rPr>
        <w:t>Ciudad de México</w:t>
      </w:r>
      <w:r w:rsidR="007E638C" w:rsidRPr="005F3A2F">
        <w:rPr>
          <w:rFonts w:ascii="Montserrat Light" w:eastAsia="Batang" w:hAnsi="Montserrat Light" w:cs="Arial"/>
          <w:color w:val="000000" w:themeColor="text1"/>
        </w:rPr>
        <w:t>,</w:t>
      </w:r>
      <w:r w:rsidR="00225469" w:rsidRPr="005F3A2F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64DCE">
        <w:rPr>
          <w:rFonts w:ascii="Montserrat Light" w:eastAsia="Batang" w:hAnsi="Montserrat Light" w:cs="Arial"/>
          <w:color w:val="000000" w:themeColor="text1"/>
        </w:rPr>
        <w:t>lunes 1</w:t>
      </w:r>
      <w:r w:rsidR="00A005F8">
        <w:rPr>
          <w:rFonts w:ascii="Montserrat Light" w:eastAsia="Batang" w:hAnsi="Montserrat Light" w:cs="Arial"/>
          <w:color w:val="000000" w:themeColor="text1"/>
        </w:rPr>
        <w:t xml:space="preserve"> de agosto</w:t>
      </w:r>
      <w:r w:rsidR="007E638C" w:rsidRPr="005F3A2F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5F3A2F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29463D68" w:rsidR="00225469" w:rsidRPr="005F3A2F" w:rsidRDefault="00225469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5F3A2F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264DCE">
        <w:rPr>
          <w:rFonts w:ascii="Montserrat Light" w:eastAsia="Batang" w:hAnsi="Montserrat Light" w:cs="Arial"/>
          <w:color w:val="000000" w:themeColor="text1"/>
        </w:rPr>
        <w:t>389</w:t>
      </w:r>
      <w:r w:rsidRPr="005F3A2F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2D4549" w:rsidRDefault="00225469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  <w:sz w:val="18"/>
        </w:rPr>
      </w:pPr>
    </w:p>
    <w:p w14:paraId="37484241" w14:textId="77777777" w:rsidR="00225469" w:rsidRPr="005F3A2F" w:rsidRDefault="00225469" w:rsidP="005F3A2F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5F3A2F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31EE3D1E" w14:textId="77777777" w:rsidR="00420CC0" w:rsidRPr="005F3A2F" w:rsidRDefault="00420CC0" w:rsidP="005F3A2F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8"/>
        </w:rPr>
      </w:pPr>
    </w:p>
    <w:p w14:paraId="3793EF5D" w14:textId="03A7812D" w:rsidR="001042B7" w:rsidRPr="005F3A2F" w:rsidRDefault="006A2367" w:rsidP="005F3A2F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hAnsi="Montserrat Light"/>
          <w:b/>
          <w:sz w:val="28"/>
          <w:szCs w:val="40"/>
        </w:rPr>
      </w:pPr>
      <w:r>
        <w:rPr>
          <w:rFonts w:ascii="Montserrat Light" w:hAnsi="Montserrat Light"/>
          <w:b/>
          <w:sz w:val="28"/>
          <w:szCs w:val="40"/>
        </w:rPr>
        <w:t>Lactancia materna, la primera vacuna que recibe un bebé</w:t>
      </w:r>
      <w:r w:rsidR="00DD0B65">
        <w:rPr>
          <w:rFonts w:ascii="Montserrat Light" w:hAnsi="Montserrat Light"/>
          <w:b/>
          <w:sz w:val="28"/>
          <w:szCs w:val="40"/>
        </w:rPr>
        <w:t xml:space="preserve"> para prevenir infecciones </w:t>
      </w:r>
      <w:r w:rsidR="007F10A3">
        <w:rPr>
          <w:rFonts w:ascii="Montserrat Light" w:hAnsi="Montserrat Light"/>
          <w:b/>
          <w:sz w:val="28"/>
          <w:szCs w:val="40"/>
        </w:rPr>
        <w:t xml:space="preserve">y otros beneficios para un sano desarrollo  </w:t>
      </w:r>
      <w:r w:rsidR="00596D6E">
        <w:rPr>
          <w:rFonts w:ascii="Montserrat Light" w:hAnsi="Montserrat Light"/>
          <w:b/>
          <w:sz w:val="28"/>
          <w:szCs w:val="40"/>
        </w:rPr>
        <w:t xml:space="preserve"> </w:t>
      </w:r>
    </w:p>
    <w:p w14:paraId="1BAB6857" w14:textId="77777777" w:rsidR="00420CC0" w:rsidRPr="005F3A2F" w:rsidRDefault="00420CC0" w:rsidP="005F3A2F">
      <w:pPr>
        <w:pStyle w:val="Prrafodelista"/>
        <w:spacing w:after="0" w:line="240" w:lineRule="atLeast"/>
        <w:ind w:left="0"/>
        <w:contextualSpacing w:val="0"/>
        <w:rPr>
          <w:rFonts w:ascii="Montserrat Light" w:hAnsi="Montserrat Light"/>
        </w:rPr>
      </w:pPr>
    </w:p>
    <w:p w14:paraId="19CE8D2D" w14:textId="750B3C87" w:rsidR="00420CC0" w:rsidRPr="005F3A2F" w:rsidRDefault="007F10A3" w:rsidP="005F3A2F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En el </w:t>
      </w:r>
      <w:r w:rsidR="00264DCE">
        <w:rPr>
          <w:rFonts w:ascii="Montserrat Light" w:hAnsi="Montserrat Light"/>
          <w:b/>
        </w:rPr>
        <w:t>r</w:t>
      </w:r>
      <w:r>
        <w:rPr>
          <w:rFonts w:ascii="Montserrat Light" w:hAnsi="Montserrat Light"/>
          <w:b/>
        </w:rPr>
        <w:t>ecién nacido p</w:t>
      </w:r>
      <w:r w:rsidR="006A2367">
        <w:rPr>
          <w:rFonts w:ascii="Montserrat Light" w:hAnsi="Montserrat Light"/>
          <w:b/>
        </w:rPr>
        <w:t>reviene infecciones gastrointestinales, neumonía, obesidad e incluso algunos tipos de cáncer</w:t>
      </w:r>
      <w:r w:rsidR="00D6195E">
        <w:rPr>
          <w:rFonts w:ascii="Montserrat Light" w:hAnsi="Montserrat Light"/>
          <w:b/>
        </w:rPr>
        <w:t>, además de favorecer el apego y la relación afectiva con su mamá.</w:t>
      </w:r>
      <w:r>
        <w:rPr>
          <w:rFonts w:ascii="Montserrat Light" w:hAnsi="Montserrat Light"/>
          <w:b/>
        </w:rPr>
        <w:t xml:space="preserve"> Previene el cáncer de mama, ovario </w:t>
      </w:r>
      <w:r w:rsidR="002D68EC">
        <w:rPr>
          <w:rFonts w:ascii="Montserrat Light" w:hAnsi="Montserrat Light"/>
          <w:b/>
        </w:rPr>
        <w:t xml:space="preserve">y obesidad a la madre. </w:t>
      </w:r>
      <w:r>
        <w:rPr>
          <w:rFonts w:ascii="Montserrat Light" w:hAnsi="Montserrat Light"/>
          <w:b/>
        </w:rPr>
        <w:t xml:space="preserve"> </w:t>
      </w:r>
    </w:p>
    <w:p w14:paraId="240ABA56" w14:textId="721F2912" w:rsidR="00420CC0" w:rsidRDefault="006A2367" w:rsidP="006761ED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Actualmente se cuenta con más de 60 lactarios en Unidades de Medicina Familiar, Hospitales y unidades administrativas </w:t>
      </w:r>
      <w:r w:rsidR="00AD2B69">
        <w:rPr>
          <w:rFonts w:ascii="Montserrat Light" w:hAnsi="Montserrat Light"/>
          <w:b/>
        </w:rPr>
        <w:t xml:space="preserve">en beneficio de derechohabientes y </w:t>
      </w:r>
      <w:r>
        <w:rPr>
          <w:rFonts w:ascii="Montserrat Light" w:hAnsi="Montserrat Light"/>
          <w:b/>
        </w:rPr>
        <w:t>trabajadoras del IMSS</w:t>
      </w:r>
      <w:r w:rsidR="001042B7" w:rsidRPr="005F3A2F">
        <w:rPr>
          <w:rFonts w:ascii="Montserrat Light" w:hAnsi="Montserrat Light"/>
          <w:b/>
        </w:rPr>
        <w:t>.</w:t>
      </w:r>
    </w:p>
    <w:p w14:paraId="26F62A7D" w14:textId="77777777" w:rsidR="00420CC0" w:rsidRPr="002D4549" w:rsidRDefault="00420CC0" w:rsidP="005F3A2F">
      <w:pPr>
        <w:pStyle w:val="Prrafodelista"/>
        <w:spacing w:after="0" w:line="240" w:lineRule="atLeast"/>
        <w:contextualSpacing w:val="0"/>
        <w:rPr>
          <w:rFonts w:ascii="Montserrat Light" w:hAnsi="Montserrat Light"/>
          <w:b/>
          <w:sz w:val="24"/>
        </w:rPr>
      </w:pPr>
    </w:p>
    <w:p w14:paraId="0B9BC311" w14:textId="06AE91E1" w:rsidR="008D04E1" w:rsidRPr="00264DCE" w:rsidRDefault="006A2367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Especialistas del Instituto Mexicano del Seguro Social (IMSS) afirman que la leche materna es </w:t>
      </w:r>
      <w:r w:rsidR="00DD0B65" w:rsidRPr="00264DCE">
        <w:rPr>
          <w:rFonts w:ascii="Montserrat Light" w:hAnsi="Montserrat Light"/>
          <w:spacing w:val="-2"/>
        </w:rPr>
        <w:t xml:space="preserve">la primera vacuna que recibe un </w:t>
      </w:r>
      <w:r w:rsidRPr="00264DCE">
        <w:rPr>
          <w:rFonts w:ascii="Montserrat Light" w:hAnsi="Montserrat Light"/>
          <w:spacing w:val="-2"/>
        </w:rPr>
        <w:t>recién nacido</w:t>
      </w:r>
      <w:r w:rsidR="00DD0B65" w:rsidRPr="00264DCE">
        <w:rPr>
          <w:rFonts w:ascii="Montserrat Light" w:hAnsi="Montserrat Light"/>
          <w:spacing w:val="-2"/>
        </w:rPr>
        <w:t xml:space="preserve">, al fortalecer su sistema inmunológico con anticuerpos que </w:t>
      </w:r>
      <w:r w:rsidR="00D566A7" w:rsidRPr="00264DCE">
        <w:rPr>
          <w:rFonts w:ascii="Montserrat Light" w:hAnsi="Montserrat Light"/>
          <w:spacing w:val="-2"/>
        </w:rPr>
        <w:t>previene</w:t>
      </w:r>
      <w:r w:rsidR="00DD0B65" w:rsidRPr="00264DCE">
        <w:rPr>
          <w:rFonts w:ascii="Montserrat Light" w:hAnsi="Montserrat Light"/>
          <w:spacing w:val="-2"/>
        </w:rPr>
        <w:t xml:space="preserve"> enfermedades como diarreas, infecciones respiratorias, dermatitis</w:t>
      </w:r>
      <w:r w:rsidR="00D566A7" w:rsidRPr="00264DCE">
        <w:rPr>
          <w:rFonts w:ascii="Montserrat Light" w:hAnsi="Montserrat Light"/>
          <w:spacing w:val="-2"/>
        </w:rPr>
        <w:t>,</w:t>
      </w:r>
      <w:r w:rsidR="00DD0B65" w:rsidRPr="00264DCE">
        <w:rPr>
          <w:rFonts w:ascii="Montserrat Light" w:hAnsi="Montserrat Light"/>
          <w:spacing w:val="-2"/>
        </w:rPr>
        <w:t xml:space="preserve"> diabetes, obesidad, asma e incluso leucemia, además de crear un </w:t>
      </w:r>
      <w:r w:rsidR="003E15CF" w:rsidRPr="00264DCE">
        <w:rPr>
          <w:rFonts w:ascii="Montserrat Light" w:hAnsi="Montserrat Light"/>
          <w:spacing w:val="-2"/>
        </w:rPr>
        <w:t>vínculo</w:t>
      </w:r>
      <w:r w:rsidR="00DD0B65" w:rsidRPr="00264DCE">
        <w:rPr>
          <w:rFonts w:ascii="Montserrat Light" w:hAnsi="Montserrat Light"/>
          <w:spacing w:val="-2"/>
        </w:rPr>
        <w:t xml:space="preserve"> </w:t>
      </w:r>
      <w:r w:rsidR="00AB25FD" w:rsidRPr="00264DCE">
        <w:rPr>
          <w:rFonts w:ascii="Montserrat Light" w:hAnsi="Montserrat Light"/>
          <w:spacing w:val="-2"/>
        </w:rPr>
        <w:t xml:space="preserve">emocional </w:t>
      </w:r>
      <w:r w:rsidR="00DD0B65" w:rsidRPr="00264DCE">
        <w:rPr>
          <w:rFonts w:ascii="Montserrat Light" w:hAnsi="Montserrat Light"/>
          <w:spacing w:val="-2"/>
        </w:rPr>
        <w:t>con su madre desde la</w:t>
      </w:r>
      <w:r w:rsidR="00D566A7" w:rsidRPr="00264DCE">
        <w:rPr>
          <w:rFonts w:ascii="Montserrat Light" w:hAnsi="Montserrat Light"/>
          <w:spacing w:val="-2"/>
        </w:rPr>
        <w:t>s</w:t>
      </w:r>
      <w:r w:rsidR="00DD0B65" w:rsidRPr="00264DCE">
        <w:rPr>
          <w:rFonts w:ascii="Montserrat Light" w:hAnsi="Montserrat Light"/>
          <w:spacing w:val="-2"/>
        </w:rPr>
        <w:t xml:space="preserve"> primera</w:t>
      </w:r>
      <w:r w:rsidR="00D566A7" w:rsidRPr="00264DCE">
        <w:rPr>
          <w:rFonts w:ascii="Montserrat Light" w:hAnsi="Montserrat Light"/>
          <w:spacing w:val="-2"/>
        </w:rPr>
        <w:t>s</w:t>
      </w:r>
      <w:r w:rsidR="00DD0B65" w:rsidRPr="00264DCE">
        <w:rPr>
          <w:rFonts w:ascii="Montserrat Light" w:hAnsi="Montserrat Light"/>
          <w:spacing w:val="-2"/>
        </w:rPr>
        <w:t xml:space="preserve"> hora</w:t>
      </w:r>
      <w:r w:rsidR="002D68EC" w:rsidRPr="00264DCE">
        <w:rPr>
          <w:rFonts w:ascii="Montserrat Light" w:hAnsi="Montserrat Light"/>
          <w:spacing w:val="-2"/>
        </w:rPr>
        <w:t>s</w:t>
      </w:r>
      <w:r w:rsidR="00DD0B65" w:rsidRPr="00264DCE">
        <w:rPr>
          <w:rFonts w:ascii="Montserrat Light" w:hAnsi="Montserrat Light"/>
          <w:spacing w:val="-2"/>
        </w:rPr>
        <w:t xml:space="preserve"> de vida.</w:t>
      </w:r>
    </w:p>
    <w:p w14:paraId="53AEC4DF" w14:textId="77777777" w:rsidR="00DD0B65" w:rsidRPr="00264DCE" w:rsidRDefault="00DD0B65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53BD49CD" w14:textId="0E452497" w:rsidR="00DD0B65" w:rsidRPr="00264DCE" w:rsidRDefault="00264DCE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>En el marco de la Semana Mundial de la Lactancia Materna, que se conemora del 1 al 7 de agosto, e</w:t>
      </w:r>
      <w:r w:rsidR="00DD0B65" w:rsidRPr="00264DCE">
        <w:rPr>
          <w:rFonts w:ascii="Montserrat Light" w:hAnsi="Montserrat Light"/>
          <w:spacing w:val="-2"/>
        </w:rPr>
        <w:t xml:space="preserve">l doctor Octavio Alejandro Pérez Miguel, </w:t>
      </w:r>
      <w:r w:rsidR="002D68EC" w:rsidRPr="00264DCE">
        <w:rPr>
          <w:rFonts w:ascii="Montserrat Light" w:hAnsi="Montserrat Light"/>
          <w:spacing w:val="-2"/>
        </w:rPr>
        <w:t>J</w:t>
      </w:r>
      <w:r w:rsidR="00DD0B65" w:rsidRPr="00264DCE">
        <w:rPr>
          <w:rFonts w:ascii="Montserrat Light" w:hAnsi="Montserrat Light"/>
          <w:spacing w:val="-2"/>
        </w:rPr>
        <w:t xml:space="preserve">efe de Pediatría del Hospital de Gíneco Obstetricia No. 4, destacó que también la madre obtiene beneficios al practicar la lactancia materna, pues se asocia a un menor riesgo de sufrir cáncer de mama y de ovarios, así como </w:t>
      </w:r>
      <w:r w:rsidR="00CA0354" w:rsidRPr="00264DCE">
        <w:rPr>
          <w:rFonts w:ascii="Montserrat Light" w:hAnsi="Montserrat Light"/>
          <w:spacing w:val="-2"/>
        </w:rPr>
        <w:t xml:space="preserve">la posibilidad de evitar </w:t>
      </w:r>
      <w:r w:rsidR="00DD0B65" w:rsidRPr="00264DCE">
        <w:rPr>
          <w:rFonts w:ascii="Montserrat Light" w:hAnsi="Montserrat Light"/>
          <w:spacing w:val="-2"/>
        </w:rPr>
        <w:t xml:space="preserve">diabetes y </w:t>
      </w:r>
      <w:r w:rsidR="00CA0354" w:rsidRPr="00264DCE">
        <w:rPr>
          <w:rFonts w:ascii="Montserrat Light" w:hAnsi="Montserrat Light"/>
          <w:spacing w:val="-2"/>
        </w:rPr>
        <w:t xml:space="preserve">reducir de </w:t>
      </w:r>
      <w:r w:rsidR="00DD0B65" w:rsidRPr="00264DCE">
        <w:rPr>
          <w:rFonts w:ascii="Montserrat Light" w:hAnsi="Montserrat Light"/>
          <w:spacing w:val="-2"/>
        </w:rPr>
        <w:t>peso.</w:t>
      </w:r>
    </w:p>
    <w:p w14:paraId="1661650A" w14:textId="77777777" w:rsidR="00AB25FD" w:rsidRPr="00264DCE" w:rsidRDefault="00AB25FD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5A3BAA26" w14:textId="2E46D4A6" w:rsidR="00AB25FD" w:rsidRPr="00264DCE" w:rsidRDefault="00AB25FD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Señaló que para promover entre las derechohabientes y madres trabajadoras del Seguro Social la alimentación exclusiva con leche materna hasta los seis meses de edad, </w:t>
      </w:r>
      <w:r w:rsidR="00571DDF" w:rsidRPr="00264DCE">
        <w:rPr>
          <w:rFonts w:ascii="Montserrat Light" w:hAnsi="Montserrat Light"/>
          <w:spacing w:val="-2"/>
        </w:rPr>
        <w:t xml:space="preserve">el Seguro Social cuenta con más de 60 lactarios </w:t>
      </w:r>
      <w:r w:rsidR="00AD2B69" w:rsidRPr="00264DCE">
        <w:rPr>
          <w:rFonts w:ascii="Montserrat Light" w:hAnsi="Montserrat Light"/>
          <w:spacing w:val="-2"/>
        </w:rPr>
        <w:t>en Unidades de Medicina Familiar, Hospitales y unidades administrativas</w:t>
      </w:r>
      <w:r w:rsidR="00D6195E" w:rsidRPr="00264DCE">
        <w:rPr>
          <w:rFonts w:ascii="Montserrat Light" w:hAnsi="Montserrat Light"/>
          <w:spacing w:val="-2"/>
        </w:rPr>
        <w:t>, estas últimas para madres trabajadoras del IMSS</w:t>
      </w:r>
      <w:r w:rsidR="00AD2B69" w:rsidRPr="00264DCE">
        <w:rPr>
          <w:rFonts w:ascii="Montserrat Light" w:hAnsi="Montserrat Light"/>
          <w:spacing w:val="-2"/>
        </w:rPr>
        <w:t>.</w:t>
      </w:r>
    </w:p>
    <w:p w14:paraId="10F60075" w14:textId="77777777" w:rsidR="00AD2B69" w:rsidRPr="00264DCE" w:rsidRDefault="00AD2B69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6013297E" w14:textId="6D3AAC98" w:rsidR="00AD2B69" w:rsidRPr="00264DCE" w:rsidRDefault="00AD2B69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Explicó que el lactario es un espacio seguro, privado, higiénico y accesible para las mujeres en periodo de lactancia, donde pueden amamantar a su bebé </w:t>
      </w:r>
      <w:r w:rsidR="009A1359" w:rsidRPr="00264DCE">
        <w:rPr>
          <w:rFonts w:ascii="Montserrat Light" w:hAnsi="Montserrat Light"/>
          <w:spacing w:val="-2"/>
        </w:rPr>
        <w:t xml:space="preserve">o </w:t>
      </w:r>
      <w:r w:rsidRPr="00264DCE">
        <w:rPr>
          <w:rFonts w:ascii="Montserrat Light" w:hAnsi="Montserrat Light"/>
          <w:spacing w:val="-2"/>
        </w:rPr>
        <w:t xml:space="preserve">extraer y conservar de forma adecuada la leche materna </w:t>
      </w:r>
      <w:r w:rsidR="009A1359" w:rsidRPr="00264DCE">
        <w:rPr>
          <w:rFonts w:ascii="Montserrat Light" w:hAnsi="Montserrat Light"/>
          <w:spacing w:val="-2"/>
        </w:rPr>
        <w:t>con el apoyo de personal capacitado, quien lo deposita</w:t>
      </w:r>
      <w:r w:rsidRPr="00264DCE">
        <w:rPr>
          <w:rFonts w:ascii="Montserrat Light" w:hAnsi="Montserrat Light"/>
          <w:spacing w:val="-2"/>
        </w:rPr>
        <w:t xml:space="preserve"> en un Banco de leche</w:t>
      </w:r>
      <w:r w:rsidR="009A1359" w:rsidRPr="00264DCE">
        <w:rPr>
          <w:rFonts w:ascii="Montserrat Light" w:hAnsi="Montserrat Light"/>
          <w:spacing w:val="-2"/>
        </w:rPr>
        <w:t xml:space="preserve"> </w:t>
      </w:r>
      <w:r w:rsidR="00CA0354" w:rsidRPr="00264DCE">
        <w:rPr>
          <w:rFonts w:ascii="Montserrat Light" w:hAnsi="Montserrat Light"/>
          <w:spacing w:val="-2"/>
        </w:rPr>
        <w:t xml:space="preserve">a fin de </w:t>
      </w:r>
      <w:r w:rsidRPr="00264DCE">
        <w:rPr>
          <w:rFonts w:ascii="Montserrat Light" w:hAnsi="Montserrat Light"/>
          <w:spacing w:val="-2"/>
        </w:rPr>
        <w:t>brinda</w:t>
      </w:r>
      <w:r w:rsidR="00CA0354" w:rsidRPr="00264DCE">
        <w:rPr>
          <w:rFonts w:ascii="Montserrat Light" w:hAnsi="Montserrat Light"/>
          <w:spacing w:val="-2"/>
        </w:rPr>
        <w:t>r este alimento</w:t>
      </w:r>
      <w:r w:rsidRPr="00264DCE">
        <w:rPr>
          <w:rFonts w:ascii="Montserrat Light" w:hAnsi="Montserrat Light"/>
          <w:spacing w:val="-2"/>
        </w:rPr>
        <w:t xml:space="preserve"> a</w:t>
      </w:r>
      <w:r w:rsidR="00CA0354" w:rsidRPr="00264DCE">
        <w:rPr>
          <w:rFonts w:ascii="Montserrat Light" w:hAnsi="Montserrat Light"/>
          <w:spacing w:val="-2"/>
        </w:rPr>
        <w:t xml:space="preserve"> los</w:t>
      </w:r>
      <w:r w:rsidRPr="00264DCE">
        <w:rPr>
          <w:rFonts w:ascii="Montserrat Light" w:hAnsi="Montserrat Light"/>
          <w:spacing w:val="-2"/>
        </w:rPr>
        <w:t xml:space="preserve"> bebé</w:t>
      </w:r>
      <w:r w:rsidR="00CA0354" w:rsidRPr="00264DCE">
        <w:rPr>
          <w:rFonts w:ascii="Montserrat Light" w:hAnsi="Montserrat Light"/>
          <w:spacing w:val="-2"/>
        </w:rPr>
        <w:t>s</w:t>
      </w:r>
      <w:r w:rsidRPr="00264DCE">
        <w:rPr>
          <w:rFonts w:ascii="Montserrat Light" w:hAnsi="Montserrat Light"/>
          <w:spacing w:val="-2"/>
        </w:rPr>
        <w:t xml:space="preserve"> </w:t>
      </w:r>
      <w:r w:rsidR="009A1359" w:rsidRPr="00264DCE">
        <w:rPr>
          <w:rFonts w:ascii="Montserrat Light" w:hAnsi="Montserrat Light"/>
          <w:spacing w:val="-2"/>
        </w:rPr>
        <w:t>que está</w:t>
      </w:r>
      <w:r w:rsidR="00CA0354" w:rsidRPr="00264DCE">
        <w:rPr>
          <w:rFonts w:ascii="Montserrat Light" w:hAnsi="Montserrat Light"/>
          <w:spacing w:val="-2"/>
        </w:rPr>
        <w:t>n</w:t>
      </w:r>
      <w:r w:rsidR="009A1359" w:rsidRPr="00264DCE">
        <w:rPr>
          <w:rFonts w:ascii="Montserrat Light" w:hAnsi="Montserrat Light"/>
          <w:spacing w:val="-2"/>
        </w:rPr>
        <w:t xml:space="preserve"> hospitalizado.</w:t>
      </w:r>
    </w:p>
    <w:p w14:paraId="2B792E92" w14:textId="77777777" w:rsidR="005C1DF2" w:rsidRPr="00264DCE" w:rsidRDefault="005C1DF2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693C0F87" w14:textId="77777777" w:rsidR="0050360C" w:rsidRPr="00264DCE" w:rsidRDefault="009A1359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El doctor Pérez Miguel </w:t>
      </w:r>
      <w:r w:rsidR="005C1DF2" w:rsidRPr="00264DCE">
        <w:rPr>
          <w:rFonts w:ascii="Montserrat Light" w:hAnsi="Montserrat Light"/>
          <w:spacing w:val="-2"/>
        </w:rPr>
        <w:t>detalló que las madres que utilizan los lactarios tienen diversos beneficios como la disminución del ausentismo laboral, facilidad de acudir en diferentes horarios, mayor compromiso con el centro de trabajo y satisfacción al poder combinar la maternidad con el empleo</w:t>
      </w:r>
      <w:r w:rsidR="0050360C" w:rsidRPr="00264DCE">
        <w:rPr>
          <w:rFonts w:ascii="Montserrat Light" w:hAnsi="Montserrat Light"/>
          <w:spacing w:val="-2"/>
        </w:rPr>
        <w:t>.</w:t>
      </w:r>
    </w:p>
    <w:p w14:paraId="0C847FCE" w14:textId="77777777" w:rsidR="0050360C" w:rsidRPr="00264DCE" w:rsidRDefault="0050360C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62FC7200" w14:textId="130ACD65" w:rsidR="005C1DF2" w:rsidRPr="00264DCE" w:rsidRDefault="0050360C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Dijo que </w:t>
      </w:r>
      <w:r w:rsidR="005C1DF2" w:rsidRPr="00264DCE">
        <w:rPr>
          <w:rFonts w:ascii="Montserrat Light" w:hAnsi="Montserrat Light"/>
          <w:spacing w:val="-2"/>
        </w:rPr>
        <w:t xml:space="preserve">instalar un lactario </w:t>
      </w:r>
      <w:r w:rsidRPr="00264DCE">
        <w:rPr>
          <w:rFonts w:ascii="Montserrat Light" w:hAnsi="Montserrat Light"/>
          <w:spacing w:val="-2"/>
        </w:rPr>
        <w:t xml:space="preserve">en una unidad médica e incluso en empresas u oficinas </w:t>
      </w:r>
      <w:r w:rsidR="005C1DF2" w:rsidRPr="00264DCE">
        <w:rPr>
          <w:rFonts w:ascii="Montserrat Light" w:hAnsi="Montserrat Light"/>
          <w:spacing w:val="-2"/>
        </w:rPr>
        <w:t xml:space="preserve">no </w:t>
      </w:r>
      <w:r w:rsidRPr="00264DCE">
        <w:rPr>
          <w:rFonts w:ascii="Montserrat Light" w:hAnsi="Montserrat Light"/>
          <w:spacing w:val="-2"/>
        </w:rPr>
        <w:t xml:space="preserve">se </w:t>
      </w:r>
      <w:r w:rsidR="005C1DF2" w:rsidRPr="00264DCE">
        <w:rPr>
          <w:rFonts w:ascii="Montserrat Light" w:hAnsi="Montserrat Light"/>
          <w:spacing w:val="-2"/>
        </w:rPr>
        <w:t>requiere</w:t>
      </w:r>
      <w:r w:rsidRPr="00264DCE">
        <w:rPr>
          <w:rFonts w:ascii="Montserrat Light" w:hAnsi="Montserrat Light"/>
          <w:spacing w:val="-2"/>
        </w:rPr>
        <w:t>n</w:t>
      </w:r>
      <w:r w:rsidR="005C1DF2" w:rsidRPr="00264DCE">
        <w:rPr>
          <w:rFonts w:ascii="Montserrat Light" w:hAnsi="Montserrat Light"/>
          <w:spacing w:val="-2"/>
        </w:rPr>
        <w:t xml:space="preserve"> medidas extraordinarias, basta un espacio adecuado y privado para la mamá, </w:t>
      </w:r>
      <w:r w:rsidRPr="00264DCE">
        <w:rPr>
          <w:rFonts w:ascii="Montserrat Light" w:hAnsi="Montserrat Light"/>
          <w:spacing w:val="-2"/>
        </w:rPr>
        <w:t>y personal capacitado para el apoyo en la extracción y resguardo de la leche.</w:t>
      </w:r>
    </w:p>
    <w:p w14:paraId="005E7EE6" w14:textId="77777777" w:rsidR="005C1DF2" w:rsidRPr="00264DCE" w:rsidRDefault="005C1DF2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316DE589" w14:textId="0D997C1E" w:rsidR="00AB25FD" w:rsidRPr="00264DCE" w:rsidRDefault="00AB25FD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lastRenderedPageBreak/>
        <w:t xml:space="preserve">Destacó que a pesar de la llegada de la pandemia de COVID-19 hace más de dos años y las diversas </w:t>
      </w:r>
      <w:r w:rsidR="009A1359" w:rsidRPr="00264DCE">
        <w:rPr>
          <w:rFonts w:ascii="Montserrat Light" w:hAnsi="Montserrat Light"/>
          <w:spacing w:val="-2"/>
        </w:rPr>
        <w:t>olas pandémicas que han surgido, se ha dado continuidad al uso del lactario y del alojamiento conjunto, donde se promueve que la mamá y el bebé pasen el mayor tiempo posible juntos y se refuerza la lactancia materna.</w:t>
      </w:r>
    </w:p>
    <w:p w14:paraId="01F097F7" w14:textId="77777777" w:rsidR="009A1359" w:rsidRPr="00264DCE" w:rsidRDefault="009A1359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5C3DA34F" w14:textId="76B5B451" w:rsidR="00201806" w:rsidRPr="00264DCE" w:rsidRDefault="00CA0354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Indicó </w:t>
      </w:r>
      <w:r w:rsidR="00201806" w:rsidRPr="00264DCE">
        <w:rPr>
          <w:rFonts w:ascii="Montserrat Light" w:hAnsi="Montserrat Light"/>
          <w:spacing w:val="-2"/>
        </w:rPr>
        <w:t xml:space="preserve">que </w:t>
      </w:r>
      <w:r w:rsidR="00BD1CD6" w:rsidRPr="00264DCE">
        <w:rPr>
          <w:rFonts w:ascii="Montserrat Light" w:hAnsi="Montserrat Light"/>
          <w:spacing w:val="-2"/>
        </w:rPr>
        <w:t xml:space="preserve">la </w:t>
      </w:r>
      <w:r w:rsidR="00201806" w:rsidRPr="00264DCE">
        <w:rPr>
          <w:rFonts w:ascii="Montserrat Light" w:hAnsi="Montserrat Light"/>
          <w:spacing w:val="-2"/>
        </w:rPr>
        <w:t xml:space="preserve">evidencia científica </w:t>
      </w:r>
      <w:r w:rsidR="00BD1CD6" w:rsidRPr="00264DCE">
        <w:rPr>
          <w:rFonts w:ascii="Montserrat Light" w:hAnsi="Montserrat Light"/>
          <w:spacing w:val="-2"/>
        </w:rPr>
        <w:t>disponible sugiere</w:t>
      </w:r>
      <w:r w:rsidR="00201806" w:rsidRPr="00264DCE">
        <w:rPr>
          <w:rFonts w:ascii="Montserrat Light" w:hAnsi="Montserrat Light"/>
          <w:spacing w:val="-2"/>
        </w:rPr>
        <w:t xml:space="preserve"> que el Coronavirus </w:t>
      </w:r>
      <w:r w:rsidR="00BD1CD6" w:rsidRPr="00264DCE">
        <w:rPr>
          <w:rFonts w:ascii="Montserrat Light" w:hAnsi="Montserrat Light"/>
          <w:spacing w:val="-2"/>
        </w:rPr>
        <w:t xml:space="preserve">no </w:t>
      </w:r>
      <w:r w:rsidR="00201806" w:rsidRPr="00264DCE">
        <w:rPr>
          <w:rFonts w:ascii="Montserrat Light" w:hAnsi="Montserrat Light"/>
          <w:spacing w:val="-2"/>
        </w:rPr>
        <w:t>se transmit</w:t>
      </w:r>
      <w:r w:rsidR="00BD1CD6" w:rsidRPr="00264DCE">
        <w:rPr>
          <w:rFonts w:ascii="Montserrat Light" w:hAnsi="Montserrat Light"/>
          <w:spacing w:val="-2"/>
        </w:rPr>
        <w:t>e</w:t>
      </w:r>
      <w:r w:rsidR="00201806" w:rsidRPr="00264DCE">
        <w:rPr>
          <w:rFonts w:ascii="Montserrat Light" w:hAnsi="Montserrat Light"/>
          <w:spacing w:val="-2"/>
        </w:rPr>
        <w:t xml:space="preserve"> a través de la leche materna, </w:t>
      </w:r>
      <w:r w:rsidR="00BD1CD6" w:rsidRPr="00264DCE">
        <w:rPr>
          <w:rFonts w:ascii="Montserrat Light" w:hAnsi="Montserrat Light"/>
          <w:spacing w:val="-2"/>
        </w:rPr>
        <w:t xml:space="preserve">pero aun así </w:t>
      </w:r>
      <w:r w:rsidR="00201806" w:rsidRPr="00264DCE">
        <w:rPr>
          <w:rFonts w:ascii="Montserrat Light" w:hAnsi="Montserrat Light"/>
          <w:spacing w:val="-2"/>
        </w:rPr>
        <w:t xml:space="preserve">se establecieron normativas </w:t>
      </w:r>
      <w:r w:rsidR="005C1DF2" w:rsidRPr="00264DCE">
        <w:rPr>
          <w:rFonts w:ascii="Montserrat Light" w:hAnsi="Montserrat Light"/>
          <w:spacing w:val="-2"/>
        </w:rPr>
        <w:t>para evitar contagios</w:t>
      </w:r>
      <w:r w:rsidR="00BD1CD6" w:rsidRPr="00264DCE">
        <w:rPr>
          <w:rFonts w:ascii="Montserrat Light" w:hAnsi="Montserrat Light"/>
          <w:spacing w:val="-2"/>
        </w:rPr>
        <w:t xml:space="preserve"> en el lactario</w:t>
      </w:r>
      <w:r w:rsidR="005C1DF2" w:rsidRPr="00264DCE">
        <w:rPr>
          <w:rFonts w:ascii="Montserrat Light" w:hAnsi="Montserrat Light"/>
          <w:spacing w:val="-2"/>
        </w:rPr>
        <w:t xml:space="preserve">, </w:t>
      </w:r>
      <w:r w:rsidR="00BD1CD6" w:rsidRPr="00264DCE">
        <w:rPr>
          <w:rFonts w:ascii="Montserrat Light" w:hAnsi="Montserrat Light"/>
          <w:spacing w:val="-2"/>
        </w:rPr>
        <w:t xml:space="preserve">tal como </w:t>
      </w:r>
      <w:r w:rsidR="005C1DF2" w:rsidRPr="00264DCE">
        <w:rPr>
          <w:rFonts w:ascii="Montserrat Light" w:hAnsi="Montserrat Light"/>
          <w:spacing w:val="-2"/>
        </w:rPr>
        <w:t>el uso de equipos de protección por el personal y los pacientes, , uso de cubrebocas y lavado de manos antes de tocar al bebé</w:t>
      </w:r>
      <w:r w:rsidR="00BD1CD6" w:rsidRPr="00264DCE">
        <w:rPr>
          <w:rFonts w:ascii="Montserrat Light" w:hAnsi="Montserrat Light"/>
          <w:spacing w:val="-2"/>
        </w:rPr>
        <w:t>,</w:t>
      </w:r>
      <w:r w:rsidR="005C1DF2" w:rsidRPr="00264DCE">
        <w:rPr>
          <w:rFonts w:ascii="Montserrat Light" w:hAnsi="Montserrat Light"/>
          <w:spacing w:val="-2"/>
        </w:rPr>
        <w:t xml:space="preserve"> extraer la leche</w:t>
      </w:r>
      <w:r w:rsidR="00BD1CD6" w:rsidRPr="00264DCE">
        <w:rPr>
          <w:rFonts w:ascii="Montserrat Light" w:hAnsi="Montserrat Light"/>
          <w:spacing w:val="-2"/>
        </w:rPr>
        <w:t>,  entre otras</w:t>
      </w:r>
    </w:p>
    <w:p w14:paraId="7864051D" w14:textId="77777777" w:rsidR="005C1DF2" w:rsidRPr="00264DCE" w:rsidRDefault="005C1DF2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</w:p>
    <w:p w14:paraId="4286623D" w14:textId="547062CA" w:rsidR="005C1DF2" w:rsidRPr="00264DCE" w:rsidRDefault="005C1DF2" w:rsidP="005C1DF2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pacing w:val="-2"/>
        </w:rPr>
      </w:pPr>
      <w:r w:rsidRPr="00264DCE">
        <w:rPr>
          <w:rFonts w:ascii="Montserrat Light" w:hAnsi="Montserrat Light"/>
          <w:spacing w:val="-2"/>
        </w:rPr>
        <w:t xml:space="preserve">El </w:t>
      </w:r>
      <w:r w:rsidR="003E15CF" w:rsidRPr="00264DCE">
        <w:rPr>
          <w:rFonts w:ascii="Montserrat Light" w:hAnsi="Montserrat Light"/>
          <w:spacing w:val="-2"/>
        </w:rPr>
        <w:t>J</w:t>
      </w:r>
      <w:r w:rsidRPr="00264DCE">
        <w:rPr>
          <w:rFonts w:ascii="Montserrat Light" w:hAnsi="Montserrat Light"/>
          <w:spacing w:val="-2"/>
        </w:rPr>
        <w:t xml:space="preserve">efe de Pediatría del Hospital de Gíneco Obstetricia No. 4 indicó que en el caso del lactario de esta Unidad Médica de Alta Especialidad (UMAE) se da prioridad a bebés que nacen de manera prematura, pues al ser un hospital de concentración </w:t>
      </w:r>
      <w:r w:rsidR="00D566A7" w:rsidRPr="00264DCE">
        <w:rPr>
          <w:rFonts w:ascii="Montserrat Light" w:hAnsi="Montserrat Light"/>
          <w:spacing w:val="-2"/>
        </w:rPr>
        <w:t xml:space="preserve">en el sur de la Ciudad de México y que brinda atención a varias entidades, </w:t>
      </w:r>
      <w:r w:rsidRPr="00264DCE">
        <w:rPr>
          <w:rFonts w:ascii="Montserrat Light" w:hAnsi="Montserrat Light"/>
          <w:spacing w:val="-2"/>
        </w:rPr>
        <w:t xml:space="preserve">cada año tienen un importante número de recién nacidos </w:t>
      </w:r>
      <w:r w:rsidR="003E15CF" w:rsidRPr="00264DCE">
        <w:rPr>
          <w:rFonts w:ascii="Montserrat Light" w:hAnsi="Montserrat Light"/>
          <w:spacing w:val="-2"/>
        </w:rPr>
        <w:t>prematuros y de</w:t>
      </w:r>
      <w:r w:rsidRPr="00264DCE">
        <w:rPr>
          <w:rFonts w:ascii="Montserrat Light" w:hAnsi="Montserrat Light"/>
          <w:spacing w:val="-2"/>
        </w:rPr>
        <w:t xml:space="preserve"> bajo peso</w:t>
      </w:r>
      <w:r w:rsidR="003E15CF" w:rsidRPr="00264DCE">
        <w:rPr>
          <w:rFonts w:ascii="Montserrat Light" w:hAnsi="Montserrat Light"/>
          <w:spacing w:val="-2"/>
        </w:rPr>
        <w:t>,</w:t>
      </w:r>
      <w:r w:rsidRPr="00264DCE">
        <w:rPr>
          <w:rFonts w:ascii="Montserrat Light" w:hAnsi="Montserrat Light"/>
          <w:spacing w:val="-2"/>
        </w:rPr>
        <w:t xml:space="preserve"> que reciben los beneficios de la leche materna para </w:t>
      </w:r>
      <w:r w:rsidR="003E15CF" w:rsidRPr="00264DCE">
        <w:rPr>
          <w:rFonts w:ascii="Montserrat Light" w:hAnsi="Montserrat Light"/>
          <w:spacing w:val="-2"/>
        </w:rPr>
        <w:t>mejorar su desarrollo.</w:t>
      </w:r>
    </w:p>
    <w:p w14:paraId="1FC816C7" w14:textId="77777777" w:rsidR="005F3A2F" w:rsidRPr="00264DCE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</w:p>
    <w:p w14:paraId="68291B50" w14:textId="4CFEDC72" w:rsidR="00D566A7" w:rsidRPr="00264DCE" w:rsidRDefault="00494533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  <w:r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 xml:space="preserve">La señora Anayeli Alonso es usuaria del lactario de esta UMAE debido a que su bebé </w:t>
      </w:r>
      <w:r w:rsidR="00283304"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 xml:space="preserve">nació de forma prematura y requirió ser internada en incubadora, su hija no ha podido recibir la leche materna de manera directa y por ello acude al lactario donde todos los días desde el 15 de julio, </w:t>
      </w:r>
      <w:r w:rsidR="00370B8E"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>para recibir apoyo en la extracción de leche y acompañamiento para resolver sus dudas.</w:t>
      </w:r>
    </w:p>
    <w:p w14:paraId="035E2004" w14:textId="77777777" w:rsidR="00370B8E" w:rsidRPr="00264DCE" w:rsidRDefault="00370B8E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</w:p>
    <w:p w14:paraId="685BD495" w14:textId="4B0316BE" w:rsidR="00370B8E" w:rsidRPr="00264DCE" w:rsidRDefault="00370B8E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  <w:r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>“El lactario es un espacio fabuloso para esta situación, una está con el nervio porque no salimos con nuestro bebé y poder disponer tanto del material como del espacio y desconectarnos de todos los problemas que tenemos encima, nos permite dedicarle tiempo suficiente a la extracción de leche y a lo que significa el verdaderamente alimentar a nuestros bebés a distancia”, enfatizó.</w:t>
      </w:r>
    </w:p>
    <w:p w14:paraId="0C09C932" w14:textId="77777777" w:rsidR="00D566A7" w:rsidRPr="00264DCE" w:rsidRDefault="00D566A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</w:p>
    <w:p w14:paraId="374D0CC6" w14:textId="15691B06" w:rsidR="00370B8E" w:rsidRPr="00264DCE" w:rsidRDefault="00370B8E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sz w:val="22"/>
          <w:szCs w:val="22"/>
          <w:lang w:eastAsia="en-US"/>
        </w:rPr>
      </w:pPr>
      <w:r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 xml:space="preserve">Agradeció el profesionalismo y acompañamiento del personal de Trabajo Social y Nutrición </w:t>
      </w:r>
      <w:r w:rsidR="00620D44"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>que en todo momento apoya a las mamás con los protocolos de higiene necesarios</w:t>
      </w:r>
      <w:r w:rsidR="00AF56F7" w:rsidRPr="00264DCE">
        <w:rPr>
          <w:rFonts w:ascii="Montserrat Light" w:eastAsiaTheme="minorHAnsi" w:hAnsi="Montserrat Light" w:cs="Arial"/>
          <w:sz w:val="22"/>
          <w:szCs w:val="22"/>
          <w:lang w:eastAsia="en-US"/>
        </w:rPr>
        <w:t xml:space="preserve"> y que les permite brindar la leche materna a sus hijos, con la esperanza de que recuperen su salud.</w:t>
      </w:r>
    </w:p>
    <w:p w14:paraId="21EFE9A3" w14:textId="77777777" w:rsidR="00370B8E" w:rsidRPr="00A944A5" w:rsidRDefault="00370B8E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4C7B01CA" w14:textId="7AD6DD62" w:rsidR="00964A48" w:rsidRPr="00A944A5" w:rsidRDefault="00184AD6" w:rsidP="005F3A2F">
      <w:pPr>
        <w:pStyle w:val="NormalWeb"/>
        <w:spacing w:before="0" w:beforeAutospacing="0" w:after="0" w:afterAutospacing="0"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  <w:r w:rsidRPr="00A944A5">
        <w:rPr>
          <w:rFonts w:ascii="Montserrat Light" w:eastAsia="Batang" w:hAnsi="Montserrat Light" w:cs="Arial"/>
          <w:b/>
          <w:color w:val="000000" w:themeColor="text1"/>
        </w:rPr>
        <w:t>---o0o--</w:t>
      </w:r>
      <w:r w:rsidR="001E3415" w:rsidRPr="00A944A5">
        <w:rPr>
          <w:rFonts w:ascii="Montserrat Light" w:eastAsia="Batang" w:hAnsi="Montserrat Light" w:cs="Arial"/>
          <w:b/>
          <w:color w:val="000000" w:themeColor="text1"/>
        </w:rPr>
        <w:t>-</w:t>
      </w:r>
    </w:p>
    <w:sectPr w:rsidR="00964A48" w:rsidRPr="00A944A5" w:rsidSect="004934DA">
      <w:headerReference w:type="default" r:id="rId8"/>
      <w:footerReference w:type="default" r:id="rId9"/>
      <w:pgSz w:w="12240" w:h="15840"/>
      <w:pgMar w:top="1843" w:right="1191" w:bottom="993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11C" w14:textId="77777777" w:rsidR="009446EF" w:rsidRDefault="009446EF">
      <w:r>
        <w:separator/>
      </w:r>
    </w:p>
  </w:endnote>
  <w:endnote w:type="continuationSeparator" w:id="0">
    <w:p w14:paraId="7C4D8267" w14:textId="77777777" w:rsidR="009446EF" w:rsidRDefault="009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3BB9426A">
          <wp:extent cx="7754587" cy="948250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97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F7F3" w14:textId="77777777" w:rsidR="009446EF" w:rsidRDefault="009446EF">
      <w:r>
        <w:separator/>
      </w:r>
    </w:p>
  </w:footnote>
  <w:footnote w:type="continuationSeparator" w:id="0">
    <w:p w14:paraId="0EB27132" w14:textId="77777777" w:rsidR="009446EF" w:rsidRDefault="0094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4F18308B" w:rsidR="00326907" w:rsidRDefault="004934DA" w:rsidP="004C01E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5EC938A">
          <wp:simplePos x="0" y="0"/>
          <wp:positionH relativeFrom="column">
            <wp:posOffset>-446405</wp:posOffset>
          </wp:positionH>
          <wp:positionV relativeFrom="paragraph">
            <wp:posOffset>361950</wp:posOffset>
          </wp:positionV>
          <wp:extent cx="3159125" cy="695325"/>
          <wp:effectExtent l="0" t="0" r="317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47954E60">
              <wp:simplePos x="0" y="0"/>
              <wp:positionH relativeFrom="column">
                <wp:posOffset>2628900</wp:posOffset>
              </wp:positionH>
              <wp:positionV relativeFrom="paragraph">
                <wp:posOffset>603250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47.5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2690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341500F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6DA10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436D9"/>
    <w:multiLevelType w:val="hybridMultilevel"/>
    <w:tmpl w:val="6374F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06D9"/>
    <w:multiLevelType w:val="hybridMultilevel"/>
    <w:tmpl w:val="C206D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D19D8"/>
    <w:multiLevelType w:val="hybridMultilevel"/>
    <w:tmpl w:val="459A8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2276">
    <w:abstractNumId w:val="0"/>
  </w:num>
  <w:num w:numId="2" w16cid:durableId="817234488">
    <w:abstractNumId w:val="5"/>
  </w:num>
  <w:num w:numId="3" w16cid:durableId="495268474">
    <w:abstractNumId w:val="6"/>
  </w:num>
  <w:num w:numId="4" w16cid:durableId="1522621815">
    <w:abstractNumId w:val="2"/>
  </w:num>
  <w:num w:numId="5" w16cid:durableId="756634114">
    <w:abstractNumId w:val="1"/>
  </w:num>
  <w:num w:numId="6" w16cid:durableId="1812484200">
    <w:abstractNumId w:val="7"/>
  </w:num>
  <w:num w:numId="7" w16cid:durableId="231888428">
    <w:abstractNumId w:val="3"/>
  </w:num>
  <w:num w:numId="8" w16cid:durableId="1087846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000AEC"/>
    <w:rsid w:val="000239DA"/>
    <w:rsid w:val="00032905"/>
    <w:rsid w:val="00043F04"/>
    <w:rsid w:val="000452EF"/>
    <w:rsid w:val="000507F9"/>
    <w:rsid w:val="00052D03"/>
    <w:rsid w:val="00052EC3"/>
    <w:rsid w:val="00053C57"/>
    <w:rsid w:val="000721C6"/>
    <w:rsid w:val="000724BB"/>
    <w:rsid w:val="00080954"/>
    <w:rsid w:val="00085249"/>
    <w:rsid w:val="00085909"/>
    <w:rsid w:val="00086136"/>
    <w:rsid w:val="000B126B"/>
    <w:rsid w:val="000B7A34"/>
    <w:rsid w:val="000C2D89"/>
    <w:rsid w:val="000C5D60"/>
    <w:rsid w:val="000C7DE6"/>
    <w:rsid w:val="000D0D7D"/>
    <w:rsid w:val="000D494E"/>
    <w:rsid w:val="000E001D"/>
    <w:rsid w:val="000E6D40"/>
    <w:rsid w:val="000F35C1"/>
    <w:rsid w:val="000F4AA6"/>
    <w:rsid w:val="000F4F01"/>
    <w:rsid w:val="000F7641"/>
    <w:rsid w:val="001042B7"/>
    <w:rsid w:val="001046CA"/>
    <w:rsid w:val="00106ADB"/>
    <w:rsid w:val="00112730"/>
    <w:rsid w:val="00116D91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45B17"/>
    <w:rsid w:val="00145F68"/>
    <w:rsid w:val="00151E3F"/>
    <w:rsid w:val="00154F28"/>
    <w:rsid w:val="0015710E"/>
    <w:rsid w:val="00161D74"/>
    <w:rsid w:val="00163B4A"/>
    <w:rsid w:val="00177526"/>
    <w:rsid w:val="00180583"/>
    <w:rsid w:val="00184AD6"/>
    <w:rsid w:val="00187190"/>
    <w:rsid w:val="001B3A19"/>
    <w:rsid w:val="001B4CD1"/>
    <w:rsid w:val="001B5ABF"/>
    <w:rsid w:val="001D041C"/>
    <w:rsid w:val="001D26DB"/>
    <w:rsid w:val="001E0D02"/>
    <w:rsid w:val="001E1682"/>
    <w:rsid w:val="001E3415"/>
    <w:rsid w:val="001E6464"/>
    <w:rsid w:val="001E6810"/>
    <w:rsid w:val="001E7680"/>
    <w:rsid w:val="00201806"/>
    <w:rsid w:val="0021661B"/>
    <w:rsid w:val="00217600"/>
    <w:rsid w:val="00225469"/>
    <w:rsid w:val="00230B26"/>
    <w:rsid w:val="0025356C"/>
    <w:rsid w:val="0025402A"/>
    <w:rsid w:val="0026030F"/>
    <w:rsid w:val="00264DCE"/>
    <w:rsid w:val="00276B87"/>
    <w:rsid w:val="00282EA4"/>
    <w:rsid w:val="00283304"/>
    <w:rsid w:val="00290266"/>
    <w:rsid w:val="00290819"/>
    <w:rsid w:val="002A7BE1"/>
    <w:rsid w:val="002B147A"/>
    <w:rsid w:val="002B3198"/>
    <w:rsid w:val="002B3E08"/>
    <w:rsid w:val="002B5A26"/>
    <w:rsid w:val="002B6593"/>
    <w:rsid w:val="002D3406"/>
    <w:rsid w:val="002D4549"/>
    <w:rsid w:val="002D68EC"/>
    <w:rsid w:val="002D7730"/>
    <w:rsid w:val="002F1198"/>
    <w:rsid w:val="00304C80"/>
    <w:rsid w:val="00307CC4"/>
    <w:rsid w:val="003109BC"/>
    <w:rsid w:val="00326907"/>
    <w:rsid w:val="00332FAF"/>
    <w:rsid w:val="00335A12"/>
    <w:rsid w:val="003534FD"/>
    <w:rsid w:val="0036044B"/>
    <w:rsid w:val="00367E04"/>
    <w:rsid w:val="00370B8E"/>
    <w:rsid w:val="00386474"/>
    <w:rsid w:val="00387BED"/>
    <w:rsid w:val="00392E20"/>
    <w:rsid w:val="00397DEC"/>
    <w:rsid w:val="003A1B7C"/>
    <w:rsid w:val="003A45CD"/>
    <w:rsid w:val="003A643A"/>
    <w:rsid w:val="003A6691"/>
    <w:rsid w:val="003A7F58"/>
    <w:rsid w:val="003C5ABB"/>
    <w:rsid w:val="003C7758"/>
    <w:rsid w:val="003D57C6"/>
    <w:rsid w:val="003D5A52"/>
    <w:rsid w:val="003D6748"/>
    <w:rsid w:val="003E0C91"/>
    <w:rsid w:val="003E0E7D"/>
    <w:rsid w:val="003E15CF"/>
    <w:rsid w:val="003E5E1C"/>
    <w:rsid w:val="003E77BE"/>
    <w:rsid w:val="003F2360"/>
    <w:rsid w:val="003F403B"/>
    <w:rsid w:val="00404C5F"/>
    <w:rsid w:val="0040560E"/>
    <w:rsid w:val="004067B3"/>
    <w:rsid w:val="00406B4F"/>
    <w:rsid w:val="0041106F"/>
    <w:rsid w:val="00413754"/>
    <w:rsid w:val="00420CC0"/>
    <w:rsid w:val="00425813"/>
    <w:rsid w:val="00431F60"/>
    <w:rsid w:val="004348F1"/>
    <w:rsid w:val="0043790F"/>
    <w:rsid w:val="004421A5"/>
    <w:rsid w:val="00442399"/>
    <w:rsid w:val="004423A7"/>
    <w:rsid w:val="00445DEB"/>
    <w:rsid w:val="00455045"/>
    <w:rsid w:val="00455DDF"/>
    <w:rsid w:val="00465F16"/>
    <w:rsid w:val="00472929"/>
    <w:rsid w:val="00477201"/>
    <w:rsid w:val="004808E7"/>
    <w:rsid w:val="00492FDC"/>
    <w:rsid w:val="004934DA"/>
    <w:rsid w:val="00494533"/>
    <w:rsid w:val="004A5609"/>
    <w:rsid w:val="004B1245"/>
    <w:rsid w:val="004B7F32"/>
    <w:rsid w:val="004C01E7"/>
    <w:rsid w:val="004C23AC"/>
    <w:rsid w:val="004D1A5E"/>
    <w:rsid w:val="004E0D2D"/>
    <w:rsid w:val="004E0DA3"/>
    <w:rsid w:val="004E1DC0"/>
    <w:rsid w:val="004E4870"/>
    <w:rsid w:val="004F7B6F"/>
    <w:rsid w:val="00500ED5"/>
    <w:rsid w:val="005013B3"/>
    <w:rsid w:val="0050344C"/>
    <w:rsid w:val="0050360C"/>
    <w:rsid w:val="00520140"/>
    <w:rsid w:val="005303C1"/>
    <w:rsid w:val="00532465"/>
    <w:rsid w:val="00535551"/>
    <w:rsid w:val="00542C0B"/>
    <w:rsid w:val="00561546"/>
    <w:rsid w:val="005626DF"/>
    <w:rsid w:val="00563D3F"/>
    <w:rsid w:val="005656CB"/>
    <w:rsid w:val="00571DDF"/>
    <w:rsid w:val="00574442"/>
    <w:rsid w:val="005755AA"/>
    <w:rsid w:val="00580AF4"/>
    <w:rsid w:val="00586F73"/>
    <w:rsid w:val="00592630"/>
    <w:rsid w:val="00596211"/>
    <w:rsid w:val="00596D6E"/>
    <w:rsid w:val="005A0193"/>
    <w:rsid w:val="005A0D44"/>
    <w:rsid w:val="005B0BF7"/>
    <w:rsid w:val="005C1DF2"/>
    <w:rsid w:val="005C2CEE"/>
    <w:rsid w:val="005C3B6D"/>
    <w:rsid w:val="005C631C"/>
    <w:rsid w:val="005C75B3"/>
    <w:rsid w:val="005C7FB9"/>
    <w:rsid w:val="005E3469"/>
    <w:rsid w:val="005E5E84"/>
    <w:rsid w:val="005F3A2F"/>
    <w:rsid w:val="005F53AA"/>
    <w:rsid w:val="005F76D3"/>
    <w:rsid w:val="00606BD5"/>
    <w:rsid w:val="006155BB"/>
    <w:rsid w:val="00616233"/>
    <w:rsid w:val="00620D44"/>
    <w:rsid w:val="00626BB3"/>
    <w:rsid w:val="00627830"/>
    <w:rsid w:val="00634258"/>
    <w:rsid w:val="00642278"/>
    <w:rsid w:val="00642845"/>
    <w:rsid w:val="00643DC3"/>
    <w:rsid w:val="006538F6"/>
    <w:rsid w:val="00655BCB"/>
    <w:rsid w:val="00656115"/>
    <w:rsid w:val="006603CC"/>
    <w:rsid w:val="006621BE"/>
    <w:rsid w:val="00666798"/>
    <w:rsid w:val="00666B6D"/>
    <w:rsid w:val="0066788F"/>
    <w:rsid w:val="006735B2"/>
    <w:rsid w:val="006739C3"/>
    <w:rsid w:val="006761ED"/>
    <w:rsid w:val="00677BA8"/>
    <w:rsid w:val="00694F8C"/>
    <w:rsid w:val="00696A42"/>
    <w:rsid w:val="006A2367"/>
    <w:rsid w:val="006A7485"/>
    <w:rsid w:val="006A7FF3"/>
    <w:rsid w:val="006B4E5E"/>
    <w:rsid w:val="006B70DC"/>
    <w:rsid w:val="006C1201"/>
    <w:rsid w:val="006D1143"/>
    <w:rsid w:val="006E16CD"/>
    <w:rsid w:val="00704BB1"/>
    <w:rsid w:val="00710DFB"/>
    <w:rsid w:val="00720DDC"/>
    <w:rsid w:val="00732E9B"/>
    <w:rsid w:val="00736075"/>
    <w:rsid w:val="007424D4"/>
    <w:rsid w:val="00743C53"/>
    <w:rsid w:val="0074712A"/>
    <w:rsid w:val="00753311"/>
    <w:rsid w:val="007538FA"/>
    <w:rsid w:val="00755C5F"/>
    <w:rsid w:val="00765B48"/>
    <w:rsid w:val="007814EE"/>
    <w:rsid w:val="00783129"/>
    <w:rsid w:val="00784F20"/>
    <w:rsid w:val="00797A08"/>
    <w:rsid w:val="00797D43"/>
    <w:rsid w:val="007A59BD"/>
    <w:rsid w:val="007B36C1"/>
    <w:rsid w:val="007C7716"/>
    <w:rsid w:val="007D137B"/>
    <w:rsid w:val="007E0ABB"/>
    <w:rsid w:val="007E638C"/>
    <w:rsid w:val="007F10A3"/>
    <w:rsid w:val="00804D4A"/>
    <w:rsid w:val="00812F1A"/>
    <w:rsid w:val="00822435"/>
    <w:rsid w:val="00824323"/>
    <w:rsid w:val="00824A2C"/>
    <w:rsid w:val="008302B9"/>
    <w:rsid w:val="00831C6B"/>
    <w:rsid w:val="00842E1D"/>
    <w:rsid w:val="00851BAB"/>
    <w:rsid w:val="00853B90"/>
    <w:rsid w:val="00866914"/>
    <w:rsid w:val="0087520E"/>
    <w:rsid w:val="00883FB0"/>
    <w:rsid w:val="00893101"/>
    <w:rsid w:val="008A438A"/>
    <w:rsid w:val="008D04E1"/>
    <w:rsid w:val="008D1596"/>
    <w:rsid w:val="008F06A1"/>
    <w:rsid w:val="008F2A58"/>
    <w:rsid w:val="008F50AF"/>
    <w:rsid w:val="008F5F0F"/>
    <w:rsid w:val="008F6D90"/>
    <w:rsid w:val="008F6FF8"/>
    <w:rsid w:val="0090263F"/>
    <w:rsid w:val="009056C3"/>
    <w:rsid w:val="00910039"/>
    <w:rsid w:val="00912535"/>
    <w:rsid w:val="00913034"/>
    <w:rsid w:val="00920AE9"/>
    <w:rsid w:val="00925126"/>
    <w:rsid w:val="009313AC"/>
    <w:rsid w:val="009367CC"/>
    <w:rsid w:val="00942D5D"/>
    <w:rsid w:val="009446EF"/>
    <w:rsid w:val="00946760"/>
    <w:rsid w:val="00950D28"/>
    <w:rsid w:val="0095148D"/>
    <w:rsid w:val="00964A48"/>
    <w:rsid w:val="009663BD"/>
    <w:rsid w:val="00981A35"/>
    <w:rsid w:val="0099663A"/>
    <w:rsid w:val="00997622"/>
    <w:rsid w:val="009A1359"/>
    <w:rsid w:val="009A72BC"/>
    <w:rsid w:val="009A7AE9"/>
    <w:rsid w:val="009C4451"/>
    <w:rsid w:val="009C51EF"/>
    <w:rsid w:val="009D2774"/>
    <w:rsid w:val="009D4F43"/>
    <w:rsid w:val="009E6444"/>
    <w:rsid w:val="009F2595"/>
    <w:rsid w:val="009F63A5"/>
    <w:rsid w:val="009F760B"/>
    <w:rsid w:val="00A005F8"/>
    <w:rsid w:val="00A0449E"/>
    <w:rsid w:val="00A05F86"/>
    <w:rsid w:val="00A21150"/>
    <w:rsid w:val="00A27215"/>
    <w:rsid w:val="00A2750B"/>
    <w:rsid w:val="00A32DE5"/>
    <w:rsid w:val="00A33545"/>
    <w:rsid w:val="00A510EB"/>
    <w:rsid w:val="00A51DFC"/>
    <w:rsid w:val="00A52D2B"/>
    <w:rsid w:val="00A66800"/>
    <w:rsid w:val="00A75329"/>
    <w:rsid w:val="00A76E69"/>
    <w:rsid w:val="00A80419"/>
    <w:rsid w:val="00A807D0"/>
    <w:rsid w:val="00A83602"/>
    <w:rsid w:val="00A944A5"/>
    <w:rsid w:val="00AA04DC"/>
    <w:rsid w:val="00AA0F51"/>
    <w:rsid w:val="00AA2CFC"/>
    <w:rsid w:val="00AB1D55"/>
    <w:rsid w:val="00AB25FD"/>
    <w:rsid w:val="00AB3747"/>
    <w:rsid w:val="00AB54AD"/>
    <w:rsid w:val="00AC388F"/>
    <w:rsid w:val="00AC5C4D"/>
    <w:rsid w:val="00AC66A4"/>
    <w:rsid w:val="00AC7C36"/>
    <w:rsid w:val="00AD2B69"/>
    <w:rsid w:val="00AE2229"/>
    <w:rsid w:val="00AE471F"/>
    <w:rsid w:val="00AE7CCE"/>
    <w:rsid w:val="00AF56F7"/>
    <w:rsid w:val="00AF6480"/>
    <w:rsid w:val="00AF6D9B"/>
    <w:rsid w:val="00B0019D"/>
    <w:rsid w:val="00B003D3"/>
    <w:rsid w:val="00B04D3C"/>
    <w:rsid w:val="00B1662C"/>
    <w:rsid w:val="00B211E0"/>
    <w:rsid w:val="00B240C8"/>
    <w:rsid w:val="00B26355"/>
    <w:rsid w:val="00B3700D"/>
    <w:rsid w:val="00B377E8"/>
    <w:rsid w:val="00B620E9"/>
    <w:rsid w:val="00B65543"/>
    <w:rsid w:val="00B823BA"/>
    <w:rsid w:val="00B866FA"/>
    <w:rsid w:val="00B86C93"/>
    <w:rsid w:val="00B95CB4"/>
    <w:rsid w:val="00B9667D"/>
    <w:rsid w:val="00BA2DD8"/>
    <w:rsid w:val="00BC071A"/>
    <w:rsid w:val="00BC179A"/>
    <w:rsid w:val="00BC2A4F"/>
    <w:rsid w:val="00BC441B"/>
    <w:rsid w:val="00BD1CD6"/>
    <w:rsid w:val="00BE277F"/>
    <w:rsid w:val="00BF59B6"/>
    <w:rsid w:val="00C02FAC"/>
    <w:rsid w:val="00C04456"/>
    <w:rsid w:val="00C06A3D"/>
    <w:rsid w:val="00C0721F"/>
    <w:rsid w:val="00C07FD0"/>
    <w:rsid w:val="00C17EFC"/>
    <w:rsid w:val="00C23DFD"/>
    <w:rsid w:val="00C3251F"/>
    <w:rsid w:val="00C364BB"/>
    <w:rsid w:val="00C379C5"/>
    <w:rsid w:val="00C4073B"/>
    <w:rsid w:val="00C40C62"/>
    <w:rsid w:val="00C4767F"/>
    <w:rsid w:val="00C5129C"/>
    <w:rsid w:val="00C52360"/>
    <w:rsid w:val="00C575F6"/>
    <w:rsid w:val="00C6379F"/>
    <w:rsid w:val="00C86984"/>
    <w:rsid w:val="00C90775"/>
    <w:rsid w:val="00C9328C"/>
    <w:rsid w:val="00C93A20"/>
    <w:rsid w:val="00C93F0A"/>
    <w:rsid w:val="00C957C0"/>
    <w:rsid w:val="00C96387"/>
    <w:rsid w:val="00C96E40"/>
    <w:rsid w:val="00CA0354"/>
    <w:rsid w:val="00CB0CCC"/>
    <w:rsid w:val="00CE01E2"/>
    <w:rsid w:val="00CE0D95"/>
    <w:rsid w:val="00CE3CA5"/>
    <w:rsid w:val="00CF7679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566A7"/>
    <w:rsid w:val="00D6195E"/>
    <w:rsid w:val="00D63C5E"/>
    <w:rsid w:val="00D63FB3"/>
    <w:rsid w:val="00D67897"/>
    <w:rsid w:val="00D7051C"/>
    <w:rsid w:val="00D816F0"/>
    <w:rsid w:val="00D81BB4"/>
    <w:rsid w:val="00D921A5"/>
    <w:rsid w:val="00D940EC"/>
    <w:rsid w:val="00D97690"/>
    <w:rsid w:val="00DA6814"/>
    <w:rsid w:val="00DD0B65"/>
    <w:rsid w:val="00DD606D"/>
    <w:rsid w:val="00DE2752"/>
    <w:rsid w:val="00DE7DCE"/>
    <w:rsid w:val="00DF3A20"/>
    <w:rsid w:val="00DF7F0C"/>
    <w:rsid w:val="00E01FFC"/>
    <w:rsid w:val="00E17A86"/>
    <w:rsid w:val="00E229FF"/>
    <w:rsid w:val="00E305B9"/>
    <w:rsid w:val="00E3733F"/>
    <w:rsid w:val="00E45877"/>
    <w:rsid w:val="00E536BD"/>
    <w:rsid w:val="00E57179"/>
    <w:rsid w:val="00E6323D"/>
    <w:rsid w:val="00E666CE"/>
    <w:rsid w:val="00E70D98"/>
    <w:rsid w:val="00E81511"/>
    <w:rsid w:val="00E850BA"/>
    <w:rsid w:val="00E87651"/>
    <w:rsid w:val="00E93F3E"/>
    <w:rsid w:val="00E951E1"/>
    <w:rsid w:val="00E953E6"/>
    <w:rsid w:val="00EA3753"/>
    <w:rsid w:val="00EB5CB2"/>
    <w:rsid w:val="00EC0484"/>
    <w:rsid w:val="00EC2B9C"/>
    <w:rsid w:val="00ED3DBB"/>
    <w:rsid w:val="00EE4218"/>
    <w:rsid w:val="00EF31DB"/>
    <w:rsid w:val="00EF51CE"/>
    <w:rsid w:val="00EF6C14"/>
    <w:rsid w:val="00F03059"/>
    <w:rsid w:val="00F07272"/>
    <w:rsid w:val="00F16889"/>
    <w:rsid w:val="00F2267A"/>
    <w:rsid w:val="00F501F8"/>
    <w:rsid w:val="00F51747"/>
    <w:rsid w:val="00F57E19"/>
    <w:rsid w:val="00F67862"/>
    <w:rsid w:val="00F7568C"/>
    <w:rsid w:val="00F82967"/>
    <w:rsid w:val="00F87C4A"/>
    <w:rsid w:val="00F93E95"/>
    <w:rsid w:val="00FA1138"/>
    <w:rsid w:val="00FC60F2"/>
    <w:rsid w:val="00FC7715"/>
    <w:rsid w:val="00FD42EE"/>
    <w:rsid w:val="00FD5CD7"/>
    <w:rsid w:val="00FD6F40"/>
    <w:rsid w:val="00FE1CD0"/>
    <w:rsid w:val="00FE448A"/>
    <w:rsid w:val="00FE4646"/>
    <w:rsid w:val="00FE7EE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A2633"/>
  <w15:docId w15:val="{4F972946-E6E5-4F17-A3D5-4A426D5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42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A4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D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3A2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F10A3"/>
    <w:rPr>
      <w:rFonts w:eastAsiaTheme="minorEastAs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CF83-A81C-48A2-9E61-05DF840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2022-06-14T23:55:00Z</cp:lastPrinted>
  <dcterms:created xsi:type="dcterms:W3CDTF">2022-08-01T15:25:00Z</dcterms:created>
  <dcterms:modified xsi:type="dcterms:W3CDTF">2022-08-01T15:25:00Z</dcterms:modified>
</cp:coreProperties>
</file>