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8A86" w14:textId="77777777" w:rsidR="00411017" w:rsidRDefault="00411017" w:rsidP="003E64F6"/>
    <w:p w14:paraId="2FE1F01D" w14:textId="77777777" w:rsidR="00623AFF" w:rsidRDefault="00623AFF" w:rsidP="003E64F6"/>
    <w:p w14:paraId="740EB4DC" w14:textId="77777777" w:rsidR="00623AFF" w:rsidRPr="00623AFF" w:rsidRDefault="00623AFF" w:rsidP="00623AFF">
      <w:pPr>
        <w:spacing w:line="240" w:lineRule="atLeast"/>
        <w:jc w:val="right"/>
        <w:rPr>
          <w:rFonts w:ascii="Montserrat" w:hAnsi="Montserrat" w:cs="Times New Roman"/>
          <w:b/>
          <w:color w:val="134E39"/>
          <w:lang w:val="es-MX"/>
        </w:rPr>
      </w:pPr>
      <w:r w:rsidRPr="00623AFF">
        <w:rPr>
          <w:rFonts w:ascii="Montserrat" w:hAnsi="Montserrat" w:cs="Times New Roman"/>
          <w:b/>
          <w:color w:val="134E39"/>
          <w:lang w:val="es-MX"/>
        </w:rPr>
        <w:t>BOLETÍN DE PRENSA</w:t>
      </w:r>
    </w:p>
    <w:p w14:paraId="733D457E" w14:textId="77777777" w:rsidR="00623AFF" w:rsidRPr="00623AFF" w:rsidRDefault="00623AFF" w:rsidP="00623AFF">
      <w:pPr>
        <w:spacing w:line="240" w:lineRule="atLeast"/>
        <w:jc w:val="right"/>
        <w:rPr>
          <w:rFonts w:ascii="Montserrat" w:hAnsi="Montserrat" w:cs="Times New Roman"/>
          <w:sz w:val="20"/>
          <w:szCs w:val="20"/>
          <w:lang w:val="es-MX"/>
        </w:rPr>
      </w:pPr>
      <w:r w:rsidRPr="00623AFF">
        <w:rPr>
          <w:rFonts w:ascii="Montserrat" w:hAnsi="Montserrat" w:cs="Times New Roman"/>
          <w:sz w:val="20"/>
          <w:szCs w:val="20"/>
          <w:lang w:val="es-MX"/>
        </w:rPr>
        <w:t>Ciudad de México, lunes 30 de octubre de 2023</w:t>
      </w:r>
    </w:p>
    <w:p w14:paraId="109FF06E" w14:textId="77777777" w:rsidR="00623AFF" w:rsidRPr="00623AFF" w:rsidRDefault="00623AFF" w:rsidP="00623AFF">
      <w:pPr>
        <w:spacing w:line="240" w:lineRule="atLeast"/>
        <w:jc w:val="right"/>
        <w:rPr>
          <w:rFonts w:ascii="Montserrat" w:hAnsi="Montserrat" w:cs="Times New Roman"/>
          <w:sz w:val="20"/>
          <w:szCs w:val="20"/>
          <w:lang w:val="es-MX"/>
        </w:rPr>
      </w:pPr>
      <w:r w:rsidRPr="00623AFF">
        <w:rPr>
          <w:rFonts w:ascii="Montserrat" w:hAnsi="Montserrat" w:cs="Times New Roman"/>
          <w:sz w:val="20"/>
          <w:szCs w:val="20"/>
          <w:lang w:val="es-MX"/>
        </w:rPr>
        <w:t>No. 538/2023</w:t>
      </w:r>
    </w:p>
    <w:p w14:paraId="62D776F6" w14:textId="77777777" w:rsidR="00623AFF" w:rsidRPr="00623AFF" w:rsidRDefault="00623AFF" w:rsidP="00623AFF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7EFBB4BF" w14:textId="77777777" w:rsidR="00623AFF" w:rsidRPr="00623AFF" w:rsidRDefault="00623AFF" w:rsidP="00623AFF">
      <w:pPr>
        <w:jc w:val="center"/>
        <w:rPr>
          <w:rFonts w:ascii="Montserrat" w:hAnsi="Montserrat" w:cs="Times New Roman"/>
          <w:b/>
          <w:sz w:val="32"/>
          <w:szCs w:val="32"/>
        </w:rPr>
      </w:pPr>
      <w:r w:rsidRPr="00623AFF">
        <w:rPr>
          <w:rFonts w:ascii="Montserrat" w:hAnsi="Montserrat" w:cs="Times New Roman"/>
          <w:b/>
          <w:sz w:val="32"/>
          <w:szCs w:val="32"/>
        </w:rPr>
        <w:t>Hospital de Pediatría del CMN Siglo XXI del IMSS garantiza la atención médica a pacientes trasladados desde Guerrero</w:t>
      </w:r>
    </w:p>
    <w:p w14:paraId="19520D7B" w14:textId="77777777" w:rsidR="00623AFF" w:rsidRPr="00623AFF" w:rsidRDefault="00623AFF" w:rsidP="00623AFF">
      <w:pPr>
        <w:spacing w:line="240" w:lineRule="atLeast"/>
        <w:jc w:val="both"/>
        <w:rPr>
          <w:rFonts w:ascii="Montserrat" w:hAnsi="Montserrat" w:cs="Times New Roman"/>
          <w:sz w:val="22"/>
          <w:szCs w:val="22"/>
          <w:lang w:val="es-MX"/>
        </w:rPr>
      </w:pPr>
    </w:p>
    <w:p w14:paraId="7BDBF887" w14:textId="77777777" w:rsidR="00623AFF" w:rsidRPr="00623AFF" w:rsidRDefault="00623AFF" w:rsidP="00623AFF">
      <w:pPr>
        <w:spacing w:line="240" w:lineRule="atLeast"/>
        <w:jc w:val="both"/>
        <w:rPr>
          <w:rFonts w:ascii="Montserrat" w:hAnsi="Montserrat" w:cs="Times New Roman"/>
          <w:sz w:val="22"/>
          <w:szCs w:val="22"/>
          <w:lang w:val="es-MX"/>
        </w:rPr>
      </w:pPr>
    </w:p>
    <w:p w14:paraId="40DA52DF" w14:textId="77777777" w:rsidR="00623AFF" w:rsidRPr="00623AFF" w:rsidRDefault="00623AFF" w:rsidP="00623AFF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Montserrat" w:eastAsia="Times New Roman" w:hAnsi="Montserrat" w:cs="Times New Roman"/>
          <w:b/>
          <w:sz w:val="22"/>
          <w:szCs w:val="22"/>
          <w:lang w:val="es-MX"/>
        </w:rPr>
      </w:pPr>
      <w:r w:rsidRPr="00623AFF">
        <w:rPr>
          <w:rFonts w:ascii="Montserrat" w:eastAsia="Times New Roman" w:hAnsi="Montserrat" w:cs="Times New Roman"/>
          <w:b/>
          <w:sz w:val="22"/>
          <w:szCs w:val="22"/>
          <w:lang w:val="es-MX"/>
        </w:rPr>
        <w:t>Este hospital del Instituto Mexicano del Seguro Social ha recibido 18 de los 40 traslados que el Gobierno de México ha realizado hasta la fecha desde ese estado.</w:t>
      </w:r>
    </w:p>
    <w:p w14:paraId="12AA0A5C" w14:textId="77777777" w:rsidR="00623AFF" w:rsidRPr="00623AFF" w:rsidRDefault="00623AFF" w:rsidP="00623AFF">
      <w:pPr>
        <w:numPr>
          <w:ilvl w:val="0"/>
          <w:numId w:val="3"/>
        </w:numPr>
        <w:spacing w:after="160" w:line="240" w:lineRule="atLeast"/>
        <w:contextualSpacing/>
        <w:jc w:val="both"/>
        <w:rPr>
          <w:rFonts w:ascii="Montserrat" w:eastAsia="Times New Roman" w:hAnsi="Montserrat" w:cs="Times New Roman"/>
          <w:b/>
          <w:sz w:val="22"/>
          <w:szCs w:val="22"/>
          <w:lang w:val="es-MX"/>
        </w:rPr>
      </w:pPr>
      <w:r w:rsidRPr="00623AFF">
        <w:rPr>
          <w:rFonts w:ascii="Montserrat" w:eastAsia="Times New Roman" w:hAnsi="Montserrat" w:cs="Times New Roman"/>
          <w:b/>
          <w:sz w:val="22"/>
          <w:szCs w:val="22"/>
          <w:lang w:val="es-MX"/>
        </w:rPr>
        <w:t>Ayer domingo cuatro menores fueron trasladados vía aérea y arribaron al hospital de Pediatría del Centro Médico Nacional Siglo XXI.</w:t>
      </w:r>
    </w:p>
    <w:p w14:paraId="3428A664" w14:textId="77777777" w:rsidR="00B52AFA" w:rsidRDefault="00B52AFA" w:rsidP="00623AFF">
      <w:pPr>
        <w:jc w:val="both"/>
        <w:rPr>
          <w:rFonts w:ascii="Montserrat" w:hAnsi="Montserrat" w:cs="Times New Roman"/>
          <w:bCs/>
          <w:sz w:val="22"/>
          <w:szCs w:val="22"/>
        </w:rPr>
      </w:pPr>
    </w:p>
    <w:p w14:paraId="205C1AA1" w14:textId="1B735FA3" w:rsidR="00623AFF" w:rsidRPr="00623AFF" w:rsidRDefault="00623AFF" w:rsidP="00623AFF">
      <w:pPr>
        <w:jc w:val="both"/>
        <w:rPr>
          <w:rFonts w:ascii="Montserrat" w:hAnsi="Montserrat" w:cs="Times New Roman"/>
          <w:bCs/>
          <w:sz w:val="22"/>
          <w:szCs w:val="22"/>
        </w:rPr>
      </w:pPr>
      <w:r w:rsidRPr="00623AFF">
        <w:rPr>
          <w:rFonts w:ascii="Montserrat" w:hAnsi="Montserrat" w:cs="Times New Roman"/>
          <w:bCs/>
          <w:sz w:val="22"/>
          <w:szCs w:val="22"/>
        </w:rPr>
        <w:t>El Hospital de Pediatría del Centro Médico Nacional (CMN) Siglo XXI, del Instituto Mexicano del Seguro Social (IMSS), garantiza la atención médica a pacientes que estaban hospitalizados en el Hospital General Regional (HGR) de Zona No. 1 Vicente Guerrero, en Acapulco, que tuvieron que ser trasladados tras las afectaciones que dejó el Huracán Otis.</w:t>
      </w:r>
      <w:r w:rsidRPr="00623AFF">
        <w:rPr>
          <w:rFonts w:ascii="Montserrat" w:hAnsi="Montserrat" w:cs="Times New Roman"/>
          <w:bCs/>
          <w:sz w:val="22"/>
          <w:szCs w:val="22"/>
        </w:rPr>
        <w:tab/>
      </w:r>
    </w:p>
    <w:p w14:paraId="0876569A" w14:textId="77777777" w:rsidR="00623AFF" w:rsidRPr="00623AFF" w:rsidRDefault="00623AFF" w:rsidP="00623AFF">
      <w:pPr>
        <w:jc w:val="both"/>
        <w:rPr>
          <w:rFonts w:ascii="Montserrat" w:hAnsi="Montserrat" w:cs="Times New Roman"/>
          <w:bCs/>
          <w:sz w:val="22"/>
          <w:szCs w:val="22"/>
        </w:rPr>
      </w:pPr>
    </w:p>
    <w:p w14:paraId="3EE509B1" w14:textId="77777777" w:rsidR="00623AFF" w:rsidRPr="00623AFF" w:rsidRDefault="00623AFF" w:rsidP="00623AFF">
      <w:pPr>
        <w:jc w:val="both"/>
        <w:rPr>
          <w:rFonts w:ascii="Montserrat" w:hAnsi="Montserrat" w:cs="Times New Roman"/>
          <w:bCs/>
          <w:sz w:val="22"/>
          <w:szCs w:val="22"/>
        </w:rPr>
      </w:pPr>
      <w:r w:rsidRPr="00623AFF">
        <w:rPr>
          <w:rFonts w:ascii="Montserrat" w:hAnsi="Montserrat" w:cs="Times New Roman"/>
          <w:bCs/>
          <w:sz w:val="22"/>
          <w:szCs w:val="22"/>
        </w:rPr>
        <w:t>La doctora Blanca De Castilla Ramírez, coordinadora médica de turno de jornada acumulada del nosocomio, informó que suman 14 menores de edad que ya se encuentran hospitalizados y cuatro más llegaron ayer domingo al área de Admisión, luego de ser trasladados vía aérea desde Acapulco.</w:t>
      </w:r>
    </w:p>
    <w:p w14:paraId="73B1AA88" w14:textId="77777777" w:rsidR="00623AFF" w:rsidRPr="00623AFF" w:rsidRDefault="00623AFF" w:rsidP="00623AFF">
      <w:pPr>
        <w:jc w:val="both"/>
        <w:rPr>
          <w:rFonts w:ascii="Montserrat" w:hAnsi="Montserrat" w:cs="Times New Roman"/>
          <w:bCs/>
          <w:sz w:val="22"/>
          <w:szCs w:val="22"/>
        </w:rPr>
      </w:pPr>
    </w:p>
    <w:p w14:paraId="01E81E71" w14:textId="77777777" w:rsidR="00623AFF" w:rsidRPr="00623AFF" w:rsidRDefault="00623AFF" w:rsidP="00623AFF">
      <w:pPr>
        <w:jc w:val="both"/>
        <w:rPr>
          <w:rFonts w:ascii="Montserrat" w:hAnsi="Montserrat" w:cs="Times New Roman"/>
          <w:bCs/>
          <w:sz w:val="22"/>
          <w:szCs w:val="22"/>
        </w:rPr>
      </w:pPr>
      <w:r w:rsidRPr="00623AFF">
        <w:rPr>
          <w:rFonts w:ascii="Montserrat" w:hAnsi="Montserrat" w:cs="Times New Roman"/>
          <w:bCs/>
          <w:sz w:val="22"/>
          <w:szCs w:val="22"/>
        </w:rPr>
        <w:t xml:space="preserve">Con esto, este hospital del Instituto Mexicano del Seguro Social ha recibido 18 de los 40 traslados que el Gobierno de México ha realizado hasta la fecha desde Guerrero. </w:t>
      </w:r>
    </w:p>
    <w:p w14:paraId="40E4926B" w14:textId="77777777" w:rsidR="00623AFF" w:rsidRPr="00623AFF" w:rsidRDefault="00623AFF" w:rsidP="00623AFF">
      <w:pPr>
        <w:jc w:val="both"/>
        <w:rPr>
          <w:rFonts w:ascii="Montserrat" w:hAnsi="Montserrat" w:cs="Times New Roman"/>
          <w:bCs/>
          <w:sz w:val="22"/>
          <w:szCs w:val="22"/>
        </w:rPr>
      </w:pPr>
    </w:p>
    <w:p w14:paraId="1BD1E3A6" w14:textId="77777777" w:rsidR="00623AFF" w:rsidRPr="00623AFF" w:rsidRDefault="00623AFF" w:rsidP="00623AFF">
      <w:pPr>
        <w:jc w:val="both"/>
        <w:rPr>
          <w:rFonts w:ascii="Montserrat" w:hAnsi="Montserrat" w:cs="Times New Roman"/>
          <w:bCs/>
          <w:sz w:val="22"/>
          <w:szCs w:val="22"/>
        </w:rPr>
      </w:pPr>
      <w:r w:rsidRPr="00623AFF">
        <w:rPr>
          <w:rFonts w:ascii="Montserrat" w:hAnsi="Montserrat" w:cs="Times New Roman"/>
          <w:bCs/>
          <w:sz w:val="22"/>
          <w:szCs w:val="22"/>
        </w:rPr>
        <w:t>“Estamos coordinados y despejando el área de Admisión Hospitalaria para darles su llegada, cuando ellos estén aquí poderles brindar la mejor atención oportunamente”, dijo.</w:t>
      </w:r>
    </w:p>
    <w:p w14:paraId="5E171A70" w14:textId="77777777" w:rsidR="00623AFF" w:rsidRPr="00623AFF" w:rsidRDefault="00623AFF" w:rsidP="00623AFF">
      <w:pPr>
        <w:jc w:val="both"/>
        <w:rPr>
          <w:rFonts w:ascii="Montserrat" w:hAnsi="Montserrat" w:cs="Times New Roman"/>
          <w:bCs/>
          <w:sz w:val="22"/>
          <w:szCs w:val="22"/>
        </w:rPr>
      </w:pPr>
    </w:p>
    <w:p w14:paraId="375E314D" w14:textId="77777777" w:rsidR="00623AFF" w:rsidRPr="00623AFF" w:rsidRDefault="00623AFF" w:rsidP="00623AFF">
      <w:pPr>
        <w:jc w:val="both"/>
        <w:rPr>
          <w:rFonts w:ascii="Montserrat" w:hAnsi="Montserrat" w:cs="Times New Roman"/>
          <w:bCs/>
          <w:sz w:val="22"/>
          <w:szCs w:val="22"/>
        </w:rPr>
      </w:pPr>
      <w:r w:rsidRPr="00623AFF">
        <w:rPr>
          <w:rFonts w:ascii="Montserrat" w:hAnsi="Montserrat" w:cs="Times New Roman"/>
          <w:bCs/>
          <w:sz w:val="22"/>
          <w:szCs w:val="22"/>
        </w:rPr>
        <w:t>El Seguro Social trabaja en conjunto con autoridades del gobierno federal, el Centro Regulador de Urgencias Médicas de la Secretaría de Salud, y la Secretaría de la Defensa Nacional (</w:t>
      </w:r>
      <w:proofErr w:type="spellStart"/>
      <w:r w:rsidRPr="00623AFF">
        <w:rPr>
          <w:rFonts w:ascii="Montserrat" w:hAnsi="Montserrat" w:cs="Times New Roman"/>
          <w:bCs/>
          <w:sz w:val="22"/>
          <w:szCs w:val="22"/>
        </w:rPr>
        <w:t>Sedena</w:t>
      </w:r>
      <w:proofErr w:type="spellEnd"/>
      <w:r w:rsidRPr="00623AFF">
        <w:rPr>
          <w:rFonts w:ascii="Montserrat" w:hAnsi="Montserrat" w:cs="Times New Roman"/>
          <w:bCs/>
          <w:sz w:val="22"/>
          <w:szCs w:val="22"/>
        </w:rPr>
        <w:t>) para coordinar el traslado de pacientes de Acapulco a la Ciudad de México.</w:t>
      </w:r>
    </w:p>
    <w:p w14:paraId="33961F0E" w14:textId="77777777" w:rsidR="00623AFF" w:rsidRPr="00623AFF" w:rsidRDefault="00623AFF" w:rsidP="00623AFF">
      <w:pPr>
        <w:jc w:val="both"/>
        <w:rPr>
          <w:rFonts w:ascii="Montserrat" w:hAnsi="Montserrat" w:cs="Times New Roman"/>
          <w:bCs/>
          <w:sz w:val="22"/>
          <w:szCs w:val="22"/>
        </w:rPr>
      </w:pPr>
    </w:p>
    <w:p w14:paraId="21322BE3" w14:textId="77777777" w:rsidR="00623AFF" w:rsidRPr="00623AFF" w:rsidRDefault="00623AFF" w:rsidP="00623AFF">
      <w:pPr>
        <w:jc w:val="both"/>
        <w:rPr>
          <w:rFonts w:ascii="Montserrat" w:hAnsi="Montserrat" w:cs="Times New Roman"/>
          <w:bCs/>
          <w:sz w:val="22"/>
          <w:szCs w:val="22"/>
        </w:rPr>
      </w:pPr>
      <w:r w:rsidRPr="00623AFF">
        <w:rPr>
          <w:rFonts w:ascii="Montserrat" w:hAnsi="Montserrat" w:cs="Times New Roman"/>
          <w:bCs/>
          <w:sz w:val="22"/>
          <w:szCs w:val="22"/>
        </w:rPr>
        <w:lastRenderedPageBreak/>
        <w:t xml:space="preserve">El Hospital de Pediatría del CMN Siglo XXI ha recibido a menores de edad con diversos padecimientos, desde recién nacidos prematuros, asfixia perinatal con traqueostomía, vejiga neurogénica, lesiones en tendones, sospecha de apendicitis, entre otros. </w:t>
      </w:r>
    </w:p>
    <w:p w14:paraId="1CCA681A" w14:textId="77777777" w:rsidR="00623AFF" w:rsidRPr="00623AFF" w:rsidRDefault="00623AFF" w:rsidP="00623AFF">
      <w:pPr>
        <w:jc w:val="both"/>
        <w:rPr>
          <w:rFonts w:ascii="Montserrat" w:hAnsi="Montserrat" w:cs="Times New Roman"/>
          <w:bCs/>
          <w:sz w:val="22"/>
          <w:szCs w:val="22"/>
        </w:rPr>
      </w:pPr>
    </w:p>
    <w:p w14:paraId="1C086F9C" w14:textId="77777777" w:rsidR="00623AFF" w:rsidRPr="00623AFF" w:rsidRDefault="00623AFF" w:rsidP="00623AFF">
      <w:pPr>
        <w:jc w:val="both"/>
        <w:rPr>
          <w:rFonts w:ascii="Montserrat" w:hAnsi="Montserrat" w:cs="Times New Roman"/>
          <w:bCs/>
          <w:sz w:val="22"/>
          <w:szCs w:val="22"/>
        </w:rPr>
      </w:pPr>
      <w:r w:rsidRPr="00623AFF">
        <w:rPr>
          <w:rFonts w:ascii="Montserrat" w:hAnsi="Montserrat" w:cs="Times New Roman"/>
          <w:bCs/>
          <w:sz w:val="22"/>
          <w:szCs w:val="22"/>
        </w:rPr>
        <w:t>En apoyo a los familiares, el hospital les ofrece apoyo con desayuno, comida y cena, área de comedor, artículos de higiene personal como jabón, pasta y cepillo de dientes.</w:t>
      </w:r>
    </w:p>
    <w:p w14:paraId="0AAE7610" w14:textId="77777777" w:rsidR="00623AFF" w:rsidRPr="00623AFF" w:rsidRDefault="00623AFF" w:rsidP="00623AFF">
      <w:pPr>
        <w:jc w:val="both"/>
        <w:rPr>
          <w:rFonts w:ascii="Montserrat" w:hAnsi="Montserrat" w:cs="Times New Roman"/>
          <w:bCs/>
          <w:sz w:val="22"/>
          <w:szCs w:val="22"/>
        </w:rPr>
      </w:pPr>
    </w:p>
    <w:p w14:paraId="61F3F4BD" w14:textId="77777777" w:rsidR="00623AFF" w:rsidRPr="00623AFF" w:rsidRDefault="00623AFF" w:rsidP="00623AFF">
      <w:pPr>
        <w:jc w:val="both"/>
        <w:rPr>
          <w:rFonts w:ascii="Montserrat" w:hAnsi="Montserrat" w:cs="Times New Roman"/>
          <w:bCs/>
          <w:sz w:val="22"/>
          <w:szCs w:val="22"/>
        </w:rPr>
      </w:pPr>
      <w:r w:rsidRPr="00623AFF">
        <w:rPr>
          <w:rFonts w:ascii="Montserrat" w:hAnsi="Montserrat" w:cs="Times New Roman"/>
          <w:bCs/>
          <w:sz w:val="22"/>
          <w:szCs w:val="22"/>
        </w:rPr>
        <w:t>De Castilla Ramírez señaló que derivado de los diagnósticos, algunos menores serán trasladados a diferentes unidades médicas del Seguro Social, donde tendrán un lugar asignado para continuar con su atención médica.</w:t>
      </w:r>
    </w:p>
    <w:p w14:paraId="6700E7F3" w14:textId="77777777" w:rsidR="00623AFF" w:rsidRPr="00623AFF" w:rsidRDefault="00623AFF" w:rsidP="00623AFF">
      <w:pPr>
        <w:jc w:val="both"/>
        <w:rPr>
          <w:rFonts w:ascii="Montserrat" w:hAnsi="Montserrat" w:cs="Times New Roman"/>
          <w:bCs/>
          <w:sz w:val="22"/>
          <w:szCs w:val="22"/>
        </w:rPr>
      </w:pPr>
    </w:p>
    <w:p w14:paraId="28CF47B2" w14:textId="77777777" w:rsidR="00623AFF" w:rsidRPr="00623AFF" w:rsidRDefault="00623AFF" w:rsidP="00623AFF">
      <w:pPr>
        <w:jc w:val="both"/>
        <w:rPr>
          <w:rFonts w:ascii="Montserrat" w:hAnsi="Montserrat" w:cs="Times New Roman"/>
          <w:bCs/>
          <w:sz w:val="22"/>
          <w:szCs w:val="22"/>
        </w:rPr>
      </w:pPr>
      <w:r w:rsidRPr="00623AFF">
        <w:rPr>
          <w:rFonts w:ascii="Montserrat" w:hAnsi="Montserrat" w:cs="Times New Roman"/>
          <w:bCs/>
          <w:sz w:val="22"/>
          <w:szCs w:val="22"/>
        </w:rPr>
        <w:t>“</w:t>
      </w:r>
      <w:bookmarkStart w:id="0" w:name="_Hlk149487285"/>
      <w:r w:rsidRPr="00623AFF">
        <w:rPr>
          <w:rFonts w:ascii="Montserrat" w:hAnsi="Montserrat" w:cs="Times New Roman"/>
          <w:bCs/>
          <w:sz w:val="22"/>
          <w:szCs w:val="22"/>
        </w:rPr>
        <w:t>Es un momento de desastre. Estamos dando lo mejor que podemos desde el corazón y del sentido humanístico. Estamos brindando lo que está en nuestras manos, acercarlo para dar la mejor atención a nuestros pacientes con calidad y oportunidad</w:t>
      </w:r>
      <w:bookmarkEnd w:id="0"/>
      <w:r w:rsidRPr="00623AFF">
        <w:rPr>
          <w:rFonts w:ascii="Montserrat" w:hAnsi="Montserrat" w:cs="Times New Roman"/>
          <w:bCs/>
          <w:sz w:val="22"/>
          <w:szCs w:val="22"/>
        </w:rPr>
        <w:t>”, señaló.</w:t>
      </w:r>
    </w:p>
    <w:p w14:paraId="32FE3927" w14:textId="77777777" w:rsidR="00623AFF" w:rsidRPr="00623AFF" w:rsidRDefault="00623AFF" w:rsidP="00623AFF">
      <w:pPr>
        <w:jc w:val="both"/>
        <w:rPr>
          <w:rFonts w:ascii="Montserrat" w:hAnsi="Montserrat" w:cs="Times New Roman"/>
          <w:bCs/>
          <w:sz w:val="22"/>
          <w:szCs w:val="22"/>
        </w:rPr>
      </w:pPr>
    </w:p>
    <w:p w14:paraId="5DE35D91" w14:textId="77777777" w:rsidR="00623AFF" w:rsidRPr="00623AFF" w:rsidRDefault="00623AFF" w:rsidP="00623AFF">
      <w:pPr>
        <w:jc w:val="both"/>
        <w:rPr>
          <w:rFonts w:ascii="Montserrat" w:hAnsi="Montserrat" w:cs="Times New Roman"/>
          <w:sz w:val="20"/>
          <w:szCs w:val="20"/>
          <w:lang w:val="es-MX"/>
        </w:rPr>
      </w:pPr>
      <w:r w:rsidRPr="00623AFF">
        <w:rPr>
          <w:rFonts w:ascii="Montserrat" w:hAnsi="Montserrat" w:cs="Times New Roman"/>
          <w:bCs/>
          <w:sz w:val="22"/>
          <w:szCs w:val="22"/>
        </w:rPr>
        <w:t>Informó que el resto de la operación del Hospital de Pediatría en las áreas de Urgencias y consulta externa se realiza de forma normal a fin de garantizar la atención oportuna de la población derechohabiente.</w:t>
      </w:r>
    </w:p>
    <w:p w14:paraId="768959B1" w14:textId="77777777" w:rsidR="00623AFF" w:rsidRPr="00623AFF" w:rsidRDefault="00623AFF" w:rsidP="00623AFF">
      <w:pPr>
        <w:spacing w:line="240" w:lineRule="atLeast"/>
        <w:jc w:val="both"/>
        <w:rPr>
          <w:rFonts w:ascii="Montserrat" w:hAnsi="Montserrat" w:cs="Times New Roman"/>
          <w:sz w:val="20"/>
          <w:szCs w:val="20"/>
          <w:lang w:val="es-MX"/>
        </w:rPr>
      </w:pPr>
    </w:p>
    <w:p w14:paraId="0E42C939" w14:textId="77777777" w:rsidR="00623AFF" w:rsidRDefault="00623AFF" w:rsidP="00623AFF">
      <w:pPr>
        <w:spacing w:line="240" w:lineRule="atLeast"/>
        <w:jc w:val="center"/>
        <w:rPr>
          <w:rFonts w:ascii="Montserrat" w:hAnsi="Montserrat" w:cs="Times New Roman"/>
          <w:b/>
          <w:bCs/>
          <w:lang w:val="es-MX" w:eastAsia="es-MX"/>
        </w:rPr>
      </w:pPr>
      <w:r w:rsidRPr="00623AFF">
        <w:rPr>
          <w:rFonts w:ascii="Montserrat" w:hAnsi="Montserrat" w:cs="Times New Roman"/>
          <w:b/>
          <w:bCs/>
          <w:lang w:val="es-MX" w:eastAsia="es-MX"/>
        </w:rPr>
        <w:t>---o0o---</w:t>
      </w:r>
    </w:p>
    <w:p w14:paraId="289520A5" w14:textId="77777777" w:rsidR="00623AFF" w:rsidRDefault="00623AFF" w:rsidP="00623AFF">
      <w:pPr>
        <w:spacing w:line="240" w:lineRule="atLeast"/>
        <w:rPr>
          <w:rFonts w:ascii="Montserrat" w:hAnsi="Montserrat" w:cs="Times New Roman"/>
          <w:b/>
          <w:bCs/>
          <w:lang w:val="es-MX" w:eastAsia="es-MX"/>
        </w:rPr>
      </w:pPr>
    </w:p>
    <w:p w14:paraId="5D7C7DD1" w14:textId="7CFFEE5C" w:rsidR="00623AFF" w:rsidRPr="00623AFF" w:rsidRDefault="00623AFF" w:rsidP="00623AFF">
      <w:pPr>
        <w:spacing w:line="240" w:lineRule="atLeast"/>
        <w:rPr>
          <w:rFonts w:ascii="Montserrat" w:hAnsi="Montserrat" w:cs="Times New Roman"/>
          <w:lang w:val="es-MX" w:eastAsia="es-MX"/>
        </w:rPr>
      </w:pPr>
      <w:proofErr w:type="gramStart"/>
      <w:r>
        <w:rPr>
          <w:rFonts w:ascii="Montserrat" w:hAnsi="Montserrat" w:cs="Times New Roman"/>
          <w:b/>
          <w:bCs/>
          <w:lang w:val="es-MX" w:eastAsia="es-MX"/>
        </w:rPr>
        <w:t>LINK</w:t>
      </w:r>
      <w:proofErr w:type="gramEnd"/>
      <w:r>
        <w:rPr>
          <w:rFonts w:ascii="Montserrat" w:hAnsi="Montserrat" w:cs="Times New Roman"/>
          <w:b/>
          <w:bCs/>
          <w:lang w:val="es-MX" w:eastAsia="es-MX"/>
        </w:rPr>
        <w:t xml:space="preserve"> DE FOTOS</w:t>
      </w:r>
    </w:p>
    <w:p w14:paraId="272296AB" w14:textId="3220AB44" w:rsidR="00623AFF" w:rsidRDefault="004643D7" w:rsidP="00623AFF">
      <w:pPr>
        <w:spacing w:line="240" w:lineRule="atLeast"/>
        <w:rPr>
          <w:rFonts w:ascii="Montserrat" w:hAnsi="Montserrat" w:cs="Times New Roman"/>
          <w:b/>
          <w:bCs/>
          <w:lang w:val="es-MX" w:eastAsia="es-MX"/>
        </w:rPr>
      </w:pPr>
      <w:hyperlink r:id="rId11" w:history="1">
        <w:r w:rsidR="00623AFF" w:rsidRPr="00623AFF">
          <w:rPr>
            <w:rStyle w:val="Hipervnculo"/>
            <w:rFonts w:ascii="Montserrat" w:hAnsi="Montserrat" w:cs="Times New Roman"/>
            <w:lang w:val="es-MX" w:eastAsia="es-MX"/>
          </w:rPr>
          <w:t>https://imssmx.sharepoint.com/:f:/s/comunicacionsocial/Ep31OxATIUBNvahlLPiUzCEBrApuTjG8BsAJttEIz8eIhQ?e=mfzR3C</w:t>
        </w:r>
      </w:hyperlink>
    </w:p>
    <w:p w14:paraId="76701C4D" w14:textId="77777777" w:rsidR="00623AFF" w:rsidRDefault="00623AFF" w:rsidP="00623AFF">
      <w:pPr>
        <w:spacing w:line="240" w:lineRule="atLeast"/>
        <w:rPr>
          <w:rFonts w:ascii="Montserrat" w:hAnsi="Montserrat" w:cs="Times New Roman"/>
          <w:b/>
          <w:bCs/>
          <w:lang w:val="es-MX" w:eastAsia="es-MX"/>
        </w:rPr>
      </w:pPr>
    </w:p>
    <w:p w14:paraId="17692E5B" w14:textId="77777777" w:rsidR="00623AFF" w:rsidRDefault="00623AFF" w:rsidP="00623AFF">
      <w:pPr>
        <w:spacing w:line="240" w:lineRule="atLeast"/>
        <w:rPr>
          <w:rFonts w:ascii="Montserrat" w:hAnsi="Montserrat" w:cs="Times New Roman"/>
          <w:b/>
          <w:bCs/>
          <w:lang w:val="es-MX" w:eastAsia="es-MX"/>
        </w:rPr>
      </w:pPr>
    </w:p>
    <w:p w14:paraId="3B432FEE" w14:textId="7A6C3F5C" w:rsidR="00623AFF" w:rsidRPr="00623AFF" w:rsidRDefault="00623AFF" w:rsidP="00623AFF">
      <w:pPr>
        <w:spacing w:line="240" w:lineRule="atLeast"/>
        <w:rPr>
          <w:rFonts w:ascii="Montserrat" w:hAnsi="Montserrat" w:cs="Times New Roman"/>
          <w:lang w:val="es-MX" w:eastAsia="es-MX"/>
        </w:rPr>
      </w:pPr>
      <w:proofErr w:type="gramStart"/>
      <w:r>
        <w:rPr>
          <w:rFonts w:ascii="Montserrat" w:hAnsi="Montserrat" w:cs="Times New Roman"/>
          <w:b/>
          <w:bCs/>
          <w:lang w:val="es-MX" w:eastAsia="es-MX"/>
        </w:rPr>
        <w:t>LINK</w:t>
      </w:r>
      <w:proofErr w:type="gramEnd"/>
      <w:r>
        <w:rPr>
          <w:rFonts w:ascii="Montserrat" w:hAnsi="Montserrat" w:cs="Times New Roman"/>
          <w:b/>
          <w:bCs/>
          <w:lang w:val="es-MX" w:eastAsia="es-MX"/>
        </w:rPr>
        <w:t xml:space="preserve"> DE VIDEO </w:t>
      </w:r>
    </w:p>
    <w:p w14:paraId="2FEC42C3" w14:textId="4D32F2EC" w:rsidR="00623AFF" w:rsidRPr="00623AFF" w:rsidRDefault="004643D7" w:rsidP="00623AFF">
      <w:pPr>
        <w:spacing w:line="240" w:lineRule="atLeast"/>
        <w:rPr>
          <w:rFonts w:ascii="Montserrat" w:hAnsi="Montserrat" w:cs="Times New Roman"/>
          <w:lang w:val="es-MX" w:eastAsia="es-MX"/>
        </w:rPr>
      </w:pPr>
      <w:hyperlink r:id="rId12" w:history="1">
        <w:r w:rsidR="00623AFF" w:rsidRPr="00623AFF">
          <w:rPr>
            <w:rStyle w:val="Hipervnculo"/>
            <w:rFonts w:ascii="Montserrat" w:hAnsi="Montserrat" w:cs="Times New Roman"/>
            <w:lang w:val="es-MX" w:eastAsia="es-MX"/>
          </w:rPr>
          <w:t>https://imssmx.sharepoint.com/:v:/s/comunicacionsocial/ETpwReRX4rFBg_nkRNW9YFEB3jQSlHdVDaSxvuMPzJMq1Q?e=Z1h8Mn</w:t>
        </w:r>
      </w:hyperlink>
    </w:p>
    <w:p w14:paraId="2918548C" w14:textId="77777777" w:rsidR="00623AFF" w:rsidRDefault="00623AFF" w:rsidP="00623AFF">
      <w:pPr>
        <w:spacing w:line="240" w:lineRule="atLeast"/>
        <w:rPr>
          <w:rFonts w:ascii="Montserrat" w:hAnsi="Montserrat" w:cs="Times New Roman"/>
          <w:b/>
          <w:bCs/>
          <w:lang w:val="es-MX" w:eastAsia="es-MX"/>
        </w:rPr>
      </w:pPr>
    </w:p>
    <w:p w14:paraId="3EFD8494" w14:textId="77777777" w:rsidR="00623AFF" w:rsidRPr="00623AFF" w:rsidRDefault="00623AFF" w:rsidP="00623AFF">
      <w:pPr>
        <w:spacing w:line="240" w:lineRule="atLeast"/>
        <w:rPr>
          <w:rFonts w:ascii="Montserrat" w:hAnsi="Montserrat" w:cs="Times New Roman"/>
        </w:rPr>
      </w:pPr>
    </w:p>
    <w:p w14:paraId="74C909A1" w14:textId="77777777" w:rsidR="00623AFF" w:rsidRDefault="00623AFF" w:rsidP="00623AFF"/>
    <w:p w14:paraId="4A505F76" w14:textId="77777777" w:rsidR="003E64F6" w:rsidRPr="003E64F6" w:rsidRDefault="003E64F6" w:rsidP="003E64F6"/>
    <w:sectPr w:rsidR="003E64F6" w:rsidRPr="003E64F6" w:rsidSect="00CC7926">
      <w:headerReference w:type="default" r:id="rId13"/>
      <w:footerReference w:type="default" r:id="rId14"/>
      <w:pgSz w:w="12240" w:h="15840"/>
      <w:pgMar w:top="2127" w:right="1276" w:bottom="1588" w:left="1276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B83C5" w14:textId="77777777" w:rsidR="0089181E" w:rsidRDefault="0089181E" w:rsidP="00984A99">
      <w:r>
        <w:separator/>
      </w:r>
    </w:p>
  </w:endnote>
  <w:endnote w:type="continuationSeparator" w:id="0">
    <w:p w14:paraId="7032D312" w14:textId="77777777" w:rsidR="0089181E" w:rsidRDefault="0089181E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53C1D83F" w:rsidR="004D4FC4" w:rsidRDefault="004D4FC4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4E91C7E5">
          <wp:extent cx="7756358" cy="1451929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2820" cy="1466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22DCB" w14:textId="77777777" w:rsidR="0089181E" w:rsidRDefault="0089181E" w:rsidP="00984A99">
      <w:r>
        <w:separator/>
      </w:r>
    </w:p>
  </w:footnote>
  <w:footnote w:type="continuationSeparator" w:id="0">
    <w:p w14:paraId="2A857408" w14:textId="77777777" w:rsidR="0089181E" w:rsidRDefault="0089181E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6F6B0E10" w:rsidR="004D4FC4" w:rsidRDefault="003C413F" w:rsidP="000D31E3">
    <w:pPr>
      <w:pStyle w:val="Encabezado"/>
      <w:ind w:left="-127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075F3E" wp14:editId="173CA975">
          <wp:simplePos x="0" y="0"/>
          <wp:positionH relativeFrom="column">
            <wp:posOffset>-810260</wp:posOffset>
          </wp:positionH>
          <wp:positionV relativeFrom="paragraph">
            <wp:posOffset>1270</wp:posOffset>
          </wp:positionV>
          <wp:extent cx="7748968" cy="1352550"/>
          <wp:effectExtent l="0" t="0" r="4445" b="0"/>
          <wp:wrapNone/>
          <wp:docPr id="1784183237" name="Imagen 1" descr="Interfaz de usuario gráfica, Aplicación, Team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4183237" name="Imagen 1" descr="Interfaz de usuario gráfica, Aplicación, Teams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4631" cy="1353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171280">
    <w:abstractNumId w:val="1"/>
  </w:num>
  <w:num w:numId="2" w16cid:durableId="1931086656">
    <w:abstractNumId w:val="0"/>
  </w:num>
  <w:num w:numId="3" w16cid:durableId="537938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99"/>
    <w:rsid w:val="0002508D"/>
    <w:rsid w:val="00092D3E"/>
    <w:rsid w:val="000D31E3"/>
    <w:rsid w:val="000E7E4E"/>
    <w:rsid w:val="00101B9E"/>
    <w:rsid w:val="00117072"/>
    <w:rsid w:val="00134167"/>
    <w:rsid w:val="00161B35"/>
    <w:rsid w:val="00170F07"/>
    <w:rsid w:val="00173F73"/>
    <w:rsid w:val="0017773D"/>
    <w:rsid w:val="001D45E6"/>
    <w:rsid w:val="001F6071"/>
    <w:rsid w:val="00201CC3"/>
    <w:rsid w:val="00212B06"/>
    <w:rsid w:val="00213C3B"/>
    <w:rsid w:val="00253115"/>
    <w:rsid w:val="00313CCC"/>
    <w:rsid w:val="00315AAC"/>
    <w:rsid w:val="00351DB6"/>
    <w:rsid w:val="00365F3B"/>
    <w:rsid w:val="00376113"/>
    <w:rsid w:val="003C413F"/>
    <w:rsid w:val="003E64F6"/>
    <w:rsid w:val="003F50AB"/>
    <w:rsid w:val="00411017"/>
    <w:rsid w:val="00413094"/>
    <w:rsid w:val="00420FF2"/>
    <w:rsid w:val="00421AC3"/>
    <w:rsid w:val="00447ADC"/>
    <w:rsid w:val="004643D7"/>
    <w:rsid w:val="00467062"/>
    <w:rsid w:val="00492F1E"/>
    <w:rsid w:val="004D4FC4"/>
    <w:rsid w:val="004F6150"/>
    <w:rsid w:val="00552D7F"/>
    <w:rsid w:val="00570363"/>
    <w:rsid w:val="005769C1"/>
    <w:rsid w:val="005950B0"/>
    <w:rsid w:val="005F7946"/>
    <w:rsid w:val="00606BA6"/>
    <w:rsid w:val="00623AFF"/>
    <w:rsid w:val="006922A2"/>
    <w:rsid w:val="006C2855"/>
    <w:rsid w:val="00700D78"/>
    <w:rsid w:val="00706951"/>
    <w:rsid w:val="00740508"/>
    <w:rsid w:val="00740C39"/>
    <w:rsid w:val="0076798C"/>
    <w:rsid w:val="007734B4"/>
    <w:rsid w:val="007A5C1B"/>
    <w:rsid w:val="007B3E21"/>
    <w:rsid w:val="007C0A97"/>
    <w:rsid w:val="00870F70"/>
    <w:rsid w:val="0089181E"/>
    <w:rsid w:val="008A5F8D"/>
    <w:rsid w:val="008D1BBB"/>
    <w:rsid w:val="008E47D5"/>
    <w:rsid w:val="009075A9"/>
    <w:rsid w:val="00911725"/>
    <w:rsid w:val="009134E7"/>
    <w:rsid w:val="00921F8B"/>
    <w:rsid w:val="00934404"/>
    <w:rsid w:val="00953D50"/>
    <w:rsid w:val="00976C62"/>
    <w:rsid w:val="00976F6C"/>
    <w:rsid w:val="00984A99"/>
    <w:rsid w:val="009A2B42"/>
    <w:rsid w:val="009C5B21"/>
    <w:rsid w:val="009D0F24"/>
    <w:rsid w:val="009F1919"/>
    <w:rsid w:val="009F7EDC"/>
    <w:rsid w:val="00A002DA"/>
    <w:rsid w:val="00A24B0C"/>
    <w:rsid w:val="00A3322D"/>
    <w:rsid w:val="00A36835"/>
    <w:rsid w:val="00A42DA2"/>
    <w:rsid w:val="00A54B6F"/>
    <w:rsid w:val="00A62F5D"/>
    <w:rsid w:val="00AB43BB"/>
    <w:rsid w:val="00AD0891"/>
    <w:rsid w:val="00AF3D90"/>
    <w:rsid w:val="00AF5286"/>
    <w:rsid w:val="00B02A37"/>
    <w:rsid w:val="00B26078"/>
    <w:rsid w:val="00B52AFA"/>
    <w:rsid w:val="00B846C5"/>
    <w:rsid w:val="00B96FEA"/>
    <w:rsid w:val="00BA322B"/>
    <w:rsid w:val="00BA3537"/>
    <w:rsid w:val="00BA6CB5"/>
    <w:rsid w:val="00BE7230"/>
    <w:rsid w:val="00BF1BF1"/>
    <w:rsid w:val="00C838AD"/>
    <w:rsid w:val="00C96A31"/>
    <w:rsid w:val="00CA14A6"/>
    <w:rsid w:val="00CC7926"/>
    <w:rsid w:val="00CE295D"/>
    <w:rsid w:val="00D44587"/>
    <w:rsid w:val="00DB75A7"/>
    <w:rsid w:val="00DC24D3"/>
    <w:rsid w:val="00DD161D"/>
    <w:rsid w:val="00DE571C"/>
    <w:rsid w:val="00E16AFE"/>
    <w:rsid w:val="00E53148"/>
    <w:rsid w:val="00E5340A"/>
    <w:rsid w:val="00E669D0"/>
    <w:rsid w:val="00E93A57"/>
    <w:rsid w:val="00EC4EF1"/>
    <w:rsid w:val="00EE2F94"/>
    <w:rsid w:val="00EF06BC"/>
    <w:rsid w:val="00F02900"/>
    <w:rsid w:val="00F2342F"/>
    <w:rsid w:val="00F6777B"/>
    <w:rsid w:val="00F962FC"/>
    <w:rsid w:val="00FA6716"/>
    <w:rsid w:val="00FC319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F279F02"/>
  <w15:docId w15:val="{0D7A5A54-17B2-424F-A7E7-DEB22191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EF06BC"/>
  </w:style>
  <w:style w:type="character" w:styleId="Hipervnculo">
    <w:name w:val="Hyperlink"/>
    <w:basedOn w:val="Fuentedeprrafopredeter"/>
    <w:uiPriority w:val="99"/>
    <w:unhideWhenUsed/>
    <w:rsid w:val="00EF06B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11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mssmx.sharepoint.com/:v:/s/comunicacionsocial/ETpwReRX4rFBg_nkRNW9YFEB3jQSlHdVDaSxvuMPzJMq1Q?e=Z1h8M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ssmx.sharepoint.com/:f:/s/comunicacionsocial/Ep31OxATIUBNvahlLPiUzCEBrApuTjG8BsAJttEIz8eIhQ?e=mfzR3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921964-C401-4694-9B75-E39F674750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Luz Maria Rico Jardon</cp:lastModifiedBy>
  <cp:revision>2</cp:revision>
  <cp:lastPrinted>2023-01-03T18:12:00Z</cp:lastPrinted>
  <dcterms:created xsi:type="dcterms:W3CDTF">2023-10-30T14:08:00Z</dcterms:created>
  <dcterms:modified xsi:type="dcterms:W3CDTF">2023-10-30T14:08:00Z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