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E4EDD" w14:textId="6E0F7BF6" w:rsidR="00ED3A68" w:rsidRPr="0043236B" w:rsidRDefault="00C2545F" w:rsidP="00C215F7">
      <w:pPr>
        <w:adjustRightInd w:val="0"/>
        <w:snapToGrid w:val="0"/>
        <w:spacing w:line="240" w:lineRule="atLeast"/>
        <w:jc w:val="right"/>
        <w:rPr>
          <w:rFonts w:ascii="Montserrat Light" w:hAnsi="Montserrat Light" w:cs="Arial"/>
          <w:bCs/>
        </w:rPr>
      </w:pPr>
      <w:r w:rsidRPr="0043236B">
        <w:rPr>
          <w:rFonts w:ascii="Montserrat Light" w:hAnsi="Montserrat Light" w:cs="Arial"/>
          <w:bCs/>
        </w:rPr>
        <w:t>Chihuahua</w:t>
      </w:r>
      <w:r w:rsidR="00B5212D" w:rsidRPr="0043236B">
        <w:rPr>
          <w:rFonts w:ascii="Montserrat Light" w:hAnsi="Montserrat Light" w:cs="Arial"/>
          <w:bCs/>
        </w:rPr>
        <w:t xml:space="preserve">, </w:t>
      </w:r>
      <w:r w:rsidRPr="0043236B">
        <w:rPr>
          <w:rFonts w:ascii="Montserrat Light" w:hAnsi="Montserrat Light" w:cs="Arial"/>
          <w:bCs/>
        </w:rPr>
        <w:t>miércoles</w:t>
      </w:r>
      <w:r w:rsidR="00DA459F" w:rsidRPr="0043236B">
        <w:rPr>
          <w:rFonts w:ascii="Montserrat Light" w:hAnsi="Montserrat Light" w:cs="Arial"/>
          <w:bCs/>
        </w:rPr>
        <w:t xml:space="preserve"> </w:t>
      </w:r>
      <w:r w:rsidRPr="0043236B">
        <w:rPr>
          <w:rFonts w:ascii="Montserrat Light" w:hAnsi="Montserrat Light" w:cs="Arial"/>
          <w:bCs/>
        </w:rPr>
        <w:t>9</w:t>
      </w:r>
      <w:r w:rsidR="008851BD" w:rsidRPr="0043236B">
        <w:rPr>
          <w:rFonts w:ascii="Montserrat Light" w:hAnsi="Montserrat Light" w:cs="Arial"/>
          <w:bCs/>
        </w:rPr>
        <w:t xml:space="preserve"> </w:t>
      </w:r>
      <w:r w:rsidR="00A54FD5" w:rsidRPr="0043236B">
        <w:rPr>
          <w:rFonts w:ascii="Montserrat Light" w:hAnsi="Montserrat Light" w:cs="Arial"/>
          <w:bCs/>
        </w:rPr>
        <w:t>de</w:t>
      </w:r>
      <w:r w:rsidR="004A33E6" w:rsidRPr="0043236B">
        <w:rPr>
          <w:rFonts w:ascii="Montserrat Light" w:hAnsi="Montserrat Light" w:cs="Arial"/>
          <w:bCs/>
        </w:rPr>
        <w:t xml:space="preserve"> </w:t>
      </w:r>
      <w:r w:rsidR="00735F36" w:rsidRPr="0043236B">
        <w:rPr>
          <w:rFonts w:ascii="Montserrat Light" w:hAnsi="Montserrat Light" w:cs="Arial"/>
          <w:bCs/>
        </w:rPr>
        <w:t xml:space="preserve">noviembre </w:t>
      </w:r>
      <w:r w:rsidR="00ED3A68" w:rsidRPr="0043236B">
        <w:rPr>
          <w:rFonts w:ascii="Montserrat Light" w:hAnsi="Montserrat Light" w:cs="Arial"/>
          <w:bCs/>
        </w:rPr>
        <w:t>de 2022</w:t>
      </w:r>
    </w:p>
    <w:p w14:paraId="760DA718" w14:textId="573E6A89" w:rsidR="003F38B7" w:rsidRPr="0043236B" w:rsidRDefault="003F38B7" w:rsidP="00C215F7">
      <w:pPr>
        <w:spacing w:line="240" w:lineRule="atLeast"/>
        <w:jc w:val="right"/>
        <w:rPr>
          <w:rFonts w:ascii="Montserrat Light" w:hAnsi="Montserrat Light"/>
          <w:color w:val="000000"/>
        </w:rPr>
      </w:pPr>
      <w:r w:rsidRPr="0043236B">
        <w:rPr>
          <w:rFonts w:ascii="Montserrat Light" w:hAnsi="Montserrat Light"/>
          <w:color w:val="000000"/>
        </w:rPr>
        <w:t xml:space="preserve">No. </w:t>
      </w:r>
      <w:r w:rsidR="00A54FD5" w:rsidRPr="0043236B">
        <w:rPr>
          <w:rFonts w:ascii="Montserrat Light" w:hAnsi="Montserrat Light"/>
          <w:color w:val="000000"/>
        </w:rPr>
        <w:t>5</w:t>
      </w:r>
      <w:r w:rsidR="006A7946" w:rsidRPr="0043236B">
        <w:rPr>
          <w:rFonts w:ascii="Montserrat Light" w:hAnsi="Montserrat Light"/>
          <w:color w:val="000000"/>
        </w:rPr>
        <w:t>8</w:t>
      </w:r>
      <w:r w:rsidR="00C83D27">
        <w:rPr>
          <w:rFonts w:ascii="Montserrat Light" w:hAnsi="Montserrat Light"/>
          <w:color w:val="000000"/>
        </w:rPr>
        <w:t>1</w:t>
      </w:r>
      <w:bookmarkStart w:id="0" w:name="_GoBack"/>
      <w:bookmarkEnd w:id="0"/>
      <w:r w:rsidRPr="0043236B">
        <w:rPr>
          <w:rFonts w:ascii="Montserrat Light" w:hAnsi="Montserrat Light"/>
          <w:color w:val="000000"/>
        </w:rPr>
        <w:t>/2022</w:t>
      </w:r>
    </w:p>
    <w:p w14:paraId="0134A583" w14:textId="77777777" w:rsidR="003F38B7" w:rsidRPr="0043236B" w:rsidRDefault="003F38B7" w:rsidP="00C215F7">
      <w:pPr>
        <w:adjustRightInd w:val="0"/>
        <w:snapToGrid w:val="0"/>
        <w:spacing w:line="240" w:lineRule="atLeast"/>
        <w:jc w:val="right"/>
        <w:rPr>
          <w:rFonts w:ascii="Montserrat Light" w:eastAsia="Montserrat" w:hAnsi="Montserrat Light" w:cs="Montserrat"/>
        </w:rPr>
      </w:pPr>
    </w:p>
    <w:p w14:paraId="06EAED95" w14:textId="53ADA7DD" w:rsidR="00ED3A68" w:rsidRPr="0043236B" w:rsidRDefault="004975B0" w:rsidP="00C215F7">
      <w:pPr>
        <w:suppressAutoHyphens/>
        <w:spacing w:line="240" w:lineRule="atLeast"/>
        <w:jc w:val="center"/>
        <w:rPr>
          <w:rFonts w:ascii="Montserrat Light" w:hAnsi="Montserrat Light"/>
          <w:b/>
          <w:sz w:val="32"/>
        </w:rPr>
      </w:pPr>
      <w:r w:rsidRPr="0043236B">
        <w:rPr>
          <w:rFonts w:ascii="Montserrat Light" w:hAnsi="Montserrat Light"/>
          <w:b/>
          <w:sz w:val="32"/>
        </w:rPr>
        <w:t>BOLETÍN DE PRENSA</w:t>
      </w:r>
    </w:p>
    <w:p w14:paraId="52022776" w14:textId="77777777" w:rsidR="00C2545F" w:rsidRPr="0043236B" w:rsidRDefault="00C2545F" w:rsidP="00C2545F">
      <w:pPr>
        <w:pStyle w:val="Sinespaciado"/>
        <w:jc w:val="center"/>
        <w:rPr>
          <w:rFonts w:ascii="Montserrat Light" w:hAnsi="Montserrat Light"/>
          <w:b/>
          <w:sz w:val="24"/>
          <w:szCs w:val="24"/>
        </w:rPr>
      </w:pPr>
    </w:p>
    <w:p w14:paraId="37B0C9F6" w14:textId="77777777" w:rsidR="00C2545F" w:rsidRPr="0043236B" w:rsidRDefault="00C2545F" w:rsidP="00C2545F">
      <w:pPr>
        <w:pStyle w:val="Sinespaciado"/>
        <w:jc w:val="center"/>
        <w:rPr>
          <w:rFonts w:ascii="Montserrat Light" w:hAnsi="Montserrat Light"/>
        </w:rPr>
      </w:pPr>
      <w:r w:rsidRPr="0043236B">
        <w:rPr>
          <w:rFonts w:ascii="Montserrat Light" w:hAnsi="Montserrat Light"/>
          <w:b/>
          <w:sz w:val="24"/>
          <w:szCs w:val="24"/>
        </w:rPr>
        <w:t>Comité Ciudadano de Seguimiento y Apoyo a la Construcción del HGR del IMSS en Ciudad Juárez” realizó primera sesión ordinaria</w:t>
      </w:r>
    </w:p>
    <w:p w14:paraId="1440B205" w14:textId="77777777" w:rsidR="00C2545F" w:rsidRPr="0043236B" w:rsidRDefault="00C2545F" w:rsidP="00C2545F">
      <w:pPr>
        <w:pStyle w:val="Sinespaciado"/>
        <w:jc w:val="both"/>
        <w:rPr>
          <w:rFonts w:ascii="Montserrat Light" w:hAnsi="Montserrat Light"/>
          <w:sz w:val="24"/>
          <w:szCs w:val="24"/>
        </w:rPr>
      </w:pPr>
    </w:p>
    <w:p w14:paraId="10FA2084" w14:textId="77777777" w:rsidR="00C2545F" w:rsidRPr="0043236B" w:rsidRDefault="00C2545F" w:rsidP="00C2545F">
      <w:pPr>
        <w:pStyle w:val="Sinespaciado"/>
        <w:numPr>
          <w:ilvl w:val="0"/>
          <w:numId w:val="9"/>
        </w:numPr>
        <w:jc w:val="both"/>
        <w:rPr>
          <w:rFonts w:ascii="Montserrat Light" w:hAnsi="Montserrat Light"/>
          <w:b/>
          <w:bCs/>
        </w:rPr>
      </w:pPr>
      <w:r w:rsidRPr="0043236B">
        <w:rPr>
          <w:rFonts w:ascii="Montserrat Light" w:hAnsi="Montserrat Light"/>
          <w:b/>
          <w:bCs/>
        </w:rPr>
        <w:t xml:space="preserve">Se informó sobre los detalles del proyecto y los avances técnicos en sus primeras semanas de inicio. </w:t>
      </w:r>
    </w:p>
    <w:p w14:paraId="66BE325B" w14:textId="77777777" w:rsidR="00C2545F" w:rsidRPr="0043236B" w:rsidRDefault="00C2545F" w:rsidP="00C2545F">
      <w:pPr>
        <w:pStyle w:val="Sinespaciado"/>
        <w:numPr>
          <w:ilvl w:val="0"/>
          <w:numId w:val="9"/>
        </w:numPr>
        <w:jc w:val="both"/>
        <w:rPr>
          <w:rFonts w:ascii="Montserrat Light" w:hAnsi="Montserrat Light"/>
          <w:b/>
          <w:bCs/>
        </w:rPr>
      </w:pPr>
      <w:r w:rsidRPr="0043236B">
        <w:rPr>
          <w:rFonts w:ascii="Montserrat Light" w:hAnsi="Montserrat Light"/>
          <w:b/>
          <w:bCs/>
        </w:rPr>
        <w:t>Este organismo, integrado por representantes de la sociedad civil, del gobierno estatal y del gobierno federal, dará seguimiento puntual de esta importante obra.</w:t>
      </w:r>
    </w:p>
    <w:p w14:paraId="299EB510" w14:textId="77777777" w:rsidR="00C2545F" w:rsidRPr="0043236B" w:rsidRDefault="00C2545F" w:rsidP="00C2545F">
      <w:pPr>
        <w:pStyle w:val="Sinespaciado"/>
        <w:numPr>
          <w:ilvl w:val="0"/>
          <w:numId w:val="9"/>
        </w:numPr>
        <w:jc w:val="both"/>
        <w:rPr>
          <w:rFonts w:ascii="Montserrat Light" w:hAnsi="Montserrat Light"/>
          <w:b/>
          <w:bCs/>
        </w:rPr>
      </w:pPr>
      <w:r w:rsidRPr="0043236B">
        <w:rPr>
          <w:rFonts w:ascii="Montserrat Light" w:hAnsi="Montserrat Light"/>
          <w:b/>
          <w:bCs/>
        </w:rPr>
        <w:t>El objetivo es transparentar el proceso y la aplicación de los recursos en cada una de sus etapas.</w:t>
      </w:r>
    </w:p>
    <w:p w14:paraId="4894DEC9" w14:textId="77777777" w:rsidR="00C2545F" w:rsidRPr="0043236B" w:rsidRDefault="00C2545F" w:rsidP="00C2545F">
      <w:pPr>
        <w:pStyle w:val="Sinespaciado"/>
        <w:jc w:val="both"/>
        <w:rPr>
          <w:rFonts w:ascii="Montserrat Light" w:hAnsi="Montserrat Light"/>
          <w:sz w:val="24"/>
          <w:szCs w:val="24"/>
        </w:rPr>
      </w:pPr>
    </w:p>
    <w:p w14:paraId="123392CC" w14:textId="23E1F2F9" w:rsidR="00C2545F" w:rsidRPr="0043236B" w:rsidRDefault="00C2545F" w:rsidP="00C2545F">
      <w:pPr>
        <w:pStyle w:val="Sinespaciado"/>
        <w:jc w:val="both"/>
        <w:rPr>
          <w:rFonts w:ascii="Montserrat Light" w:hAnsi="Montserrat Light"/>
        </w:rPr>
      </w:pPr>
      <w:r w:rsidRPr="0043236B">
        <w:rPr>
          <w:rFonts w:ascii="Montserrat Light" w:hAnsi="Montserrat Light"/>
        </w:rPr>
        <w:t xml:space="preserve">En la primera sesión ordinaria del Comité Ciudadano de Seguimiento y Apoyo a la Construcción del Hospital General Regional del Instituto Mexicano del Seguro Social (IMSS) en Ciudad Juárez, se informó que tras diversos estudios de suelo el inmueble del antiguo hipódromo y </w:t>
      </w:r>
      <w:proofErr w:type="spellStart"/>
      <w:r w:rsidRPr="0043236B">
        <w:rPr>
          <w:rFonts w:ascii="Montserrat Light" w:hAnsi="Montserrat Light"/>
        </w:rPr>
        <w:t>exgalgódromo</w:t>
      </w:r>
      <w:proofErr w:type="spellEnd"/>
      <w:r w:rsidRPr="0043236B">
        <w:rPr>
          <w:rFonts w:ascii="Montserrat Light" w:hAnsi="Montserrat Light"/>
        </w:rPr>
        <w:t xml:space="preserve"> se encuentra en buenas condiciones que dan sustentabilidad de cimentación, por lo que  será utilizado en su mayoría para edificar la nueva unidad hospitalaria.</w:t>
      </w:r>
    </w:p>
    <w:p w14:paraId="5F93646A" w14:textId="77777777" w:rsidR="00C2545F" w:rsidRPr="0043236B" w:rsidRDefault="00C2545F" w:rsidP="00C2545F">
      <w:pPr>
        <w:pStyle w:val="Sinespaciado"/>
        <w:jc w:val="both"/>
        <w:rPr>
          <w:rFonts w:ascii="Montserrat Light" w:hAnsi="Montserrat Light"/>
        </w:rPr>
      </w:pPr>
    </w:p>
    <w:p w14:paraId="34801B36" w14:textId="77777777" w:rsidR="00C2545F" w:rsidRPr="0043236B" w:rsidRDefault="00C2545F" w:rsidP="00C2545F">
      <w:pPr>
        <w:pStyle w:val="Sinespaciado"/>
        <w:jc w:val="both"/>
        <w:rPr>
          <w:rFonts w:ascii="Montserrat Light" w:hAnsi="Montserrat Light"/>
        </w:rPr>
      </w:pPr>
      <w:r w:rsidRPr="0043236B">
        <w:rPr>
          <w:rFonts w:ascii="Montserrat Light" w:hAnsi="Montserrat Light"/>
        </w:rPr>
        <w:t>Durante la reunión, se informó que se retirará lo que no cumple con las normas de construcción del Instituto, serán reforzadas algunas zonas, se harán adecuaciones y se construirán nuevas áreas para la funcionabilidad de este hospital de 260 camas, lo cual permitirá avanzar en los tiempos establecidos.</w:t>
      </w:r>
    </w:p>
    <w:p w14:paraId="31A0C541" w14:textId="77777777" w:rsidR="00C2545F" w:rsidRPr="0043236B" w:rsidRDefault="00C2545F" w:rsidP="00C2545F">
      <w:pPr>
        <w:pStyle w:val="Sinespaciado"/>
        <w:jc w:val="both"/>
        <w:rPr>
          <w:rFonts w:ascii="Montserrat Light" w:hAnsi="Montserrat Light"/>
        </w:rPr>
      </w:pPr>
    </w:p>
    <w:p w14:paraId="7FBC11E5" w14:textId="77777777" w:rsidR="00C2545F" w:rsidRPr="0043236B" w:rsidRDefault="00C2545F" w:rsidP="00C2545F">
      <w:pPr>
        <w:pStyle w:val="Sinespaciado"/>
        <w:jc w:val="both"/>
        <w:rPr>
          <w:rFonts w:ascii="Montserrat Light" w:hAnsi="Montserrat Light"/>
        </w:rPr>
      </w:pPr>
      <w:r w:rsidRPr="0043236B">
        <w:rPr>
          <w:rFonts w:ascii="Montserrat Light" w:hAnsi="Montserrat Light"/>
        </w:rPr>
        <w:t xml:space="preserve">El Comité Ciudadano de Seguimiento y Apoyo a la Construcción del Hospital General Regional está integrado por representantes de la sociedad civil, del gobierno estatal y del gobierno federal; es presidido por el director de Operación de Evaluación del IMSS, licenciado Javier Guerrero García, y la secretaria de Innovación y Desarrollo Económico de Chihuahua, licenciada María Angélica Granados </w:t>
      </w:r>
      <w:proofErr w:type="spellStart"/>
      <w:r w:rsidRPr="0043236B">
        <w:rPr>
          <w:rFonts w:ascii="Montserrat Light" w:hAnsi="Montserrat Light"/>
        </w:rPr>
        <w:t>Trespalacios</w:t>
      </w:r>
      <w:proofErr w:type="spellEnd"/>
      <w:r w:rsidRPr="0043236B">
        <w:rPr>
          <w:rFonts w:ascii="Montserrat Light" w:hAnsi="Montserrat Light"/>
        </w:rPr>
        <w:t>.</w:t>
      </w:r>
    </w:p>
    <w:p w14:paraId="6D0782BD" w14:textId="77777777" w:rsidR="00C2545F" w:rsidRPr="0043236B" w:rsidRDefault="00C2545F" w:rsidP="00C2545F">
      <w:pPr>
        <w:pStyle w:val="Sinespaciado"/>
        <w:jc w:val="both"/>
        <w:rPr>
          <w:rFonts w:ascii="Montserrat Light" w:hAnsi="Montserrat Light"/>
        </w:rPr>
      </w:pPr>
      <w:r w:rsidRPr="0043236B">
        <w:rPr>
          <w:rFonts w:ascii="Montserrat Light" w:hAnsi="Montserrat Light"/>
        </w:rPr>
        <w:t xml:space="preserve"> </w:t>
      </w:r>
    </w:p>
    <w:p w14:paraId="542F72F0" w14:textId="77777777" w:rsidR="00C2545F" w:rsidRPr="0043236B" w:rsidRDefault="00C2545F" w:rsidP="00C2545F">
      <w:pPr>
        <w:pStyle w:val="Sinespaciado"/>
        <w:jc w:val="both"/>
        <w:rPr>
          <w:rFonts w:ascii="Montserrat Light" w:hAnsi="Montserrat Light"/>
        </w:rPr>
      </w:pPr>
      <w:r w:rsidRPr="0043236B">
        <w:rPr>
          <w:rFonts w:ascii="Montserrat Light" w:hAnsi="Montserrat Light"/>
        </w:rPr>
        <w:t xml:space="preserve">Esta primera reunión estuvo encabezada por la titular de la Unidad de Evaluación de Órganos Desconcentrados del IMSS, licenciada Luisa Alejandra Guadalupe Obrador Garrido Cuesta; por el titular de la Unidad de Infraestructura, Proyectos Especiales y Cartera de Inversión del IMSS, ingeniero Ramón Aguirre Díaz, y el titular del IMSS en Chihuahua, doctor Enrique Ureña </w:t>
      </w:r>
      <w:proofErr w:type="spellStart"/>
      <w:r w:rsidRPr="0043236B">
        <w:rPr>
          <w:rFonts w:ascii="Montserrat Light" w:hAnsi="Montserrat Light"/>
        </w:rPr>
        <w:t>Bogarín</w:t>
      </w:r>
      <w:proofErr w:type="spellEnd"/>
      <w:r w:rsidRPr="0043236B">
        <w:rPr>
          <w:rFonts w:ascii="Montserrat Light" w:hAnsi="Montserrat Light"/>
        </w:rPr>
        <w:t xml:space="preserve">, quienes estuvieron acompañados por el delegado estatal de Programas Federales en la entidad, ingeniero Juan Carlos Loera, así como la representación del gobierno estatal y municipal. </w:t>
      </w:r>
    </w:p>
    <w:p w14:paraId="3B5938C7" w14:textId="77777777" w:rsidR="00C2545F" w:rsidRPr="0043236B" w:rsidRDefault="00C2545F" w:rsidP="00C2545F">
      <w:pPr>
        <w:pStyle w:val="Sinespaciado"/>
        <w:jc w:val="both"/>
        <w:rPr>
          <w:rFonts w:ascii="Montserrat Light" w:hAnsi="Montserrat Light"/>
        </w:rPr>
      </w:pPr>
    </w:p>
    <w:p w14:paraId="68E41118" w14:textId="77777777" w:rsidR="00C2545F" w:rsidRPr="0043236B" w:rsidRDefault="00C2545F" w:rsidP="00C2545F">
      <w:pPr>
        <w:pStyle w:val="Sinespaciado"/>
        <w:jc w:val="both"/>
        <w:rPr>
          <w:rFonts w:ascii="Montserrat Light" w:hAnsi="Montserrat Light"/>
        </w:rPr>
      </w:pPr>
      <w:r w:rsidRPr="0043236B">
        <w:rPr>
          <w:rFonts w:ascii="Montserrat Light" w:hAnsi="Montserrat Light"/>
        </w:rPr>
        <w:t xml:space="preserve">El secretario técnico de este consejo ciudadano, Jorge Bermúdez Espinoza, presidente de la Cámara Mexicana de la Industria de la Construcción (CMIC), manifestó que existe gran </w:t>
      </w:r>
      <w:r w:rsidRPr="0043236B">
        <w:rPr>
          <w:rFonts w:ascii="Montserrat Light" w:hAnsi="Montserrat Light"/>
        </w:rPr>
        <w:lastRenderedPageBreak/>
        <w:t>apertura y aceptación de la sociedad en el seguimiento a detalle de esta construcción que beneficiará a más de un millón de juarenses.</w:t>
      </w:r>
    </w:p>
    <w:p w14:paraId="1070A7A7" w14:textId="77777777" w:rsidR="00C2545F" w:rsidRPr="0043236B" w:rsidRDefault="00C2545F" w:rsidP="00C2545F">
      <w:pPr>
        <w:pStyle w:val="Sinespaciado"/>
        <w:jc w:val="both"/>
        <w:rPr>
          <w:rFonts w:ascii="Montserrat Light" w:hAnsi="Montserrat Light"/>
        </w:rPr>
      </w:pPr>
    </w:p>
    <w:p w14:paraId="4CDC74A7" w14:textId="77777777" w:rsidR="00C2545F" w:rsidRPr="0043236B" w:rsidRDefault="00C2545F" w:rsidP="00C2545F">
      <w:pPr>
        <w:pStyle w:val="Sinespaciado"/>
        <w:jc w:val="both"/>
        <w:rPr>
          <w:rFonts w:ascii="Montserrat Light" w:hAnsi="Montserrat Light"/>
        </w:rPr>
      </w:pPr>
      <w:r w:rsidRPr="0043236B">
        <w:rPr>
          <w:rFonts w:ascii="Montserrat Light" w:hAnsi="Montserrat Light"/>
        </w:rPr>
        <w:t>En su participación, el titular de la Unidad de Infraestructura, Proyectos Especiales y Cartera de Inversión del IMSS, Ramón Aguirre Díaz, indicó que es muy importante que la sociedad juarense se involucre y conozca a detalle el proceso de construcción de este hospital considerado el más importante que construye el IMSS en el país en los últimos diez años.</w:t>
      </w:r>
    </w:p>
    <w:p w14:paraId="40741358" w14:textId="77777777" w:rsidR="00C2545F" w:rsidRPr="0043236B" w:rsidRDefault="00C2545F" w:rsidP="00C2545F">
      <w:pPr>
        <w:pStyle w:val="Sinespaciado"/>
        <w:jc w:val="both"/>
        <w:rPr>
          <w:rFonts w:ascii="Montserrat Light" w:hAnsi="Montserrat Light"/>
        </w:rPr>
      </w:pPr>
      <w:r w:rsidRPr="0043236B">
        <w:rPr>
          <w:rFonts w:ascii="Montserrat Light" w:hAnsi="Montserrat Light"/>
        </w:rPr>
        <w:t xml:space="preserve"> </w:t>
      </w:r>
    </w:p>
    <w:p w14:paraId="4016E74B" w14:textId="77777777" w:rsidR="00C2545F" w:rsidRPr="0043236B" w:rsidRDefault="00C2545F" w:rsidP="00C2545F">
      <w:pPr>
        <w:pStyle w:val="Sinespaciado"/>
        <w:jc w:val="both"/>
        <w:rPr>
          <w:rFonts w:ascii="Montserrat Light" w:hAnsi="Montserrat Light"/>
        </w:rPr>
      </w:pPr>
      <w:r w:rsidRPr="0043236B">
        <w:rPr>
          <w:rFonts w:ascii="Montserrat Light" w:hAnsi="Montserrat Light"/>
        </w:rPr>
        <w:t xml:space="preserve">Resaltó que el equipamiento del HGR será de alta tecnología, de primera generación y que en el proyecto ejecutivo los arquitectos trabajan de manera coordinada con el área médica para atender los requerimientos que éstos indican para el servicio de 46 especialidades que se brindarán en esta unidad. </w:t>
      </w:r>
    </w:p>
    <w:p w14:paraId="49B3F74C" w14:textId="77777777" w:rsidR="00C2545F" w:rsidRPr="0043236B" w:rsidRDefault="00C2545F" w:rsidP="00C2545F">
      <w:pPr>
        <w:pStyle w:val="Sinespaciado"/>
        <w:jc w:val="both"/>
        <w:rPr>
          <w:rFonts w:ascii="Montserrat Light" w:hAnsi="Montserrat Light"/>
        </w:rPr>
      </w:pPr>
    </w:p>
    <w:p w14:paraId="1822EA4A" w14:textId="77777777" w:rsidR="00C2545F" w:rsidRPr="0043236B" w:rsidRDefault="00C2545F" w:rsidP="00C2545F">
      <w:pPr>
        <w:pStyle w:val="Sinespaciado"/>
        <w:jc w:val="both"/>
        <w:rPr>
          <w:rFonts w:ascii="Montserrat Light" w:hAnsi="Montserrat Light"/>
        </w:rPr>
      </w:pPr>
      <w:r w:rsidRPr="0043236B">
        <w:rPr>
          <w:rFonts w:ascii="Montserrat Light" w:hAnsi="Montserrat Light"/>
        </w:rPr>
        <w:t>A su vez, el ingeniero Jesús Flores, encargado de la construcción, informó que en estas primeras semanas un primer equipo conformado por 190 personas ha trabajado en elaborar estudios de mecánica de suelo, perforaciones de hasta 45 metros para determinar la capacidad de carga del terreno y la condición de la cimentación del inmueble existente.</w:t>
      </w:r>
    </w:p>
    <w:p w14:paraId="0E82DDE5" w14:textId="77777777" w:rsidR="00C2545F" w:rsidRPr="0043236B" w:rsidRDefault="00C2545F" w:rsidP="00C2545F">
      <w:pPr>
        <w:pStyle w:val="Sinespaciado"/>
        <w:jc w:val="both"/>
        <w:rPr>
          <w:rFonts w:ascii="Montserrat Light" w:hAnsi="Montserrat Light"/>
        </w:rPr>
      </w:pPr>
    </w:p>
    <w:p w14:paraId="4D8758D5" w14:textId="77777777" w:rsidR="00C2545F" w:rsidRPr="0043236B" w:rsidRDefault="00C2545F" w:rsidP="00C2545F">
      <w:pPr>
        <w:pStyle w:val="Sinespaciado"/>
        <w:jc w:val="both"/>
        <w:rPr>
          <w:rFonts w:ascii="Montserrat Light" w:hAnsi="Montserrat Light"/>
        </w:rPr>
      </w:pPr>
      <w:r w:rsidRPr="0043236B">
        <w:rPr>
          <w:rFonts w:ascii="Montserrat Light" w:hAnsi="Montserrat Light"/>
        </w:rPr>
        <w:t xml:space="preserve">La titular de la Unidad de Evaluación de Delegaciones, Luisa Obrador Garrido Cuesta, celebró la realización de esta primera sesión ordinaria e indicó que el trabajo del Comité Ciudadano será fundamental en el desarrollo y seguimiento a la construcción de este hospital tan anhelado para los juarenses. </w:t>
      </w:r>
    </w:p>
    <w:p w14:paraId="5C67B786" w14:textId="77777777" w:rsidR="00C2545F" w:rsidRPr="0043236B" w:rsidRDefault="00C2545F" w:rsidP="00C2545F">
      <w:pPr>
        <w:pStyle w:val="Sinespaciado"/>
        <w:jc w:val="both"/>
        <w:rPr>
          <w:rFonts w:ascii="Montserrat Light" w:hAnsi="Montserrat Light"/>
        </w:rPr>
      </w:pPr>
    </w:p>
    <w:p w14:paraId="11F868D9" w14:textId="77777777" w:rsidR="00C2545F" w:rsidRPr="0043236B" w:rsidRDefault="00C2545F" w:rsidP="00C2545F">
      <w:pPr>
        <w:pStyle w:val="Sinespaciado"/>
        <w:jc w:val="center"/>
        <w:rPr>
          <w:rFonts w:ascii="Montserrat Light" w:hAnsi="Montserrat Light"/>
        </w:rPr>
      </w:pPr>
      <w:r w:rsidRPr="0043236B">
        <w:rPr>
          <w:rFonts w:ascii="Montserrat Light" w:hAnsi="Montserrat Light"/>
        </w:rPr>
        <w:t>---o0o---</w:t>
      </w:r>
    </w:p>
    <w:p w14:paraId="01DB0628" w14:textId="77777777" w:rsidR="00C2545F" w:rsidRPr="0043236B" w:rsidRDefault="00C2545F" w:rsidP="00C2545F">
      <w:pPr>
        <w:pStyle w:val="Sinespaciado"/>
        <w:jc w:val="both"/>
        <w:rPr>
          <w:rFonts w:ascii="Montserrat Light" w:hAnsi="Montserrat Light"/>
        </w:rPr>
      </w:pPr>
    </w:p>
    <w:p w14:paraId="4A87DE49" w14:textId="77777777" w:rsidR="00C2545F" w:rsidRPr="0043236B" w:rsidRDefault="00C2545F" w:rsidP="00C2545F">
      <w:pPr>
        <w:pStyle w:val="Sinespaciado"/>
        <w:jc w:val="center"/>
        <w:rPr>
          <w:rFonts w:ascii="Montserrat Light" w:hAnsi="Montserrat Light"/>
        </w:rPr>
      </w:pPr>
    </w:p>
    <w:p w14:paraId="547EC5E1" w14:textId="77777777" w:rsidR="00C2545F" w:rsidRPr="0043236B" w:rsidRDefault="00C2545F" w:rsidP="00BB34CE">
      <w:pPr>
        <w:shd w:val="clear" w:color="auto" w:fill="FFFFFF"/>
        <w:rPr>
          <w:rFonts w:ascii="Montserrat Light" w:hAnsi="Montserrat Light"/>
          <w:b/>
          <w:sz w:val="22"/>
          <w:szCs w:val="22"/>
        </w:rPr>
      </w:pPr>
    </w:p>
    <w:sectPr w:rsidR="00C2545F" w:rsidRPr="0043236B" w:rsidSect="00BD5365">
      <w:headerReference w:type="default" r:id="rId12"/>
      <w:footerReference w:type="default" r:id="rId13"/>
      <w:pgSz w:w="12240" w:h="15840"/>
      <w:pgMar w:top="2041" w:right="1191" w:bottom="1134" w:left="1191" w:header="28"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E60AB" w14:textId="77777777" w:rsidR="0017606E" w:rsidRDefault="0017606E" w:rsidP="00984A99">
      <w:r>
        <w:separator/>
      </w:r>
    </w:p>
  </w:endnote>
  <w:endnote w:type="continuationSeparator" w:id="0">
    <w:p w14:paraId="164B4067" w14:textId="77777777" w:rsidR="0017606E" w:rsidRDefault="0017606E"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ppleSystemUIFont">
    <w:altName w:val="Cambria"/>
    <w:charset w:val="00"/>
    <w:family w:val="roman"/>
    <w:pitch w:val="default"/>
  </w:font>
  <w:font w:name="UICTFontTextStyleBody">
    <w:altName w:val="Cambria"/>
    <w:charset w:val="00"/>
    <w:family w:val="roman"/>
    <w:pitch w:val="default"/>
  </w:font>
  <w:font w:name="Montserrat Light">
    <w:panose1 w:val="000004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EE8D4" w14:textId="3A188E1B" w:rsidR="0085739C" w:rsidRDefault="0085739C" w:rsidP="000D31E3">
    <w:pPr>
      <w:pStyle w:val="Piedepgina"/>
      <w:ind w:left="-1276"/>
    </w:pPr>
    <w:r>
      <w:rPr>
        <w:noProof/>
        <w:lang w:eastAsia="es-MX"/>
      </w:rPr>
      <w:drawing>
        <wp:inline distT="0" distB="0" distL="0" distR="0" wp14:anchorId="6DC2EE69" wp14:editId="5B10804B">
          <wp:extent cx="7751428" cy="103095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957089" cy="105831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AAF0F9" w14:textId="77777777" w:rsidR="0017606E" w:rsidRDefault="0017606E" w:rsidP="00984A99">
      <w:r>
        <w:separator/>
      </w:r>
    </w:p>
  </w:footnote>
  <w:footnote w:type="continuationSeparator" w:id="0">
    <w:p w14:paraId="5744BAAE" w14:textId="77777777" w:rsidR="0017606E" w:rsidRDefault="0017606E" w:rsidP="00984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27403" w14:textId="2E88A276" w:rsidR="0085739C" w:rsidRDefault="00301A0E" w:rsidP="000D31E3">
    <w:pPr>
      <w:pStyle w:val="Encabezado"/>
      <w:ind w:left="-1276"/>
    </w:pPr>
    <w:r w:rsidRPr="00A2257C">
      <w:rPr>
        <w:noProof/>
        <w:lang w:eastAsia="es-MX"/>
      </w:rPr>
      <mc:AlternateContent>
        <mc:Choice Requires="wps">
          <w:drawing>
            <wp:anchor distT="0" distB="0" distL="114300" distR="114300" simplePos="0" relativeHeight="251657216" behindDoc="0" locked="0" layoutInCell="1" allowOverlap="1" wp14:anchorId="3FFC6AFD" wp14:editId="0E22A149">
              <wp:simplePos x="0" y="0"/>
              <wp:positionH relativeFrom="column">
                <wp:posOffset>2628900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0E1BE3" w14:textId="09EF9005" w:rsidR="0085739C" w:rsidRPr="0085739C" w:rsidRDefault="0085739C"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85739C" w:rsidRPr="00C0299D" w:rsidRDefault="0085739C"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7pt;margin-top:58pt;width:274pt;height:3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" filled="f" stroked="f">
              <v:textbox inset="0,0,0,0">
                <w:txbxContent>
                  <w:p w14:paraId="230E1BE3" w14:textId="09EF9005" w:rsidR="0085739C" w:rsidRPr="0085739C" w:rsidRDefault="0085739C"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85739C" w:rsidRPr="00C0299D" w:rsidRDefault="0085739C" w:rsidP="00AF3D90">
                    <w:pPr>
                      <w:jc w:val="right"/>
                      <w:rPr>
                        <w:rFonts w:ascii="Montserrat" w:hAnsi="Montserrat"/>
                        <w:sz w:val="12"/>
                        <w:szCs w:val="12"/>
                      </w:rPr>
                    </w:pPr>
                  </w:p>
                </w:txbxContent>
              </v:textbox>
              <w10:wrap type="square"/>
            </v:shape>
          </w:pict>
        </mc:Fallback>
      </mc:AlternateContent>
    </w:r>
    <w:r>
      <w:rPr>
        <w:noProof/>
        <w:lang w:eastAsia="es-MX"/>
      </w:rPr>
      <mc:AlternateContent>
        <mc:Choice Requires="wps">
          <w:drawing>
            <wp:anchor distT="0" distB="0" distL="114300" distR="114300" simplePos="0" relativeHeight="251659264" behindDoc="0" locked="0" layoutInCell="1" allowOverlap="1" wp14:anchorId="682B900B" wp14:editId="38180FCB">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chemeClr val="bg2">
                            <a:lumMod val="9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9423263"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" strokecolor="#ddd8c2 [2894]" strokeweight="1.5pt"/>
          </w:pict>
        </mc:Fallback>
      </mc:AlternateContent>
    </w:r>
    <w:r w:rsidR="0085739C">
      <w:rPr>
        <w:noProof/>
        <w:lang w:eastAsia="es-MX"/>
      </w:rPr>
      <w:drawing>
        <wp:anchor distT="0" distB="0" distL="114300" distR="114300" simplePos="0" relativeHeight="251655168" behindDoc="0" locked="0" layoutInCell="1" allowOverlap="1" wp14:anchorId="1254C001" wp14:editId="1E27A640">
          <wp:simplePos x="0" y="0"/>
          <wp:positionH relativeFrom="column">
            <wp:posOffset>-446405</wp:posOffset>
          </wp:positionH>
          <wp:positionV relativeFrom="paragraph">
            <wp:posOffset>495300</wp:posOffset>
          </wp:positionV>
          <wp:extent cx="3159125" cy="695325"/>
          <wp:effectExtent l="0" t="0" r="3175" b="317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14414CC"/>
    <w:multiLevelType w:val="hybridMultilevel"/>
    <w:tmpl w:val="265AD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31F51DE"/>
    <w:multiLevelType w:val="hybridMultilevel"/>
    <w:tmpl w:val="C90EAD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F9D7634"/>
    <w:multiLevelType w:val="hybridMultilevel"/>
    <w:tmpl w:val="C8AABE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45311CC"/>
    <w:multiLevelType w:val="hybridMultilevel"/>
    <w:tmpl w:val="DAD0DD76"/>
    <w:lvl w:ilvl="0" w:tplc="BE44D924">
      <w:start w:val="6"/>
      <w:numFmt w:val="bullet"/>
      <w:lvlText w:val=""/>
      <w:lvlJc w:val="left"/>
      <w:pPr>
        <w:ind w:left="1080" w:hanging="360"/>
      </w:pPr>
      <w:rPr>
        <w:rFonts w:ascii="Symbol" w:eastAsia="MS Gothic" w:hAnsi="Symbol"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nsid w:val="42306B09"/>
    <w:multiLevelType w:val="hybridMultilevel"/>
    <w:tmpl w:val="440C0774"/>
    <w:lvl w:ilvl="0" w:tplc="EE3618A2">
      <w:numFmt w:val="bullet"/>
      <w:lvlText w:val=""/>
      <w:lvlJc w:val="left"/>
      <w:pPr>
        <w:ind w:left="720" w:hanging="360"/>
      </w:pPr>
      <w:rPr>
        <w:rFonts w:ascii="Symbol" w:eastAsiaTheme="minorHAnsi" w:hAnsi="Symbol"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nsid w:val="57C56D5C"/>
    <w:multiLevelType w:val="hybridMultilevel"/>
    <w:tmpl w:val="497EC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1FE1435"/>
    <w:multiLevelType w:val="hybridMultilevel"/>
    <w:tmpl w:val="EB3CDD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3"/>
  </w:num>
  <w:num w:numId="5">
    <w:abstractNumId w:val="2"/>
  </w:num>
  <w:num w:numId="6">
    <w:abstractNumId w:val="4"/>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A99"/>
    <w:rsid w:val="00001943"/>
    <w:rsid w:val="0000221D"/>
    <w:rsid w:val="000074ED"/>
    <w:rsid w:val="0001156B"/>
    <w:rsid w:val="00012D41"/>
    <w:rsid w:val="000134F5"/>
    <w:rsid w:val="00017EA7"/>
    <w:rsid w:val="00025794"/>
    <w:rsid w:val="00025979"/>
    <w:rsid w:val="00026B32"/>
    <w:rsid w:val="00037681"/>
    <w:rsid w:val="00051E72"/>
    <w:rsid w:val="00055D1B"/>
    <w:rsid w:val="00057E99"/>
    <w:rsid w:val="00061430"/>
    <w:rsid w:val="00062748"/>
    <w:rsid w:val="00066F76"/>
    <w:rsid w:val="0007171A"/>
    <w:rsid w:val="00086BAA"/>
    <w:rsid w:val="00091481"/>
    <w:rsid w:val="00092D3E"/>
    <w:rsid w:val="00093AC7"/>
    <w:rsid w:val="00097CDC"/>
    <w:rsid w:val="000B1D16"/>
    <w:rsid w:val="000B3AED"/>
    <w:rsid w:val="000C3A96"/>
    <w:rsid w:val="000D31E3"/>
    <w:rsid w:val="000D7073"/>
    <w:rsid w:val="000E4368"/>
    <w:rsid w:val="000E5224"/>
    <w:rsid w:val="000E6838"/>
    <w:rsid w:val="000F33B5"/>
    <w:rsid w:val="00101836"/>
    <w:rsid w:val="00101B9E"/>
    <w:rsid w:val="001065F6"/>
    <w:rsid w:val="00106660"/>
    <w:rsid w:val="00116297"/>
    <w:rsid w:val="00117072"/>
    <w:rsid w:val="0012351A"/>
    <w:rsid w:val="00134167"/>
    <w:rsid w:val="001368D2"/>
    <w:rsid w:val="00136980"/>
    <w:rsid w:val="001406C0"/>
    <w:rsid w:val="001408AE"/>
    <w:rsid w:val="001426DF"/>
    <w:rsid w:val="0014570E"/>
    <w:rsid w:val="00146E43"/>
    <w:rsid w:val="00151059"/>
    <w:rsid w:val="00152B77"/>
    <w:rsid w:val="00154B3E"/>
    <w:rsid w:val="00161B35"/>
    <w:rsid w:val="0016342B"/>
    <w:rsid w:val="00170F07"/>
    <w:rsid w:val="00173F73"/>
    <w:rsid w:val="00173FD5"/>
    <w:rsid w:val="001751AE"/>
    <w:rsid w:val="0017606E"/>
    <w:rsid w:val="00177063"/>
    <w:rsid w:val="0017773D"/>
    <w:rsid w:val="00182282"/>
    <w:rsid w:val="00182362"/>
    <w:rsid w:val="0018370A"/>
    <w:rsid w:val="00183A32"/>
    <w:rsid w:val="00194F70"/>
    <w:rsid w:val="001B06E8"/>
    <w:rsid w:val="001C113E"/>
    <w:rsid w:val="001C3BA0"/>
    <w:rsid w:val="001C5287"/>
    <w:rsid w:val="001D45E6"/>
    <w:rsid w:val="001E28B9"/>
    <w:rsid w:val="001F2D8C"/>
    <w:rsid w:val="001F3A93"/>
    <w:rsid w:val="00201CC3"/>
    <w:rsid w:val="002067BE"/>
    <w:rsid w:val="00206BF0"/>
    <w:rsid w:val="00211D21"/>
    <w:rsid w:val="00212B06"/>
    <w:rsid w:val="002139E8"/>
    <w:rsid w:val="00213C3B"/>
    <w:rsid w:val="0022243B"/>
    <w:rsid w:val="0024271C"/>
    <w:rsid w:val="0024550D"/>
    <w:rsid w:val="00247E6A"/>
    <w:rsid w:val="00253115"/>
    <w:rsid w:val="00262939"/>
    <w:rsid w:val="00264509"/>
    <w:rsid w:val="002671C2"/>
    <w:rsid w:val="00286770"/>
    <w:rsid w:val="00292325"/>
    <w:rsid w:val="002A459E"/>
    <w:rsid w:val="002A49B9"/>
    <w:rsid w:val="002B7A4B"/>
    <w:rsid w:val="002C3119"/>
    <w:rsid w:val="002C41AA"/>
    <w:rsid w:val="002C4AD2"/>
    <w:rsid w:val="002C4C65"/>
    <w:rsid w:val="002C4E6B"/>
    <w:rsid w:val="002C6688"/>
    <w:rsid w:val="002D38B9"/>
    <w:rsid w:val="002E0DD0"/>
    <w:rsid w:val="002E5B06"/>
    <w:rsid w:val="002E6FA9"/>
    <w:rsid w:val="002E7886"/>
    <w:rsid w:val="002F6854"/>
    <w:rsid w:val="00301A0E"/>
    <w:rsid w:val="0030338C"/>
    <w:rsid w:val="00304AA7"/>
    <w:rsid w:val="003078B9"/>
    <w:rsid w:val="00313CCC"/>
    <w:rsid w:val="00315AAC"/>
    <w:rsid w:val="0032046F"/>
    <w:rsid w:val="00325A79"/>
    <w:rsid w:val="00331EA5"/>
    <w:rsid w:val="003361C7"/>
    <w:rsid w:val="00345089"/>
    <w:rsid w:val="00354C07"/>
    <w:rsid w:val="00365F3B"/>
    <w:rsid w:val="00370068"/>
    <w:rsid w:val="003765E5"/>
    <w:rsid w:val="0038058F"/>
    <w:rsid w:val="003842A0"/>
    <w:rsid w:val="003949E0"/>
    <w:rsid w:val="003A3CE9"/>
    <w:rsid w:val="003B6CD1"/>
    <w:rsid w:val="003D160B"/>
    <w:rsid w:val="003D1ECA"/>
    <w:rsid w:val="003D5417"/>
    <w:rsid w:val="003E30F0"/>
    <w:rsid w:val="003E32B6"/>
    <w:rsid w:val="003E3B5C"/>
    <w:rsid w:val="003E782E"/>
    <w:rsid w:val="003E7B73"/>
    <w:rsid w:val="003F38B7"/>
    <w:rsid w:val="003F50AB"/>
    <w:rsid w:val="003F7A66"/>
    <w:rsid w:val="00406273"/>
    <w:rsid w:val="004073DA"/>
    <w:rsid w:val="00413094"/>
    <w:rsid w:val="00420FF2"/>
    <w:rsid w:val="00421AC3"/>
    <w:rsid w:val="00431089"/>
    <w:rsid w:val="0043236B"/>
    <w:rsid w:val="00437BF4"/>
    <w:rsid w:val="00442F05"/>
    <w:rsid w:val="00447ADC"/>
    <w:rsid w:val="00463F31"/>
    <w:rsid w:val="00467062"/>
    <w:rsid w:val="0047026A"/>
    <w:rsid w:val="00472BF5"/>
    <w:rsid w:val="004824B3"/>
    <w:rsid w:val="00492F1E"/>
    <w:rsid w:val="004975B0"/>
    <w:rsid w:val="004A129A"/>
    <w:rsid w:val="004A33E6"/>
    <w:rsid w:val="004A4328"/>
    <w:rsid w:val="004A60E2"/>
    <w:rsid w:val="004B1FBF"/>
    <w:rsid w:val="004B2D57"/>
    <w:rsid w:val="004B7266"/>
    <w:rsid w:val="004D08AB"/>
    <w:rsid w:val="004D5941"/>
    <w:rsid w:val="004F6150"/>
    <w:rsid w:val="005007CC"/>
    <w:rsid w:val="005011C1"/>
    <w:rsid w:val="00503EF2"/>
    <w:rsid w:val="00506F34"/>
    <w:rsid w:val="00517A2C"/>
    <w:rsid w:val="0052695C"/>
    <w:rsid w:val="00527058"/>
    <w:rsid w:val="00552D7F"/>
    <w:rsid w:val="00553E3E"/>
    <w:rsid w:val="00555917"/>
    <w:rsid w:val="00563FDD"/>
    <w:rsid w:val="00565F7C"/>
    <w:rsid w:val="00570363"/>
    <w:rsid w:val="00570B89"/>
    <w:rsid w:val="00573D1C"/>
    <w:rsid w:val="00581A66"/>
    <w:rsid w:val="00590B39"/>
    <w:rsid w:val="005950B0"/>
    <w:rsid w:val="005952E6"/>
    <w:rsid w:val="005A64FA"/>
    <w:rsid w:val="005B0899"/>
    <w:rsid w:val="005B4FA9"/>
    <w:rsid w:val="005C0E33"/>
    <w:rsid w:val="005C3848"/>
    <w:rsid w:val="005D69A2"/>
    <w:rsid w:val="005E63B8"/>
    <w:rsid w:val="005E7BE8"/>
    <w:rsid w:val="005F02A3"/>
    <w:rsid w:val="005F1968"/>
    <w:rsid w:val="005F3A03"/>
    <w:rsid w:val="005F7946"/>
    <w:rsid w:val="00600BBC"/>
    <w:rsid w:val="006038E9"/>
    <w:rsid w:val="00606BA6"/>
    <w:rsid w:val="00612B15"/>
    <w:rsid w:val="00613479"/>
    <w:rsid w:val="00620721"/>
    <w:rsid w:val="006565A0"/>
    <w:rsid w:val="0066479D"/>
    <w:rsid w:val="00666A23"/>
    <w:rsid w:val="006701FC"/>
    <w:rsid w:val="006738E6"/>
    <w:rsid w:val="00681AD5"/>
    <w:rsid w:val="006922A2"/>
    <w:rsid w:val="006946D1"/>
    <w:rsid w:val="006948B1"/>
    <w:rsid w:val="006959C6"/>
    <w:rsid w:val="006962B1"/>
    <w:rsid w:val="006A7946"/>
    <w:rsid w:val="006B2051"/>
    <w:rsid w:val="006B3FBC"/>
    <w:rsid w:val="006C1852"/>
    <w:rsid w:val="006C2855"/>
    <w:rsid w:val="006D5BAD"/>
    <w:rsid w:val="006E5D27"/>
    <w:rsid w:val="006E5F1F"/>
    <w:rsid w:val="006E704E"/>
    <w:rsid w:val="006F0B96"/>
    <w:rsid w:val="006F23E0"/>
    <w:rsid w:val="006F3731"/>
    <w:rsid w:val="006F626D"/>
    <w:rsid w:val="00700D78"/>
    <w:rsid w:val="00704781"/>
    <w:rsid w:val="00706951"/>
    <w:rsid w:val="00712E4D"/>
    <w:rsid w:val="0071489B"/>
    <w:rsid w:val="00717EE9"/>
    <w:rsid w:val="00724E39"/>
    <w:rsid w:val="00724F9D"/>
    <w:rsid w:val="00732886"/>
    <w:rsid w:val="00735F36"/>
    <w:rsid w:val="00740508"/>
    <w:rsid w:val="00740C39"/>
    <w:rsid w:val="007520AF"/>
    <w:rsid w:val="00762CCB"/>
    <w:rsid w:val="0076798C"/>
    <w:rsid w:val="007734B4"/>
    <w:rsid w:val="0077418F"/>
    <w:rsid w:val="00774E70"/>
    <w:rsid w:val="007820DD"/>
    <w:rsid w:val="00793F16"/>
    <w:rsid w:val="007977A7"/>
    <w:rsid w:val="007A5632"/>
    <w:rsid w:val="007A5C1B"/>
    <w:rsid w:val="007B3E21"/>
    <w:rsid w:val="007C0A97"/>
    <w:rsid w:val="007D2A36"/>
    <w:rsid w:val="007E3292"/>
    <w:rsid w:val="007F1582"/>
    <w:rsid w:val="007F2C98"/>
    <w:rsid w:val="007F3843"/>
    <w:rsid w:val="008024A8"/>
    <w:rsid w:val="00805901"/>
    <w:rsid w:val="0081262B"/>
    <w:rsid w:val="0081560E"/>
    <w:rsid w:val="0081774F"/>
    <w:rsid w:val="0082402B"/>
    <w:rsid w:val="008256CC"/>
    <w:rsid w:val="008264E2"/>
    <w:rsid w:val="00845F42"/>
    <w:rsid w:val="00854545"/>
    <w:rsid w:val="008563E0"/>
    <w:rsid w:val="0085739C"/>
    <w:rsid w:val="00864D4D"/>
    <w:rsid w:val="008821E3"/>
    <w:rsid w:val="008851BD"/>
    <w:rsid w:val="00895388"/>
    <w:rsid w:val="00897512"/>
    <w:rsid w:val="008A5F8D"/>
    <w:rsid w:val="008B0930"/>
    <w:rsid w:val="008B35F2"/>
    <w:rsid w:val="008C0E11"/>
    <w:rsid w:val="008C7879"/>
    <w:rsid w:val="008D1BBB"/>
    <w:rsid w:val="008E072D"/>
    <w:rsid w:val="008E0ACF"/>
    <w:rsid w:val="008E69D2"/>
    <w:rsid w:val="008E77DE"/>
    <w:rsid w:val="00905424"/>
    <w:rsid w:val="009075A9"/>
    <w:rsid w:val="00911725"/>
    <w:rsid w:val="009134E7"/>
    <w:rsid w:val="00920386"/>
    <w:rsid w:val="00922EB8"/>
    <w:rsid w:val="00934404"/>
    <w:rsid w:val="00937C49"/>
    <w:rsid w:val="00944A2A"/>
    <w:rsid w:val="00946A03"/>
    <w:rsid w:val="0095016B"/>
    <w:rsid w:val="0095119D"/>
    <w:rsid w:val="00960771"/>
    <w:rsid w:val="0097085E"/>
    <w:rsid w:val="00974B74"/>
    <w:rsid w:val="00976C62"/>
    <w:rsid w:val="00976F6C"/>
    <w:rsid w:val="00984A99"/>
    <w:rsid w:val="00987854"/>
    <w:rsid w:val="009A2B42"/>
    <w:rsid w:val="009A62FF"/>
    <w:rsid w:val="009B6A0A"/>
    <w:rsid w:val="009C5B21"/>
    <w:rsid w:val="009D0F24"/>
    <w:rsid w:val="009D192D"/>
    <w:rsid w:val="009D733B"/>
    <w:rsid w:val="009E1870"/>
    <w:rsid w:val="009F1919"/>
    <w:rsid w:val="009F28B5"/>
    <w:rsid w:val="009F3975"/>
    <w:rsid w:val="009F7EDC"/>
    <w:rsid w:val="00A002DA"/>
    <w:rsid w:val="00A038AB"/>
    <w:rsid w:val="00A0438E"/>
    <w:rsid w:val="00A070C6"/>
    <w:rsid w:val="00A10A8A"/>
    <w:rsid w:val="00A164BA"/>
    <w:rsid w:val="00A24053"/>
    <w:rsid w:val="00A24B0C"/>
    <w:rsid w:val="00A3188B"/>
    <w:rsid w:val="00A3322D"/>
    <w:rsid w:val="00A36835"/>
    <w:rsid w:val="00A407AA"/>
    <w:rsid w:val="00A42DA2"/>
    <w:rsid w:val="00A43BE2"/>
    <w:rsid w:val="00A52A2C"/>
    <w:rsid w:val="00A54FD5"/>
    <w:rsid w:val="00A64CD4"/>
    <w:rsid w:val="00A90C07"/>
    <w:rsid w:val="00A91648"/>
    <w:rsid w:val="00A9281D"/>
    <w:rsid w:val="00A9294B"/>
    <w:rsid w:val="00A932A6"/>
    <w:rsid w:val="00A96C42"/>
    <w:rsid w:val="00AA406D"/>
    <w:rsid w:val="00AA40B3"/>
    <w:rsid w:val="00AA60E5"/>
    <w:rsid w:val="00AA6E12"/>
    <w:rsid w:val="00AB347E"/>
    <w:rsid w:val="00AB43BB"/>
    <w:rsid w:val="00AB4AFB"/>
    <w:rsid w:val="00AB6E1C"/>
    <w:rsid w:val="00AC6821"/>
    <w:rsid w:val="00AC6BE3"/>
    <w:rsid w:val="00AD2EFA"/>
    <w:rsid w:val="00AD3302"/>
    <w:rsid w:val="00AD4702"/>
    <w:rsid w:val="00AD5364"/>
    <w:rsid w:val="00AF3D90"/>
    <w:rsid w:val="00B02A37"/>
    <w:rsid w:val="00B06FB6"/>
    <w:rsid w:val="00B10905"/>
    <w:rsid w:val="00B16EA9"/>
    <w:rsid w:val="00B229C1"/>
    <w:rsid w:val="00B26078"/>
    <w:rsid w:val="00B27051"/>
    <w:rsid w:val="00B300A5"/>
    <w:rsid w:val="00B44219"/>
    <w:rsid w:val="00B5212D"/>
    <w:rsid w:val="00B562E3"/>
    <w:rsid w:val="00B61D7D"/>
    <w:rsid w:val="00B62204"/>
    <w:rsid w:val="00B71B8C"/>
    <w:rsid w:val="00B7290B"/>
    <w:rsid w:val="00B80941"/>
    <w:rsid w:val="00B846C5"/>
    <w:rsid w:val="00B86B17"/>
    <w:rsid w:val="00B91931"/>
    <w:rsid w:val="00B91A1C"/>
    <w:rsid w:val="00B96FEA"/>
    <w:rsid w:val="00BA0C5A"/>
    <w:rsid w:val="00BA322B"/>
    <w:rsid w:val="00BA3537"/>
    <w:rsid w:val="00BA5D8B"/>
    <w:rsid w:val="00BA6CB5"/>
    <w:rsid w:val="00BB1909"/>
    <w:rsid w:val="00BB34CE"/>
    <w:rsid w:val="00BB4BA6"/>
    <w:rsid w:val="00BC0602"/>
    <w:rsid w:val="00BC48BC"/>
    <w:rsid w:val="00BD5365"/>
    <w:rsid w:val="00BE00AA"/>
    <w:rsid w:val="00BE1041"/>
    <w:rsid w:val="00BE7230"/>
    <w:rsid w:val="00BF19A3"/>
    <w:rsid w:val="00BF1BF1"/>
    <w:rsid w:val="00BF1DD2"/>
    <w:rsid w:val="00BF3EFD"/>
    <w:rsid w:val="00BF7C8F"/>
    <w:rsid w:val="00C02B9D"/>
    <w:rsid w:val="00C0557F"/>
    <w:rsid w:val="00C11D11"/>
    <w:rsid w:val="00C215F7"/>
    <w:rsid w:val="00C218B6"/>
    <w:rsid w:val="00C240CC"/>
    <w:rsid w:val="00C24A07"/>
    <w:rsid w:val="00C2545F"/>
    <w:rsid w:val="00C2622E"/>
    <w:rsid w:val="00C30896"/>
    <w:rsid w:val="00C30936"/>
    <w:rsid w:val="00C32AE1"/>
    <w:rsid w:val="00C3390B"/>
    <w:rsid w:val="00C3609F"/>
    <w:rsid w:val="00C40207"/>
    <w:rsid w:val="00C426C5"/>
    <w:rsid w:val="00C46457"/>
    <w:rsid w:val="00C50CC5"/>
    <w:rsid w:val="00C5441A"/>
    <w:rsid w:val="00C64D9C"/>
    <w:rsid w:val="00C76F0E"/>
    <w:rsid w:val="00C814E1"/>
    <w:rsid w:val="00C838AD"/>
    <w:rsid w:val="00C83D27"/>
    <w:rsid w:val="00C851FC"/>
    <w:rsid w:val="00C92D58"/>
    <w:rsid w:val="00C94B65"/>
    <w:rsid w:val="00C96A31"/>
    <w:rsid w:val="00CA14A6"/>
    <w:rsid w:val="00CA5CEC"/>
    <w:rsid w:val="00CB521D"/>
    <w:rsid w:val="00CC1EB4"/>
    <w:rsid w:val="00CD2CBC"/>
    <w:rsid w:val="00CD7691"/>
    <w:rsid w:val="00CF2479"/>
    <w:rsid w:val="00D04C71"/>
    <w:rsid w:val="00D14C0D"/>
    <w:rsid w:val="00D24BEB"/>
    <w:rsid w:val="00D26944"/>
    <w:rsid w:val="00D27E4C"/>
    <w:rsid w:val="00D318ED"/>
    <w:rsid w:val="00D34271"/>
    <w:rsid w:val="00D409D2"/>
    <w:rsid w:val="00D417B1"/>
    <w:rsid w:val="00D42976"/>
    <w:rsid w:val="00D44587"/>
    <w:rsid w:val="00D53C49"/>
    <w:rsid w:val="00D56E55"/>
    <w:rsid w:val="00D57140"/>
    <w:rsid w:val="00D62C27"/>
    <w:rsid w:val="00D63734"/>
    <w:rsid w:val="00D75880"/>
    <w:rsid w:val="00D82884"/>
    <w:rsid w:val="00D8573C"/>
    <w:rsid w:val="00D85F3F"/>
    <w:rsid w:val="00D861B2"/>
    <w:rsid w:val="00D86A21"/>
    <w:rsid w:val="00D92E5E"/>
    <w:rsid w:val="00D939DF"/>
    <w:rsid w:val="00D95EF0"/>
    <w:rsid w:val="00DA459F"/>
    <w:rsid w:val="00DB2515"/>
    <w:rsid w:val="00DB75A7"/>
    <w:rsid w:val="00DC1FD6"/>
    <w:rsid w:val="00DC24D3"/>
    <w:rsid w:val="00DC50B8"/>
    <w:rsid w:val="00DD161D"/>
    <w:rsid w:val="00DD2F9F"/>
    <w:rsid w:val="00DE0631"/>
    <w:rsid w:val="00DE11BF"/>
    <w:rsid w:val="00DE1C21"/>
    <w:rsid w:val="00DE2445"/>
    <w:rsid w:val="00DE365E"/>
    <w:rsid w:val="00DE571C"/>
    <w:rsid w:val="00DF33A3"/>
    <w:rsid w:val="00E037BE"/>
    <w:rsid w:val="00E1056B"/>
    <w:rsid w:val="00E16021"/>
    <w:rsid w:val="00E16AFE"/>
    <w:rsid w:val="00E2050A"/>
    <w:rsid w:val="00E331D0"/>
    <w:rsid w:val="00E34385"/>
    <w:rsid w:val="00E40851"/>
    <w:rsid w:val="00E5125D"/>
    <w:rsid w:val="00E53148"/>
    <w:rsid w:val="00E5340A"/>
    <w:rsid w:val="00E7230D"/>
    <w:rsid w:val="00E73B58"/>
    <w:rsid w:val="00E81006"/>
    <w:rsid w:val="00E87060"/>
    <w:rsid w:val="00E87CC7"/>
    <w:rsid w:val="00E93A57"/>
    <w:rsid w:val="00EA26AA"/>
    <w:rsid w:val="00EB2754"/>
    <w:rsid w:val="00EB76F0"/>
    <w:rsid w:val="00EC247F"/>
    <w:rsid w:val="00EC2886"/>
    <w:rsid w:val="00EC4EF1"/>
    <w:rsid w:val="00EC79C8"/>
    <w:rsid w:val="00ED190E"/>
    <w:rsid w:val="00ED3A68"/>
    <w:rsid w:val="00ED7D95"/>
    <w:rsid w:val="00ED7EF7"/>
    <w:rsid w:val="00EE13D6"/>
    <w:rsid w:val="00EE346A"/>
    <w:rsid w:val="00F02900"/>
    <w:rsid w:val="00F14903"/>
    <w:rsid w:val="00F16237"/>
    <w:rsid w:val="00F20D30"/>
    <w:rsid w:val="00F2342F"/>
    <w:rsid w:val="00F26C0B"/>
    <w:rsid w:val="00F35FDD"/>
    <w:rsid w:val="00F407BE"/>
    <w:rsid w:val="00F44F3C"/>
    <w:rsid w:val="00F50359"/>
    <w:rsid w:val="00F51016"/>
    <w:rsid w:val="00F6777B"/>
    <w:rsid w:val="00F728B2"/>
    <w:rsid w:val="00F82A19"/>
    <w:rsid w:val="00F84913"/>
    <w:rsid w:val="00F9009E"/>
    <w:rsid w:val="00F93542"/>
    <w:rsid w:val="00F962FC"/>
    <w:rsid w:val="00FA2599"/>
    <w:rsid w:val="00FA5E0E"/>
    <w:rsid w:val="00FB3B1B"/>
    <w:rsid w:val="00FB7B27"/>
    <w:rsid w:val="00FC07C3"/>
    <w:rsid w:val="00FC3196"/>
    <w:rsid w:val="00FC7A92"/>
    <w:rsid w:val="00FD3A26"/>
    <w:rsid w:val="00FD4E32"/>
    <w:rsid w:val="00FD7BD1"/>
    <w:rsid w:val="00FE0DCB"/>
    <w:rsid w:val="00FE6BF0"/>
    <w:rsid w:val="00FE7859"/>
    <w:rsid w:val="00FF0BB0"/>
    <w:rsid w:val="00FF2B12"/>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27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B27"/>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basedOn w:val="Normal"/>
    <w:link w:val="PrrafodelistaCar"/>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customStyle="1" w:styleId="PrrafodelistaCar">
    <w:name w:val="Párrafo de lista Car"/>
    <w:link w:val="Prrafodelista"/>
    <w:uiPriority w:val="34"/>
    <w:qFormat/>
    <w:locked/>
    <w:rsid w:val="005F3A03"/>
  </w:style>
  <w:style w:type="paragraph" w:customStyle="1" w:styleId="p1">
    <w:name w:val="p1"/>
    <w:basedOn w:val="Normal"/>
    <w:rsid w:val="00555917"/>
    <w:rPr>
      <w:rFonts w:ascii=".AppleSystemUIFont" w:hAnsi=".AppleSystemUIFont" w:cs="Times New Roman"/>
      <w:sz w:val="29"/>
      <w:szCs w:val="29"/>
      <w:lang w:val="es-MX" w:eastAsia="es-MX"/>
    </w:rPr>
  </w:style>
  <w:style w:type="character" w:customStyle="1" w:styleId="s1">
    <w:name w:val="s1"/>
    <w:basedOn w:val="Fuentedeprrafopredeter"/>
    <w:rsid w:val="00555917"/>
    <w:rPr>
      <w:rFonts w:ascii="UICTFontTextStyleBody" w:hAnsi="UICTFontTextStyleBody" w:hint="default"/>
      <w:b w:val="0"/>
      <w:bCs w:val="0"/>
      <w:i w:val="0"/>
      <w:iCs w:val="0"/>
      <w:sz w:val="29"/>
      <w:szCs w:val="29"/>
    </w:rPr>
  </w:style>
  <w:style w:type="character" w:styleId="Hipervnculo">
    <w:name w:val="Hyperlink"/>
    <w:basedOn w:val="Fuentedeprrafopredeter"/>
    <w:uiPriority w:val="99"/>
    <w:unhideWhenUsed/>
    <w:rsid w:val="00037681"/>
    <w:rPr>
      <w:color w:val="0000FF" w:themeColor="hyperlink"/>
      <w:u w:val="single"/>
    </w:rPr>
  </w:style>
  <w:style w:type="paragraph" w:styleId="Sinespaciado">
    <w:name w:val="No Spacing"/>
    <w:uiPriority w:val="1"/>
    <w:qFormat/>
    <w:rsid w:val="00C2545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B27"/>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basedOn w:val="Normal"/>
    <w:link w:val="PrrafodelistaCar"/>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customStyle="1" w:styleId="PrrafodelistaCar">
    <w:name w:val="Párrafo de lista Car"/>
    <w:link w:val="Prrafodelista"/>
    <w:uiPriority w:val="34"/>
    <w:qFormat/>
    <w:locked/>
    <w:rsid w:val="005F3A03"/>
  </w:style>
  <w:style w:type="paragraph" w:customStyle="1" w:styleId="p1">
    <w:name w:val="p1"/>
    <w:basedOn w:val="Normal"/>
    <w:rsid w:val="00555917"/>
    <w:rPr>
      <w:rFonts w:ascii=".AppleSystemUIFont" w:hAnsi=".AppleSystemUIFont" w:cs="Times New Roman"/>
      <w:sz w:val="29"/>
      <w:szCs w:val="29"/>
      <w:lang w:val="es-MX" w:eastAsia="es-MX"/>
    </w:rPr>
  </w:style>
  <w:style w:type="character" w:customStyle="1" w:styleId="s1">
    <w:name w:val="s1"/>
    <w:basedOn w:val="Fuentedeprrafopredeter"/>
    <w:rsid w:val="00555917"/>
    <w:rPr>
      <w:rFonts w:ascii="UICTFontTextStyleBody" w:hAnsi="UICTFontTextStyleBody" w:hint="default"/>
      <w:b w:val="0"/>
      <w:bCs w:val="0"/>
      <w:i w:val="0"/>
      <w:iCs w:val="0"/>
      <w:sz w:val="29"/>
      <w:szCs w:val="29"/>
    </w:rPr>
  </w:style>
  <w:style w:type="character" w:styleId="Hipervnculo">
    <w:name w:val="Hyperlink"/>
    <w:basedOn w:val="Fuentedeprrafopredeter"/>
    <w:uiPriority w:val="99"/>
    <w:unhideWhenUsed/>
    <w:rsid w:val="00037681"/>
    <w:rPr>
      <w:color w:val="0000FF" w:themeColor="hyperlink"/>
      <w:u w:val="single"/>
    </w:rPr>
  </w:style>
  <w:style w:type="paragraph" w:styleId="Sinespaciado">
    <w:name w:val="No Spacing"/>
    <w:uiPriority w:val="1"/>
    <w:qFormat/>
    <w:rsid w:val="00C254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0622">
      <w:bodyDiv w:val="1"/>
      <w:marLeft w:val="0"/>
      <w:marRight w:val="0"/>
      <w:marTop w:val="0"/>
      <w:marBottom w:val="0"/>
      <w:divBdr>
        <w:top w:val="none" w:sz="0" w:space="0" w:color="auto"/>
        <w:left w:val="none" w:sz="0" w:space="0" w:color="auto"/>
        <w:bottom w:val="none" w:sz="0" w:space="0" w:color="auto"/>
        <w:right w:val="none" w:sz="0" w:space="0" w:color="auto"/>
      </w:divBdr>
      <w:divsChild>
        <w:div w:id="924220708">
          <w:marLeft w:val="0"/>
          <w:marRight w:val="0"/>
          <w:marTop w:val="0"/>
          <w:marBottom w:val="0"/>
          <w:divBdr>
            <w:top w:val="none" w:sz="0" w:space="0" w:color="auto"/>
            <w:left w:val="none" w:sz="0" w:space="0" w:color="auto"/>
            <w:bottom w:val="none" w:sz="0" w:space="0" w:color="auto"/>
            <w:right w:val="none" w:sz="0" w:space="0" w:color="auto"/>
          </w:divBdr>
        </w:div>
      </w:divsChild>
    </w:div>
    <w:div w:id="69547099">
      <w:bodyDiv w:val="1"/>
      <w:marLeft w:val="0"/>
      <w:marRight w:val="0"/>
      <w:marTop w:val="0"/>
      <w:marBottom w:val="0"/>
      <w:divBdr>
        <w:top w:val="none" w:sz="0" w:space="0" w:color="auto"/>
        <w:left w:val="none" w:sz="0" w:space="0" w:color="auto"/>
        <w:bottom w:val="none" w:sz="0" w:space="0" w:color="auto"/>
        <w:right w:val="none" w:sz="0" w:space="0" w:color="auto"/>
      </w:divBdr>
      <w:divsChild>
        <w:div w:id="1429037330">
          <w:marLeft w:val="0"/>
          <w:marRight w:val="0"/>
          <w:marTop w:val="0"/>
          <w:marBottom w:val="0"/>
          <w:divBdr>
            <w:top w:val="none" w:sz="0" w:space="0" w:color="auto"/>
            <w:left w:val="none" w:sz="0" w:space="0" w:color="auto"/>
            <w:bottom w:val="none" w:sz="0" w:space="0" w:color="auto"/>
            <w:right w:val="none" w:sz="0" w:space="0" w:color="auto"/>
          </w:divBdr>
        </w:div>
      </w:divsChild>
    </w:div>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1687167566">
          <w:marLeft w:val="432"/>
          <w:marRight w:val="216"/>
          <w:marTop w:val="0"/>
          <w:marBottom w:val="0"/>
          <w:divBdr>
            <w:top w:val="none" w:sz="0" w:space="0" w:color="auto"/>
            <w:left w:val="none" w:sz="0" w:space="0" w:color="auto"/>
            <w:bottom w:val="none" w:sz="0" w:space="0" w:color="auto"/>
            <w:right w:val="none" w:sz="0" w:space="0" w:color="auto"/>
          </w:divBdr>
        </w:div>
        <w:div w:id="477916061">
          <w:marLeft w:val="216"/>
          <w:marRight w:val="432"/>
          <w:marTop w:val="0"/>
          <w:marBottom w:val="0"/>
          <w:divBdr>
            <w:top w:val="none" w:sz="0" w:space="0" w:color="auto"/>
            <w:left w:val="none" w:sz="0" w:space="0" w:color="auto"/>
            <w:bottom w:val="none" w:sz="0" w:space="0" w:color="auto"/>
            <w:right w:val="none" w:sz="0" w:space="0" w:color="auto"/>
          </w:divBdr>
        </w:div>
      </w:divsChild>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254634443">
      <w:bodyDiv w:val="1"/>
      <w:marLeft w:val="0"/>
      <w:marRight w:val="0"/>
      <w:marTop w:val="0"/>
      <w:marBottom w:val="0"/>
      <w:divBdr>
        <w:top w:val="none" w:sz="0" w:space="0" w:color="auto"/>
        <w:left w:val="none" w:sz="0" w:space="0" w:color="auto"/>
        <w:bottom w:val="none" w:sz="0" w:space="0" w:color="auto"/>
        <w:right w:val="none" w:sz="0" w:space="0" w:color="auto"/>
      </w:divBdr>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525563335">
      <w:bodyDiv w:val="1"/>
      <w:marLeft w:val="0"/>
      <w:marRight w:val="0"/>
      <w:marTop w:val="0"/>
      <w:marBottom w:val="0"/>
      <w:divBdr>
        <w:top w:val="none" w:sz="0" w:space="0" w:color="auto"/>
        <w:left w:val="none" w:sz="0" w:space="0" w:color="auto"/>
        <w:bottom w:val="none" w:sz="0" w:space="0" w:color="auto"/>
        <w:right w:val="none" w:sz="0" w:space="0" w:color="auto"/>
      </w:divBdr>
    </w:div>
    <w:div w:id="644965723">
      <w:bodyDiv w:val="1"/>
      <w:marLeft w:val="0"/>
      <w:marRight w:val="0"/>
      <w:marTop w:val="0"/>
      <w:marBottom w:val="0"/>
      <w:divBdr>
        <w:top w:val="none" w:sz="0" w:space="0" w:color="auto"/>
        <w:left w:val="none" w:sz="0" w:space="0" w:color="auto"/>
        <w:bottom w:val="none" w:sz="0" w:space="0" w:color="auto"/>
        <w:right w:val="none" w:sz="0" w:space="0" w:color="auto"/>
      </w:divBdr>
    </w:div>
    <w:div w:id="1022125413">
      <w:bodyDiv w:val="1"/>
      <w:marLeft w:val="0"/>
      <w:marRight w:val="0"/>
      <w:marTop w:val="0"/>
      <w:marBottom w:val="0"/>
      <w:divBdr>
        <w:top w:val="none" w:sz="0" w:space="0" w:color="auto"/>
        <w:left w:val="none" w:sz="0" w:space="0" w:color="auto"/>
        <w:bottom w:val="none" w:sz="0" w:space="0" w:color="auto"/>
        <w:right w:val="none" w:sz="0" w:space="0" w:color="auto"/>
      </w:divBdr>
    </w:div>
    <w:div w:id="1341153861">
      <w:bodyDiv w:val="1"/>
      <w:marLeft w:val="0"/>
      <w:marRight w:val="0"/>
      <w:marTop w:val="0"/>
      <w:marBottom w:val="0"/>
      <w:divBdr>
        <w:top w:val="none" w:sz="0" w:space="0" w:color="auto"/>
        <w:left w:val="none" w:sz="0" w:space="0" w:color="auto"/>
        <w:bottom w:val="none" w:sz="0" w:space="0" w:color="auto"/>
        <w:right w:val="none" w:sz="0" w:space="0" w:color="auto"/>
      </w:divBdr>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969043726">
          <w:marLeft w:val="432"/>
          <w:marRight w:val="216"/>
          <w:marTop w:val="0"/>
          <w:marBottom w:val="0"/>
          <w:divBdr>
            <w:top w:val="none" w:sz="0" w:space="0" w:color="auto"/>
            <w:left w:val="none" w:sz="0" w:space="0" w:color="auto"/>
            <w:bottom w:val="none" w:sz="0" w:space="0" w:color="auto"/>
            <w:right w:val="none" w:sz="0" w:space="0" w:color="auto"/>
          </w:divBdr>
        </w:div>
        <w:div w:id="1694114163">
          <w:marLeft w:val="216"/>
          <w:marRight w:val="432"/>
          <w:marTop w:val="0"/>
          <w:marBottom w:val="0"/>
          <w:divBdr>
            <w:top w:val="none" w:sz="0" w:space="0" w:color="auto"/>
            <w:left w:val="none" w:sz="0" w:space="0" w:color="auto"/>
            <w:bottom w:val="none" w:sz="0" w:space="0" w:color="auto"/>
            <w:right w:val="none" w:sz="0" w:space="0" w:color="auto"/>
          </w:divBdr>
        </w:div>
      </w:divsChild>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680155177">
                      <w:marLeft w:val="0"/>
                      <w:marRight w:val="0"/>
                      <w:marTop w:val="0"/>
                      <w:marBottom w:val="0"/>
                      <w:divBdr>
                        <w:top w:val="none" w:sz="0" w:space="0" w:color="auto"/>
                        <w:left w:val="none" w:sz="0" w:space="0" w:color="auto"/>
                        <w:bottom w:val="none" w:sz="0" w:space="0" w:color="auto"/>
                        <w:right w:val="none" w:sz="0" w:space="0" w:color="auto"/>
                      </w:divBdr>
                    </w:div>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857623912">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1127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517961818">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462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085818">
      <w:bodyDiv w:val="1"/>
      <w:marLeft w:val="0"/>
      <w:marRight w:val="0"/>
      <w:marTop w:val="0"/>
      <w:marBottom w:val="0"/>
      <w:divBdr>
        <w:top w:val="none" w:sz="0" w:space="0" w:color="auto"/>
        <w:left w:val="none" w:sz="0" w:space="0" w:color="auto"/>
        <w:bottom w:val="none" w:sz="0" w:space="0" w:color="auto"/>
        <w:right w:val="none" w:sz="0" w:space="0" w:color="auto"/>
      </w:divBdr>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F86C0-358D-4FD3-8FBB-296EF405143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F631EEF-D45A-452C-9D08-3E5A9F8DAEB9}">
  <ds:schemaRefs>
    <ds:schemaRef ds:uri="http://schemas.microsoft.com/sharepoint/v3/contenttype/forms"/>
  </ds:schemaRefs>
</ds:datastoreItem>
</file>

<file path=customXml/itemProps3.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4B8B29-56BE-48BC-9EAA-AD7D6066A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604</Words>
  <Characters>3327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Sarai Barrientos Esquivel</cp:lastModifiedBy>
  <cp:revision>8</cp:revision>
  <cp:lastPrinted>2021-12-30T23:06:00Z</cp:lastPrinted>
  <dcterms:created xsi:type="dcterms:W3CDTF">2022-11-08T13:36:00Z</dcterms:created>
  <dcterms:modified xsi:type="dcterms:W3CDTF">2022-11-09T17:53:00Z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