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Pr="00D900B1" w:rsidRDefault="00B06AC7" w:rsidP="00D900B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06AC7" w:rsidRPr="00D900B1" w:rsidRDefault="00B06AC7" w:rsidP="00D900B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D900B1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D900B1">
        <w:rPr>
          <w:rFonts w:ascii="Montserrat Light" w:eastAsia="Batang" w:hAnsi="Montserrat Light" w:cs="Arial"/>
          <w:sz w:val="24"/>
          <w:szCs w:val="24"/>
        </w:rPr>
        <w:t>jueves 11</w:t>
      </w:r>
      <w:r w:rsidR="00122895" w:rsidRPr="00D900B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8015E" w:rsidRPr="00D900B1">
        <w:rPr>
          <w:rFonts w:ascii="Montserrat Light" w:eastAsia="Batang" w:hAnsi="Montserrat Light" w:cs="Arial"/>
          <w:sz w:val="24"/>
          <w:szCs w:val="24"/>
        </w:rPr>
        <w:t>junio</w:t>
      </w:r>
      <w:r w:rsidRPr="00D900B1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06AC7" w:rsidRPr="00D900B1" w:rsidRDefault="00B06AC7" w:rsidP="00D900B1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 w:rsidRPr="00D900B1">
        <w:rPr>
          <w:rFonts w:ascii="Montserrat Light" w:hAnsi="Montserrat Light"/>
          <w:color w:val="000000"/>
        </w:rPr>
        <w:t xml:space="preserve">No. </w:t>
      </w:r>
      <w:r w:rsidR="00261DF6">
        <w:rPr>
          <w:rFonts w:ascii="Montserrat Light" w:hAnsi="Montserrat Light"/>
          <w:color w:val="000000"/>
        </w:rPr>
        <w:t>386</w:t>
      </w:r>
      <w:r w:rsidRPr="00D900B1">
        <w:rPr>
          <w:rFonts w:ascii="Montserrat Light" w:hAnsi="Montserrat Light"/>
          <w:color w:val="000000"/>
        </w:rPr>
        <w:t>/2020</w:t>
      </w:r>
    </w:p>
    <w:p w:rsidR="0098015E" w:rsidRPr="00D900B1" w:rsidRDefault="00B06AC7" w:rsidP="00D900B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D900B1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D900B1" w:rsidRDefault="00D900B1" w:rsidP="00D900B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EF7D6E" w:rsidRDefault="00261DF6" w:rsidP="00D900B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Recomiendan especialistas del IMSS activación física </w:t>
      </w:r>
    </w:p>
    <w:p w:rsidR="0098015E" w:rsidRDefault="00261DF6" w:rsidP="00D900B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en casa durante confinamiento</w:t>
      </w:r>
    </w:p>
    <w:p w:rsidR="00D900B1" w:rsidRPr="00D900B1" w:rsidRDefault="00D900B1" w:rsidP="00D900B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261DF6" w:rsidRPr="00261DF6" w:rsidRDefault="002D3578" w:rsidP="00D900B1">
      <w:pPr>
        <w:numPr>
          <w:ilvl w:val="0"/>
          <w:numId w:val="8"/>
        </w:num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  <w:lang w:val="es-ES"/>
        </w:rPr>
      </w:pPr>
      <w:r w:rsidRPr="00261DF6">
        <w:rPr>
          <w:rFonts w:ascii="Montserrat Light" w:hAnsi="Montserrat Light"/>
          <w:b/>
          <w:bCs/>
          <w:color w:val="000000" w:themeColor="text1"/>
          <w:lang w:val="es-ES"/>
        </w:rPr>
        <w:t xml:space="preserve">El </w:t>
      </w:r>
      <w:r w:rsidR="00261DF6" w:rsidRPr="00261DF6">
        <w:rPr>
          <w:rFonts w:ascii="Montserrat Light" w:hAnsi="Montserrat Light"/>
          <w:b/>
          <w:bCs/>
          <w:color w:val="000000" w:themeColor="text1"/>
          <w:lang w:val="es-ES"/>
        </w:rPr>
        <w:t>encierro derivado de la pandemia</w:t>
      </w:r>
      <w:r w:rsidRPr="00261DF6">
        <w:rPr>
          <w:rFonts w:ascii="Montserrat Light" w:hAnsi="Montserrat Light"/>
          <w:b/>
          <w:bCs/>
          <w:color w:val="000000" w:themeColor="text1"/>
          <w:lang w:val="es-ES"/>
        </w:rPr>
        <w:t xml:space="preserve"> </w:t>
      </w:r>
      <w:r w:rsidR="00261DF6" w:rsidRPr="00261DF6">
        <w:rPr>
          <w:rFonts w:ascii="Montserrat Light" w:hAnsi="Montserrat Light"/>
          <w:b/>
          <w:bCs/>
          <w:color w:val="000000" w:themeColor="text1"/>
          <w:lang w:val="es-ES"/>
        </w:rPr>
        <w:t xml:space="preserve">por COVID-19 </w:t>
      </w:r>
      <w:r w:rsidRPr="00261DF6">
        <w:rPr>
          <w:rFonts w:ascii="Montserrat Light" w:hAnsi="Montserrat Light"/>
          <w:b/>
          <w:bCs/>
          <w:color w:val="000000" w:themeColor="text1"/>
          <w:lang w:val="es-ES"/>
        </w:rPr>
        <w:t>ha disminuido la actividad física</w:t>
      </w:r>
      <w:r w:rsidR="00261DF6" w:rsidRPr="00261DF6">
        <w:rPr>
          <w:rFonts w:ascii="Montserrat Light" w:hAnsi="Montserrat Light"/>
          <w:b/>
          <w:bCs/>
          <w:color w:val="000000" w:themeColor="text1"/>
          <w:lang w:val="es-ES"/>
        </w:rPr>
        <w:t xml:space="preserve">, señaló el nutriólogo </w:t>
      </w:r>
      <w:r w:rsidR="00261DF6" w:rsidRPr="00261DF6">
        <w:rPr>
          <w:rFonts w:ascii="Montserrat Light" w:hAnsi="Montserrat Light" w:cstheme="minorHAnsi"/>
          <w:b/>
          <w:color w:val="000000" w:themeColor="text1"/>
          <w:lang w:val="es-ES"/>
        </w:rPr>
        <w:t>M</w:t>
      </w:r>
      <w:r w:rsidR="00261DF6">
        <w:rPr>
          <w:rFonts w:ascii="Montserrat Light" w:hAnsi="Montserrat Light" w:cstheme="minorHAnsi"/>
          <w:b/>
          <w:color w:val="000000" w:themeColor="text1"/>
          <w:lang w:val="es-ES"/>
        </w:rPr>
        <w:t>anuel Bernardo Huerta Guerrero.</w:t>
      </w:r>
    </w:p>
    <w:p w:rsidR="002D3578" w:rsidRPr="00261DF6" w:rsidRDefault="00261DF6" w:rsidP="00D900B1">
      <w:pPr>
        <w:numPr>
          <w:ilvl w:val="0"/>
          <w:numId w:val="8"/>
        </w:num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  <w:lang w:val="es-ES"/>
        </w:rPr>
      </w:pPr>
      <w:r w:rsidRPr="00261DF6">
        <w:rPr>
          <w:rFonts w:ascii="Montserrat Light" w:hAnsi="Montserrat Light"/>
          <w:b/>
          <w:bCs/>
          <w:color w:val="000000" w:themeColor="text1"/>
          <w:lang w:val="es-ES"/>
        </w:rPr>
        <w:t xml:space="preserve">Sugirió </w:t>
      </w:r>
      <w:r w:rsidR="002D3578" w:rsidRPr="00261DF6">
        <w:rPr>
          <w:rFonts w:ascii="Montserrat Light" w:hAnsi="Montserrat Light"/>
          <w:b/>
          <w:bCs/>
          <w:color w:val="000000" w:themeColor="text1"/>
        </w:rPr>
        <w:t xml:space="preserve">evitar  </w:t>
      </w:r>
      <w:r w:rsidRPr="00261DF6">
        <w:rPr>
          <w:rFonts w:ascii="Montserrat Light" w:hAnsi="Montserrat Light"/>
          <w:b/>
          <w:bCs/>
          <w:color w:val="000000" w:themeColor="text1"/>
        </w:rPr>
        <w:t xml:space="preserve">la </w:t>
      </w:r>
      <w:r w:rsidR="002D3578" w:rsidRPr="00261DF6">
        <w:rPr>
          <w:rFonts w:ascii="Montserrat Light" w:hAnsi="Montserrat Light"/>
          <w:b/>
          <w:bCs/>
          <w:color w:val="000000" w:themeColor="text1"/>
        </w:rPr>
        <w:t>compra</w:t>
      </w:r>
      <w:r w:rsidRPr="00261DF6">
        <w:rPr>
          <w:rFonts w:ascii="Montserrat Light" w:hAnsi="Montserrat Light"/>
          <w:b/>
          <w:bCs/>
          <w:color w:val="000000" w:themeColor="text1"/>
        </w:rPr>
        <w:t xml:space="preserve"> de</w:t>
      </w:r>
      <w:r w:rsidR="002D3578" w:rsidRPr="00261DF6">
        <w:rPr>
          <w:rFonts w:ascii="Montserrat Light" w:hAnsi="Montserrat Light"/>
          <w:b/>
          <w:bCs/>
          <w:color w:val="000000" w:themeColor="text1"/>
        </w:rPr>
        <w:t xml:space="preserve"> “comida chatarra” como frituras, dulces o galletas</w:t>
      </w:r>
      <w:r w:rsidRPr="00261DF6">
        <w:rPr>
          <w:rFonts w:ascii="Montserrat Light" w:hAnsi="Montserrat Light"/>
          <w:b/>
          <w:bCs/>
          <w:color w:val="000000" w:themeColor="text1"/>
        </w:rPr>
        <w:t>. E</w:t>
      </w:r>
      <w:r w:rsidRPr="00261DF6">
        <w:rPr>
          <w:rFonts w:ascii="Montserrat Light" w:eastAsia="Times New Roman" w:hAnsi="Montserrat Light" w:cstheme="minorHAnsi"/>
          <w:b/>
          <w:color w:val="000000" w:themeColor="text1"/>
          <w:lang w:eastAsia="es-MX"/>
        </w:rPr>
        <w:t>s mejor que siempre haya frutas y verduras frescas en el refrigerador”</w:t>
      </w:r>
      <w:r w:rsidR="002D3578" w:rsidRPr="00261DF6">
        <w:rPr>
          <w:rFonts w:ascii="Montserrat Light" w:hAnsi="Montserrat Light"/>
          <w:b/>
          <w:bCs/>
          <w:color w:val="000000" w:themeColor="text1"/>
        </w:rPr>
        <w:t>.</w:t>
      </w:r>
    </w:p>
    <w:p w:rsidR="00D900B1" w:rsidRDefault="00D900B1" w:rsidP="00D900B1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  <w:lang w:val="es-ES"/>
        </w:rPr>
      </w:pPr>
    </w:p>
    <w:p w:rsidR="00BA3A35" w:rsidRDefault="00D900B1" w:rsidP="00D900B1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</w:pPr>
      <w:r w:rsidRPr="00BA3A35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 xml:space="preserve">Para revertir los efectos </w:t>
      </w:r>
      <w:r w:rsidR="00BA3A35" w:rsidRPr="00BA3A35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 xml:space="preserve">que </w:t>
      </w:r>
      <w:r w:rsidRPr="00BA3A35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 xml:space="preserve">el confinamiento </w:t>
      </w:r>
      <w:r w:rsidR="00BA3A35" w:rsidRPr="00BA3A35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>por COVID-19 genera sobre la salud física, especialistas del Instituto Mexicano del Seguro Social</w:t>
      </w:r>
      <w:r w:rsidR="008301F5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 xml:space="preserve"> (IMSS)</w:t>
      </w:r>
      <w:r w:rsidR="00BA3A35" w:rsidRPr="00BA3A35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 xml:space="preserve"> recomendaron organizar las actividades del día para realizar al menos 30 minutos de ejercicio, a fin de prevenir  enfermedades asociadas a la obesidad.</w:t>
      </w:r>
    </w:p>
    <w:p w:rsidR="00BA3A35" w:rsidRDefault="00BA3A35" w:rsidP="00D900B1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</w:pPr>
    </w:p>
    <w:p w:rsidR="00BA3A35" w:rsidRDefault="00BA3A35" w:rsidP="00BA3A35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  <w:lang w:val="es-ES"/>
        </w:rPr>
      </w:pPr>
      <w:r w:rsidRPr="00BA3A35">
        <w:rPr>
          <w:rFonts w:ascii="Montserrat Light" w:hAnsi="Montserrat Light" w:cstheme="minorHAnsi"/>
          <w:color w:val="000000" w:themeColor="text1"/>
          <w:lang w:val="es-ES"/>
        </w:rPr>
        <w:t>Al respecto, el especialista Manuel Bernardo Huerta Guerrero, Jefe de Nutrición del Hospital Psiquiátrico con Unidad de Medicina Familiar (HP/UMF) No. 10 explicó que el confinamiento al que las personas están sometidas, disminuyó considerablemente la actividad física que se realizaba: caminar para tomar el transporte, subir y bajar escaleras, correr porque se hace tarde, o en otros casos, acudir al gimnasio o practicar algún deporte.</w:t>
      </w:r>
    </w:p>
    <w:p w:rsidR="005E2147" w:rsidRDefault="005E2147" w:rsidP="00BA3A35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  <w:lang w:val="es-ES"/>
        </w:rPr>
      </w:pPr>
    </w:p>
    <w:p w:rsidR="005E2147" w:rsidRPr="005E2147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  <w:r w:rsidRPr="005E2147">
        <w:rPr>
          <w:rFonts w:ascii="Montserrat Light" w:hAnsi="Montserrat Light" w:cstheme="minorHAnsi"/>
          <w:color w:val="000000" w:themeColor="text1"/>
          <w:lang w:val="es-ES"/>
        </w:rPr>
        <w:t xml:space="preserve">Refirió que </w:t>
      </w:r>
      <w:r w:rsidRPr="005E2147">
        <w:rPr>
          <w:rFonts w:ascii="Montserrat Light" w:eastAsia="Times New Roman" w:hAnsi="Montserrat Light" w:cstheme="minorHAnsi"/>
          <w:color w:val="000000" w:themeColor="text1"/>
          <w:lang w:eastAsia="es-MX"/>
        </w:rPr>
        <w:t>la obesidad está asociada con trastornos emocionales como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la</w:t>
      </w:r>
      <w:r w:rsidRPr="005E2147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depresión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>, “</w:t>
      </w:r>
      <w:r w:rsidRPr="005E2147">
        <w:rPr>
          <w:rFonts w:ascii="Montserrat Light" w:eastAsia="Times New Roman" w:hAnsi="Montserrat Light" w:cstheme="minorHAnsi"/>
          <w:color w:val="000000" w:themeColor="text1"/>
          <w:lang w:eastAsia="es-MX"/>
        </w:rPr>
        <w:t>aumentar de peso genera ansiedad que a su vez provoca sobrealimentación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>”</w:t>
      </w:r>
      <w:r w:rsidRPr="005E2147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. </w:t>
      </w:r>
    </w:p>
    <w:p w:rsidR="005E2147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</w:p>
    <w:p w:rsidR="005E2147" w:rsidRPr="005E2147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  <w:r w:rsidRPr="005E2147">
        <w:rPr>
          <w:rFonts w:ascii="Montserrat Light" w:eastAsia="Times New Roman" w:hAnsi="Montserrat Light" w:cstheme="minorHAnsi"/>
          <w:color w:val="000000" w:themeColor="text1"/>
          <w:lang w:eastAsia="es-MX"/>
        </w:rPr>
        <w:t>Comentó que el estrés generado por el confinamiento, el cambio de rutina en la vida y el temor que causa la enfermedad ha incrementado trastornos emocionales como la ansiedad o la depresión.</w:t>
      </w:r>
    </w:p>
    <w:p w:rsidR="005E2147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b/>
          <w:color w:val="000000" w:themeColor="text1"/>
          <w:lang w:eastAsia="es-MX"/>
        </w:rPr>
      </w:pPr>
    </w:p>
    <w:p w:rsidR="005E2147" w:rsidRDefault="005E2147" w:rsidP="00D900B1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shd w:val="clear" w:color="auto" w:fill="FFFFFF"/>
          <w:lang w:eastAsia="es-MX"/>
        </w:rPr>
      </w:pPr>
      <w:r w:rsidRPr="005E2147">
        <w:rPr>
          <w:rFonts w:ascii="Montserrat Light" w:hAnsi="Montserrat Light" w:cstheme="minorHAnsi"/>
          <w:color w:val="000000" w:themeColor="text1"/>
          <w:lang w:val="es-ES"/>
        </w:rPr>
        <w:t xml:space="preserve">“La emergencia sanitaria generada por la COVID-19  ha cambiado la vida de muchas formas, y los aspectos </w:t>
      </w:r>
      <w:r>
        <w:rPr>
          <w:rFonts w:ascii="Montserrat Light" w:hAnsi="Montserrat Light" w:cstheme="minorHAnsi"/>
          <w:color w:val="000000" w:themeColor="text1"/>
          <w:lang w:val="es-ES"/>
        </w:rPr>
        <w:t xml:space="preserve">relacionados a </w:t>
      </w:r>
      <w:r w:rsidR="00C34885">
        <w:rPr>
          <w:rFonts w:ascii="Montserrat Light" w:hAnsi="Montserrat Light" w:cstheme="minorHAnsi"/>
          <w:color w:val="000000" w:themeColor="text1"/>
          <w:lang w:val="es-ES"/>
        </w:rPr>
        <w:t xml:space="preserve">la </w:t>
      </w:r>
      <w:r w:rsidRPr="005E2147">
        <w:rPr>
          <w:rFonts w:ascii="Montserrat Light" w:hAnsi="Montserrat Light" w:cstheme="minorHAnsi"/>
          <w:color w:val="000000" w:themeColor="text1"/>
          <w:lang w:val="es-ES"/>
        </w:rPr>
        <w:t xml:space="preserve">salud y el peso no escapan </w:t>
      </w:r>
      <w:r>
        <w:rPr>
          <w:rFonts w:ascii="Montserrat Light" w:hAnsi="Montserrat Light" w:cstheme="minorHAnsi"/>
          <w:color w:val="000000" w:themeColor="text1"/>
          <w:lang w:val="es-ES"/>
        </w:rPr>
        <w:t>a</w:t>
      </w:r>
      <w:r w:rsidRPr="005E2147">
        <w:rPr>
          <w:rFonts w:ascii="Montserrat Light" w:hAnsi="Montserrat Light" w:cstheme="minorHAnsi"/>
          <w:color w:val="000000" w:themeColor="text1"/>
          <w:lang w:val="es-ES"/>
        </w:rPr>
        <w:t xml:space="preserve"> estos cambios. Por ello es recomendable que </w:t>
      </w:r>
      <w:r w:rsidR="00D900B1" w:rsidRPr="005E2147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shd w:val="clear" w:color="auto" w:fill="FFFFFF"/>
          <w:lang w:eastAsia="es-MX"/>
        </w:rPr>
        <w:t xml:space="preserve">las personas dediquen 150 minutos de actividad física de intensidad moderada </w:t>
      </w:r>
      <w:r w:rsidRPr="005E2147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shd w:val="clear" w:color="auto" w:fill="FFFFFF"/>
          <w:lang w:eastAsia="es-MX"/>
        </w:rPr>
        <w:t>o</w:t>
      </w:r>
      <w:r w:rsidR="00D900B1" w:rsidRPr="005E2147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shd w:val="clear" w:color="auto" w:fill="FFFFFF"/>
          <w:lang w:eastAsia="es-MX"/>
        </w:rPr>
        <w:t xml:space="preserve"> 75 minutos de intensidad vigorosa por semana, o una combinación de ambos</w:t>
      </w:r>
      <w:r w:rsidRPr="005E2147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shd w:val="clear" w:color="auto" w:fill="FFFFFF"/>
          <w:lang w:eastAsia="es-MX"/>
        </w:rPr>
        <w:t>”, expuso.</w:t>
      </w:r>
    </w:p>
    <w:p w:rsidR="005E2147" w:rsidRDefault="005E2147" w:rsidP="00D900B1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shd w:val="clear" w:color="auto" w:fill="FFFFFF"/>
          <w:lang w:eastAsia="es-MX"/>
        </w:rPr>
      </w:pPr>
    </w:p>
    <w:p w:rsidR="005E2147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</w:pPr>
      <w:r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 xml:space="preserve">Huerta Guerrero dijo que al estar en casa se </w:t>
      </w:r>
      <w:r w:rsidRPr="00D900B1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 xml:space="preserve">puede 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aprovechar cualquier momento para hacer ejercicio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. Si no se cuentan con los aparatos adecuados, </w:t>
      </w:r>
      <w:r w:rsidR="00FE230B">
        <w:rPr>
          <w:rFonts w:ascii="Montserrat Light" w:eastAsia="Times New Roman" w:hAnsi="Montserrat Light" w:cstheme="minorHAnsi"/>
          <w:color w:val="000000" w:themeColor="text1"/>
          <w:lang w:eastAsia="es-MX"/>
        </w:rPr>
        <w:t>es posible ocupar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lo que se 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lastRenderedPageBreak/>
        <w:t xml:space="preserve">tiene a la mano, por ejemplo, hacer </w:t>
      </w:r>
      <w:r w:rsidRPr="00D900B1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>tríceps con una silla,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l</w:t>
      </w:r>
      <w:r w:rsidRPr="00D900B1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>agartija</w:t>
      </w:r>
      <w:bookmarkStart w:id="0" w:name="_GoBack"/>
      <w:bookmarkEnd w:id="0"/>
      <w:r w:rsidRPr="00D900B1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 xml:space="preserve">s apoyado sobre la mesa o un mostrador, </w:t>
      </w:r>
      <w:r w:rsidR="00FE230B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 xml:space="preserve">o </w:t>
      </w:r>
      <w:r w:rsidRPr="00D900B1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>sentadillas recargado en la pared</w:t>
      </w:r>
      <w:r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>.</w:t>
      </w:r>
    </w:p>
    <w:p w:rsidR="005E2147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</w:pPr>
    </w:p>
    <w:p w:rsidR="005E2147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  <w:r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>“S</w:t>
      </w:r>
      <w:r w:rsidRPr="00D900B1"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lang w:eastAsia="es-MX"/>
        </w:rPr>
        <w:t>on actividades que se pueden realizar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durante los comerciales mientras se ve la televisión.  </w:t>
      </w:r>
      <w:r w:rsidRPr="00D900B1">
        <w:rPr>
          <w:rFonts w:ascii="Montserrat Light" w:eastAsia="Times New Roman" w:hAnsi="Montserrat Light" w:cstheme="minorHAnsi"/>
          <w:color w:val="000000" w:themeColor="text1"/>
          <w:shd w:val="clear" w:color="auto" w:fill="FFFFFF"/>
          <w:lang w:eastAsia="es-MX"/>
        </w:rPr>
        <w:t>Si se recibe o se hace una llamada telefónica, tratar de estar parado o caminar mientras se conversa, también se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pueden usar ligas de resistencia o pesas para ejercitar los bíceps, espalda y hombros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>; s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i 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hay 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escaleras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>,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aprovechar para subir y bajar todas las veces que se pueda sin parar, o aprovechar para aprender a bailar en línea”, subrayó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>.</w:t>
      </w:r>
    </w:p>
    <w:p w:rsidR="005E2147" w:rsidRPr="00D900B1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</w:p>
    <w:p w:rsidR="00261DF6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Añadió que además del ejercicio, los alimentos que se tienen en casa son de vital importancia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>. “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Uno de los aspectos primordiales es evitar comprar comida chatarra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como frituras, dulces o galletas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>,</w:t>
      </w:r>
      <w:r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 ya que se podría recurrir a ellos  en momentos de aburrimiento, en su lugar, es mejor que siempre haya frutas y verduras frescas en el refrigerador</w:t>
      </w:r>
      <w:r w:rsidR="00261DF6">
        <w:rPr>
          <w:rFonts w:ascii="Montserrat Light" w:eastAsia="Times New Roman" w:hAnsi="Montserrat Light" w:cstheme="minorHAnsi"/>
          <w:color w:val="000000" w:themeColor="text1"/>
          <w:lang w:eastAsia="es-MX"/>
        </w:rPr>
        <w:t>”.</w:t>
      </w:r>
    </w:p>
    <w:p w:rsidR="00261DF6" w:rsidRDefault="00261DF6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</w:p>
    <w:p w:rsidR="005E2147" w:rsidRDefault="00261DF6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Agregó que </w:t>
      </w:r>
      <w:r w:rsidR="005E2147"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es preferible consumir las carnes magras en lugar de las que tienen más grasa,  hay que escoger cereales integrales en vez de los refinados e ingerirlos con moderación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>. E</w:t>
      </w:r>
      <w:r w:rsidR="005E2147"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s básico tom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>ar suficiente agua todos los dí</w:t>
      </w:r>
      <w:r w:rsidR="005E2147"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as.</w:t>
      </w:r>
    </w:p>
    <w:p w:rsidR="005E2147" w:rsidRPr="00D900B1" w:rsidRDefault="005E2147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</w:p>
    <w:p w:rsidR="005E2147" w:rsidRDefault="00261DF6" w:rsidP="005E2147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lang w:eastAsia="es-MX"/>
        </w:rPr>
      </w:pPr>
      <w:r>
        <w:rPr>
          <w:rFonts w:ascii="Montserrat Light" w:hAnsi="Montserrat Light" w:cstheme="minorHAnsi"/>
          <w:color w:val="000000" w:themeColor="text1"/>
          <w:lang w:val="es-ES"/>
        </w:rPr>
        <w:t xml:space="preserve">El </w:t>
      </w:r>
      <w:r w:rsidRPr="00BA3A35">
        <w:rPr>
          <w:rFonts w:ascii="Montserrat Light" w:hAnsi="Montserrat Light" w:cstheme="minorHAnsi"/>
          <w:color w:val="000000" w:themeColor="text1"/>
          <w:lang w:val="es-ES"/>
        </w:rPr>
        <w:t>Jefe de Nutrición del</w:t>
      </w:r>
      <w:r>
        <w:rPr>
          <w:rFonts w:ascii="Montserrat Light" w:hAnsi="Montserrat Light" w:cstheme="minorHAnsi"/>
          <w:color w:val="000000" w:themeColor="text1"/>
          <w:lang w:val="es-ES"/>
        </w:rPr>
        <w:t xml:space="preserve"> </w:t>
      </w:r>
      <w:r w:rsidRPr="00BA3A35">
        <w:rPr>
          <w:rFonts w:ascii="Montserrat Light" w:hAnsi="Montserrat Light" w:cstheme="minorHAnsi"/>
          <w:color w:val="000000" w:themeColor="text1"/>
          <w:lang w:val="es-ES"/>
        </w:rPr>
        <w:t>HP/UMF No. 10</w:t>
      </w:r>
      <w:r>
        <w:rPr>
          <w:rFonts w:ascii="Montserrat Light" w:hAnsi="Montserrat Light" w:cstheme="minorHAnsi"/>
          <w:color w:val="000000" w:themeColor="text1"/>
          <w:lang w:val="es-ES"/>
        </w:rPr>
        <w:t xml:space="preserve"> dijo que con estas </w:t>
      </w:r>
      <w:r w:rsidR="005E2147"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>recomendaciones se podrá conservar un peso saludable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>. “P</w:t>
      </w:r>
      <w:r w:rsidR="005E2147" w:rsidRPr="00D900B1">
        <w:rPr>
          <w:rFonts w:ascii="Montserrat Light" w:eastAsia="Times New Roman" w:hAnsi="Montserrat Light" w:cstheme="minorHAnsi"/>
          <w:color w:val="000000" w:themeColor="text1"/>
          <w:lang w:eastAsia="es-MX"/>
        </w:rPr>
        <w:t xml:space="preserve">ermanecer en casa todo el tiempo no es fácil, el metabolismo puede cambiar y es importante ayudarlo a que los cambios sean lo menos drásticos y así no </w:t>
      </w:r>
      <w:r w:rsidR="005E2147">
        <w:rPr>
          <w:rFonts w:ascii="Montserrat Light" w:eastAsia="Times New Roman" w:hAnsi="Montserrat Light" w:cstheme="minorHAnsi"/>
          <w:color w:val="000000" w:themeColor="text1"/>
          <w:lang w:eastAsia="es-MX"/>
        </w:rPr>
        <w:t>haya repercusiones en la salud</w:t>
      </w:r>
      <w:r>
        <w:rPr>
          <w:rFonts w:ascii="Montserrat Light" w:eastAsia="Times New Roman" w:hAnsi="Montserrat Light" w:cstheme="minorHAnsi"/>
          <w:color w:val="000000" w:themeColor="text1"/>
          <w:lang w:eastAsia="es-MX"/>
        </w:rPr>
        <w:t>”</w:t>
      </w:r>
      <w:r w:rsidR="005E2147">
        <w:rPr>
          <w:rFonts w:ascii="Montserrat Light" w:eastAsia="Times New Roman" w:hAnsi="Montserrat Light" w:cstheme="minorHAnsi"/>
          <w:color w:val="000000" w:themeColor="text1"/>
          <w:lang w:eastAsia="es-MX"/>
        </w:rPr>
        <w:t>.</w:t>
      </w:r>
    </w:p>
    <w:p w:rsidR="005E2147" w:rsidRPr="005E2147" w:rsidRDefault="005E2147" w:rsidP="00D900B1">
      <w:pPr>
        <w:spacing w:after="0" w:line="240" w:lineRule="atLeast"/>
        <w:jc w:val="both"/>
        <w:rPr>
          <w:rFonts w:ascii="Montserrat Light" w:eastAsia="Times New Roman" w:hAnsi="Montserrat Light" w:cstheme="minorHAnsi"/>
          <w:color w:val="000000" w:themeColor="text1"/>
          <w:bdr w:val="none" w:sz="0" w:space="0" w:color="auto" w:frame="1"/>
          <w:shd w:val="clear" w:color="auto" w:fill="FFFFFF"/>
          <w:lang w:eastAsia="es-MX"/>
        </w:rPr>
      </w:pPr>
    </w:p>
    <w:p w:rsidR="00A75B4C" w:rsidRPr="00261DF6" w:rsidRDefault="00D900B1" w:rsidP="00D900B1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r w:rsidRPr="00261DF6">
        <w:rPr>
          <w:rFonts w:ascii="Montserrat Light" w:eastAsia="Times New Roman" w:hAnsi="Montserrat Light" w:cstheme="minorHAnsi"/>
          <w:b/>
          <w:color w:val="000000" w:themeColor="text1"/>
          <w:lang w:eastAsia="es-MX"/>
        </w:rPr>
        <w:t>--</w:t>
      </w:r>
      <w:r w:rsidR="000B0B40" w:rsidRPr="00261DF6">
        <w:rPr>
          <w:rFonts w:ascii="Montserrat Light" w:hAnsi="Montserrat Light"/>
          <w:b/>
          <w:sz w:val="24"/>
          <w:szCs w:val="24"/>
          <w:lang w:val="es-ES"/>
        </w:rPr>
        <w:t>-o0o-</w:t>
      </w:r>
      <w:r w:rsidRPr="00261DF6"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261DF6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903" w:rsidRDefault="00267903">
      <w:pPr>
        <w:spacing w:after="0" w:line="240" w:lineRule="auto"/>
      </w:pPr>
      <w:r>
        <w:separator/>
      </w:r>
    </w:p>
  </w:endnote>
  <w:endnote w:type="continuationSeparator" w:id="0">
    <w:p w:rsidR="00267903" w:rsidRDefault="00267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903" w:rsidRDefault="00267903">
      <w:pPr>
        <w:spacing w:after="0" w:line="240" w:lineRule="auto"/>
      </w:pPr>
      <w:r>
        <w:separator/>
      </w:r>
    </w:p>
  </w:footnote>
  <w:footnote w:type="continuationSeparator" w:id="0">
    <w:p w:rsidR="00267903" w:rsidRDefault="00267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A4A7F"/>
    <w:multiLevelType w:val="hybridMultilevel"/>
    <w:tmpl w:val="21C4AE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437FDE"/>
    <w:multiLevelType w:val="hybridMultilevel"/>
    <w:tmpl w:val="9EA6D0AC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E30E8B"/>
    <w:multiLevelType w:val="hybridMultilevel"/>
    <w:tmpl w:val="28DA8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33D21"/>
    <w:rsid w:val="00062B70"/>
    <w:rsid w:val="000B0B40"/>
    <w:rsid w:val="000B64D6"/>
    <w:rsid w:val="000C6D1F"/>
    <w:rsid w:val="00122895"/>
    <w:rsid w:val="00153D66"/>
    <w:rsid w:val="001A242A"/>
    <w:rsid w:val="001B5218"/>
    <w:rsid w:val="00261DF6"/>
    <w:rsid w:val="00267903"/>
    <w:rsid w:val="002D3578"/>
    <w:rsid w:val="00341BBB"/>
    <w:rsid w:val="003557CB"/>
    <w:rsid w:val="004057C1"/>
    <w:rsid w:val="00470DEA"/>
    <w:rsid w:val="005054CD"/>
    <w:rsid w:val="00570D85"/>
    <w:rsid w:val="00591296"/>
    <w:rsid w:val="00595A06"/>
    <w:rsid w:val="005E2147"/>
    <w:rsid w:val="005F35B2"/>
    <w:rsid w:val="00615A81"/>
    <w:rsid w:val="00650148"/>
    <w:rsid w:val="00726932"/>
    <w:rsid w:val="00752486"/>
    <w:rsid w:val="00780F0E"/>
    <w:rsid w:val="007927D3"/>
    <w:rsid w:val="0082091F"/>
    <w:rsid w:val="008301F5"/>
    <w:rsid w:val="00844120"/>
    <w:rsid w:val="00885DCB"/>
    <w:rsid w:val="008B497E"/>
    <w:rsid w:val="008E34C9"/>
    <w:rsid w:val="0098015E"/>
    <w:rsid w:val="009A5903"/>
    <w:rsid w:val="009F252C"/>
    <w:rsid w:val="00A64377"/>
    <w:rsid w:val="00A75B4C"/>
    <w:rsid w:val="00AA13C2"/>
    <w:rsid w:val="00B06AC7"/>
    <w:rsid w:val="00BA3A35"/>
    <w:rsid w:val="00BC5D10"/>
    <w:rsid w:val="00C0214F"/>
    <w:rsid w:val="00C25CCF"/>
    <w:rsid w:val="00C34885"/>
    <w:rsid w:val="00C62645"/>
    <w:rsid w:val="00CC222B"/>
    <w:rsid w:val="00CF2219"/>
    <w:rsid w:val="00D37E5F"/>
    <w:rsid w:val="00D7163B"/>
    <w:rsid w:val="00D75D25"/>
    <w:rsid w:val="00D86AAD"/>
    <w:rsid w:val="00D900B1"/>
    <w:rsid w:val="00DA1EBB"/>
    <w:rsid w:val="00DB55CD"/>
    <w:rsid w:val="00DD2F08"/>
    <w:rsid w:val="00ED63EC"/>
    <w:rsid w:val="00EF7D6E"/>
    <w:rsid w:val="00F456D8"/>
    <w:rsid w:val="00F8765A"/>
    <w:rsid w:val="00FE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3</cp:revision>
  <dcterms:created xsi:type="dcterms:W3CDTF">2020-06-11T16:48:00Z</dcterms:created>
  <dcterms:modified xsi:type="dcterms:W3CDTF">2020-06-11T16:48:00Z</dcterms:modified>
</cp:coreProperties>
</file>