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DD0EFF" w:rsidRDefault="00CF717C" w:rsidP="00CF717C">
      <w:pPr>
        <w:spacing w:line="240" w:lineRule="atLeast"/>
        <w:jc w:val="right"/>
        <w:rPr>
          <w:rFonts w:ascii="Montserrat" w:hAnsi="Montserrat"/>
          <w:b/>
          <w:color w:val="134E39"/>
          <w:lang w:val="es-MX"/>
        </w:rPr>
      </w:pPr>
      <w:bookmarkStart w:id="0" w:name="_Hlk140473280"/>
      <w:r w:rsidRPr="00DD0EFF">
        <w:rPr>
          <w:rFonts w:ascii="Montserrat" w:hAnsi="Montserrat"/>
          <w:b/>
          <w:color w:val="134E39"/>
          <w:lang w:val="es-MX"/>
        </w:rPr>
        <w:t>BOLETÍN DE PRENSA</w:t>
      </w:r>
    </w:p>
    <w:p w14:paraId="139D174E" w14:textId="686CCA8E"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Ciudad de México, </w:t>
      </w:r>
      <w:r w:rsidR="0075349B">
        <w:rPr>
          <w:rFonts w:ascii="Montserrat" w:hAnsi="Montserrat"/>
          <w:color w:val="000000"/>
          <w:sz w:val="20"/>
          <w:szCs w:val="20"/>
          <w:shd w:val="clear" w:color="auto" w:fill="FFFFFF"/>
        </w:rPr>
        <w:t>lunes 17</w:t>
      </w:r>
      <w:r w:rsidR="00BA1101">
        <w:rPr>
          <w:rFonts w:ascii="Montserrat" w:hAnsi="Montserrat"/>
          <w:color w:val="000000"/>
          <w:sz w:val="20"/>
          <w:szCs w:val="20"/>
          <w:shd w:val="clear" w:color="auto" w:fill="FFFFFF"/>
        </w:rPr>
        <w:t xml:space="preserve"> de julio </w:t>
      </w:r>
      <w:r w:rsidRPr="00DD0EFF">
        <w:rPr>
          <w:rFonts w:ascii="Montserrat" w:hAnsi="Montserrat"/>
          <w:sz w:val="20"/>
          <w:szCs w:val="20"/>
          <w:lang w:val="es-MX"/>
        </w:rPr>
        <w:t>de 2023</w:t>
      </w:r>
    </w:p>
    <w:p w14:paraId="0C93BCDE" w14:textId="717804AB"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6B2B7D">
        <w:rPr>
          <w:rFonts w:ascii="Montserrat" w:hAnsi="Montserrat"/>
          <w:sz w:val="20"/>
          <w:szCs w:val="20"/>
          <w:lang w:val="es-MX"/>
        </w:rPr>
        <w:t>348</w:t>
      </w:r>
      <w:r w:rsidRPr="00DD0EFF">
        <w:rPr>
          <w:rFonts w:ascii="Montserrat" w:hAnsi="Montserrat"/>
          <w:sz w:val="20"/>
          <w:szCs w:val="20"/>
          <w:lang w:val="es-MX"/>
        </w:rPr>
        <w:t>/2023</w:t>
      </w:r>
    </w:p>
    <w:p w14:paraId="1AC14699" w14:textId="77777777" w:rsidR="00CF717C" w:rsidRPr="00DD0EFF" w:rsidRDefault="00CF717C" w:rsidP="00CF717C">
      <w:pPr>
        <w:spacing w:line="240" w:lineRule="atLeast"/>
        <w:jc w:val="both"/>
        <w:rPr>
          <w:rFonts w:ascii="Montserrat" w:eastAsia="Batang" w:hAnsi="Montserrat" w:cs="Arial"/>
          <w:b/>
          <w:sz w:val="28"/>
          <w:szCs w:val="28"/>
          <w:lang w:val="es-MX"/>
        </w:rPr>
      </w:pPr>
    </w:p>
    <w:p w14:paraId="31D25064" w14:textId="10686C3D" w:rsidR="00CF717C" w:rsidRPr="0075349B" w:rsidRDefault="005965B5" w:rsidP="005965B5">
      <w:pPr>
        <w:spacing w:line="240" w:lineRule="atLeast"/>
        <w:jc w:val="center"/>
        <w:rPr>
          <w:rFonts w:ascii="Montserrat" w:hAnsi="Montserrat"/>
          <w:b/>
          <w:bCs/>
          <w:sz w:val="36"/>
          <w:szCs w:val="36"/>
          <w:lang w:val="es-MX"/>
        </w:rPr>
      </w:pPr>
      <w:r w:rsidRPr="0075349B">
        <w:rPr>
          <w:rFonts w:ascii="Montserrat" w:hAnsi="Montserrat"/>
          <w:b/>
          <w:bCs/>
          <w:sz w:val="36"/>
          <w:szCs w:val="36"/>
          <w:lang w:val="es-MX"/>
        </w:rPr>
        <w:t>Con primera Unidad de Monitoreo de Video Electroencefalograma se beneficia a pacientes con epilepsia</w:t>
      </w:r>
    </w:p>
    <w:p w14:paraId="496039C6" w14:textId="77777777" w:rsidR="005965B5" w:rsidRDefault="005965B5" w:rsidP="00CF717C">
      <w:pPr>
        <w:spacing w:line="240" w:lineRule="atLeast"/>
        <w:jc w:val="both"/>
        <w:rPr>
          <w:rFonts w:ascii="Montserrat" w:hAnsi="Montserrat"/>
          <w:sz w:val="22"/>
          <w:szCs w:val="22"/>
          <w:lang w:val="es-MX"/>
        </w:rPr>
      </w:pPr>
    </w:p>
    <w:p w14:paraId="5BFC0063" w14:textId="223FCA54" w:rsidR="00D00B26" w:rsidRDefault="005965B5" w:rsidP="00604C16">
      <w:pPr>
        <w:pStyle w:val="Prrafodelista"/>
        <w:numPr>
          <w:ilvl w:val="0"/>
          <w:numId w:val="7"/>
        </w:numPr>
        <w:spacing w:line="240" w:lineRule="atLeast"/>
        <w:jc w:val="both"/>
        <w:rPr>
          <w:rFonts w:ascii="Montserrat" w:hAnsi="Montserrat"/>
          <w:b/>
          <w:bCs/>
        </w:rPr>
      </w:pPr>
      <w:r>
        <w:rPr>
          <w:rFonts w:ascii="Montserrat" w:hAnsi="Montserrat"/>
          <w:b/>
          <w:bCs/>
        </w:rPr>
        <w:t>Se cuenta con este equipo de vanguardia en el Servicio de Neurología del Hospital de Especialidades del Centro Médico Nacional La Raza</w:t>
      </w:r>
      <w:r w:rsidR="000570B1">
        <w:rPr>
          <w:rFonts w:ascii="Montserrat" w:hAnsi="Montserrat"/>
          <w:b/>
          <w:bCs/>
        </w:rPr>
        <w:t>, donde son atendidos 105 mil pacientes al año con este padecimiento.</w:t>
      </w:r>
    </w:p>
    <w:p w14:paraId="3D553411" w14:textId="77777777" w:rsidR="00D00B26" w:rsidRDefault="00D00B26" w:rsidP="00D843D6">
      <w:pPr>
        <w:jc w:val="both"/>
        <w:rPr>
          <w:rFonts w:ascii="Montserrat" w:eastAsiaTheme="minorHAnsi" w:hAnsi="Montserrat"/>
          <w:sz w:val="22"/>
          <w:szCs w:val="22"/>
          <w:lang w:val="es-MX"/>
        </w:rPr>
      </w:pPr>
    </w:p>
    <w:p w14:paraId="226DD239" w14:textId="5FC40A74" w:rsidR="00D843D6" w:rsidRPr="003832CA" w:rsidRDefault="00D843D6" w:rsidP="008D72BC">
      <w:pPr>
        <w:spacing w:line="240" w:lineRule="atLeast"/>
        <w:jc w:val="both"/>
        <w:rPr>
          <w:rFonts w:ascii="Montserrat" w:eastAsiaTheme="minorHAnsi" w:hAnsi="Montserrat"/>
          <w:sz w:val="20"/>
          <w:szCs w:val="20"/>
          <w:lang w:val="es-MX"/>
        </w:rPr>
      </w:pPr>
      <w:r w:rsidRPr="003832CA">
        <w:rPr>
          <w:rFonts w:ascii="Montserrat" w:eastAsiaTheme="minorHAnsi" w:hAnsi="Montserrat"/>
          <w:sz w:val="20"/>
          <w:szCs w:val="20"/>
          <w:lang w:val="es-MX"/>
        </w:rPr>
        <w:t>Con el apoyo de la Coordinación de Proyectos Especiales en Salud y Fundación IMSS, personal del Servicio de Neurología del Hospital de Especialidades “Dr. Antonio Fraga Mouret” del Centro Médico Nacional (CMN) La Raza recibió una Unidad de Monitoreo de Video Electroencefalograma de última generación que permitirá atender con mayor oportunidad y calidad a derechohabientes con epilepsia.</w:t>
      </w:r>
    </w:p>
    <w:p w14:paraId="65F80594" w14:textId="76FADC6C" w:rsidR="00D843D6" w:rsidRPr="003832CA" w:rsidRDefault="00D843D6" w:rsidP="008D72BC">
      <w:pPr>
        <w:spacing w:line="240" w:lineRule="atLeast"/>
        <w:jc w:val="both"/>
        <w:rPr>
          <w:rFonts w:ascii="Montserrat" w:eastAsiaTheme="minorHAnsi" w:hAnsi="Montserrat"/>
          <w:sz w:val="20"/>
          <w:szCs w:val="20"/>
          <w:lang w:val="es-MX"/>
        </w:rPr>
      </w:pPr>
    </w:p>
    <w:p w14:paraId="36D15CAC" w14:textId="12C89E1A" w:rsidR="00AB3B85" w:rsidRPr="003832CA" w:rsidRDefault="00D843D6" w:rsidP="008D72BC">
      <w:pPr>
        <w:spacing w:line="240" w:lineRule="atLeast"/>
        <w:jc w:val="both"/>
        <w:rPr>
          <w:rFonts w:ascii="Montserrat" w:eastAsiaTheme="minorHAnsi" w:hAnsi="Montserrat"/>
          <w:sz w:val="20"/>
          <w:szCs w:val="20"/>
          <w:lang w:val="es-MX"/>
        </w:rPr>
      </w:pPr>
      <w:r w:rsidRPr="003832CA">
        <w:rPr>
          <w:rFonts w:ascii="Montserrat" w:eastAsiaTheme="minorHAnsi" w:hAnsi="Montserrat"/>
          <w:sz w:val="20"/>
          <w:szCs w:val="20"/>
          <w:lang w:val="es-MX"/>
        </w:rPr>
        <w:t>El doctor Mario Hernández Sánchez, director médico de esta Unidad Médica de Alta Especialidad (UMAE), explicó que con esta Unidad es posible realizar estudios de evaluación pre-quirúrgica para vigilancia prolongada de la actividad eléctrica cerebral en tiempo real y por más de 72 horas a derechohabientes con epilepsia, que son candidatos a una cirugía.</w:t>
      </w:r>
    </w:p>
    <w:p w14:paraId="7A8402E3" w14:textId="356FB29B" w:rsidR="00D843D6" w:rsidRPr="003832CA" w:rsidRDefault="00D843D6" w:rsidP="008D72BC">
      <w:pPr>
        <w:spacing w:line="240" w:lineRule="atLeast"/>
        <w:jc w:val="both"/>
        <w:rPr>
          <w:rFonts w:ascii="Montserrat" w:eastAsiaTheme="minorHAnsi" w:hAnsi="Montserrat"/>
          <w:sz w:val="20"/>
          <w:szCs w:val="20"/>
          <w:lang w:val="es-MX"/>
        </w:rPr>
      </w:pPr>
    </w:p>
    <w:p w14:paraId="1923ACC4" w14:textId="575B49A5" w:rsidR="00D843D6" w:rsidRPr="003832CA" w:rsidRDefault="00D843D6" w:rsidP="008D72BC">
      <w:pPr>
        <w:spacing w:line="240" w:lineRule="atLeast"/>
        <w:jc w:val="both"/>
        <w:rPr>
          <w:rFonts w:ascii="Montserrat" w:eastAsiaTheme="minorHAnsi" w:hAnsi="Montserrat"/>
          <w:sz w:val="20"/>
          <w:szCs w:val="20"/>
          <w:lang w:val="es-MX"/>
        </w:rPr>
      </w:pPr>
      <w:r w:rsidRPr="003832CA">
        <w:rPr>
          <w:rFonts w:ascii="Montserrat" w:eastAsiaTheme="minorHAnsi" w:hAnsi="Montserrat"/>
          <w:sz w:val="20"/>
          <w:szCs w:val="20"/>
          <w:lang w:val="es-MX"/>
        </w:rPr>
        <w:t xml:space="preserve">“El equipo se adquirió ante la necesidad de tener más herramientas para el tratamiento de estos pacientes ya que su prevalencia es muy alta; tan sólo en la Representación del IMSS en la Ciudad de México Norte se tiene un registro de 350 mil derechohabientes con este padecimiento, de los cuales 105 mil son atendidos </w:t>
      </w:r>
      <w:r w:rsidR="000570B1" w:rsidRPr="003832CA">
        <w:rPr>
          <w:rFonts w:ascii="Montserrat" w:eastAsiaTheme="minorHAnsi" w:hAnsi="Montserrat"/>
          <w:sz w:val="20"/>
          <w:szCs w:val="20"/>
          <w:lang w:val="es-MX"/>
        </w:rPr>
        <w:t xml:space="preserve">al año </w:t>
      </w:r>
      <w:r w:rsidRPr="003832CA">
        <w:rPr>
          <w:rFonts w:ascii="Montserrat" w:eastAsiaTheme="minorHAnsi" w:hAnsi="Montserrat"/>
          <w:sz w:val="20"/>
          <w:szCs w:val="20"/>
          <w:lang w:val="es-MX"/>
        </w:rPr>
        <w:t>en esta UMAE”.</w:t>
      </w:r>
    </w:p>
    <w:p w14:paraId="0166E22E" w14:textId="62FFB029" w:rsidR="00D843D6" w:rsidRPr="003832CA" w:rsidRDefault="00D843D6" w:rsidP="008D72BC">
      <w:pPr>
        <w:spacing w:line="240" w:lineRule="atLeast"/>
        <w:jc w:val="both"/>
        <w:rPr>
          <w:rFonts w:ascii="Montserrat" w:eastAsiaTheme="minorHAnsi" w:hAnsi="Montserrat"/>
          <w:sz w:val="20"/>
          <w:szCs w:val="20"/>
          <w:lang w:val="es-MX"/>
        </w:rPr>
      </w:pPr>
    </w:p>
    <w:p w14:paraId="0616109B" w14:textId="298EE6CB" w:rsidR="00D843D6" w:rsidRPr="003832CA" w:rsidRDefault="000570B1" w:rsidP="008D72BC">
      <w:pPr>
        <w:spacing w:line="240" w:lineRule="atLeast"/>
        <w:jc w:val="both"/>
        <w:rPr>
          <w:rFonts w:ascii="Montserrat" w:eastAsiaTheme="minorHAnsi" w:hAnsi="Montserrat"/>
          <w:sz w:val="20"/>
          <w:szCs w:val="20"/>
          <w:lang w:val="es-MX"/>
        </w:rPr>
      </w:pPr>
      <w:r w:rsidRPr="003832CA">
        <w:rPr>
          <w:rFonts w:ascii="Montserrat" w:eastAsiaTheme="minorHAnsi" w:hAnsi="Montserrat"/>
          <w:sz w:val="20"/>
          <w:szCs w:val="20"/>
          <w:lang w:val="es-MX"/>
        </w:rPr>
        <w:t>Afirmó que la Unidad de Monitoreo permite tener un diagnóstico más preciso para determinar qué pacientes son candidatos a cirugía, a fin de ofrecerles el mayor beneficio y liberarlos de episodios recurrentes de crisis convulsivas.</w:t>
      </w:r>
    </w:p>
    <w:p w14:paraId="02798A47" w14:textId="6A38D30F" w:rsidR="00DF2BC3" w:rsidRPr="003832CA" w:rsidRDefault="00DF2BC3" w:rsidP="00CF717C">
      <w:pPr>
        <w:spacing w:line="240" w:lineRule="atLeast"/>
        <w:jc w:val="both"/>
        <w:rPr>
          <w:rFonts w:ascii="Montserrat" w:hAnsi="Montserrat"/>
          <w:sz w:val="20"/>
          <w:szCs w:val="20"/>
          <w:lang w:val="es-MX"/>
        </w:rPr>
      </w:pPr>
    </w:p>
    <w:p w14:paraId="6E3E531E" w14:textId="386E61EE" w:rsidR="004B52D0" w:rsidRPr="003832CA" w:rsidRDefault="000570B1" w:rsidP="004B52D0">
      <w:pPr>
        <w:spacing w:line="240" w:lineRule="atLeast"/>
        <w:jc w:val="both"/>
        <w:rPr>
          <w:rFonts w:ascii="Montserrat" w:hAnsi="Montserrat"/>
          <w:sz w:val="20"/>
          <w:szCs w:val="20"/>
          <w:lang w:val="es-MX"/>
        </w:rPr>
      </w:pPr>
      <w:r w:rsidRPr="003832CA">
        <w:rPr>
          <w:rFonts w:ascii="Montserrat" w:hAnsi="Montserrat"/>
          <w:sz w:val="20"/>
          <w:szCs w:val="20"/>
          <w:lang w:val="es-MX"/>
        </w:rPr>
        <w:t xml:space="preserve">Por su parte, el doctor Máximo León Vázquez, adscrito al Servicio de Neurología, </w:t>
      </w:r>
      <w:r w:rsidR="004B52D0">
        <w:rPr>
          <w:rFonts w:ascii="Montserrat" w:hAnsi="Montserrat"/>
          <w:sz w:val="20"/>
          <w:szCs w:val="20"/>
          <w:lang w:val="es-MX"/>
        </w:rPr>
        <w:t>destacó que c</w:t>
      </w:r>
      <w:r w:rsidR="004B52D0" w:rsidRPr="003832CA">
        <w:rPr>
          <w:rFonts w:ascii="Montserrat" w:hAnsi="Montserrat"/>
          <w:sz w:val="20"/>
          <w:szCs w:val="20"/>
          <w:lang w:val="es-MX"/>
        </w:rPr>
        <w:t>on el nuevo equipo de video electroencefalograma se inaugura la primera Unidad de Monitoreo en Epilepsia del país capaz de realizar monitoreos de hasta 72 horas o más</w:t>
      </w:r>
      <w:r w:rsidR="004B52D0">
        <w:rPr>
          <w:rFonts w:ascii="Montserrat" w:hAnsi="Montserrat"/>
          <w:sz w:val="20"/>
          <w:szCs w:val="20"/>
          <w:lang w:val="es-MX"/>
        </w:rPr>
        <w:t xml:space="preserve">, lo que </w:t>
      </w:r>
      <w:r w:rsidR="004B52D0" w:rsidRPr="003832CA">
        <w:rPr>
          <w:rFonts w:ascii="Montserrat" w:hAnsi="Montserrat"/>
          <w:sz w:val="20"/>
          <w:szCs w:val="20"/>
          <w:lang w:val="es-MX"/>
        </w:rPr>
        <w:t>convi</w:t>
      </w:r>
      <w:r w:rsidR="004B52D0">
        <w:rPr>
          <w:rFonts w:ascii="Montserrat" w:hAnsi="Montserrat"/>
          <w:sz w:val="20"/>
          <w:szCs w:val="20"/>
          <w:lang w:val="es-MX"/>
        </w:rPr>
        <w:t>e</w:t>
      </w:r>
      <w:r w:rsidR="004B52D0" w:rsidRPr="003832CA">
        <w:rPr>
          <w:rFonts w:ascii="Montserrat" w:hAnsi="Montserrat"/>
          <w:sz w:val="20"/>
          <w:szCs w:val="20"/>
          <w:lang w:val="es-MX"/>
        </w:rPr>
        <w:t>rt</w:t>
      </w:r>
      <w:r w:rsidR="004B52D0">
        <w:rPr>
          <w:rFonts w:ascii="Montserrat" w:hAnsi="Montserrat"/>
          <w:sz w:val="20"/>
          <w:szCs w:val="20"/>
          <w:lang w:val="es-MX"/>
        </w:rPr>
        <w:t>e al hospital</w:t>
      </w:r>
      <w:r w:rsidR="004B52D0" w:rsidRPr="003832CA">
        <w:rPr>
          <w:rFonts w:ascii="Montserrat" w:hAnsi="Montserrat"/>
          <w:sz w:val="20"/>
          <w:szCs w:val="20"/>
          <w:lang w:val="es-MX"/>
        </w:rPr>
        <w:t xml:space="preserve"> en pionero</w:t>
      </w:r>
      <w:r w:rsidR="00D936D1">
        <w:rPr>
          <w:rFonts w:ascii="Montserrat" w:hAnsi="Montserrat"/>
          <w:sz w:val="20"/>
          <w:szCs w:val="20"/>
          <w:lang w:val="es-MX"/>
        </w:rPr>
        <w:t xml:space="preserve"> en </w:t>
      </w:r>
      <w:r w:rsidR="004B52D0" w:rsidRPr="003832CA">
        <w:rPr>
          <w:rFonts w:ascii="Montserrat" w:hAnsi="Montserrat"/>
          <w:sz w:val="20"/>
          <w:szCs w:val="20"/>
          <w:lang w:val="es-MX"/>
        </w:rPr>
        <w:t>realiza</w:t>
      </w:r>
      <w:r w:rsidR="00CD5151">
        <w:rPr>
          <w:rFonts w:ascii="Montserrat" w:hAnsi="Montserrat"/>
          <w:sz w:val="20"/>
          <w:szCs w:val="20"/>
          <w:lang w:val="es-MX"/>
        </w:rPr>
        <w:t>r</w:t>
      </w:r>
      <w:r w:rsidR="004B52D0" w:rsidRPr="003832CA">
        <w:rPr>
          <w:rFonts w:ascii="Montserrat" w:hAnsi="Montserrat"/>
          <w:sz w:val="20"/>
          <w:szCs w:val="20"/>
          <w:lang w:val="es-MX"/>
        </w:rPr>
        <w:t xml:space="preserve"> diagnósticos de vanguardia con un monitoreo único en el IMSS, en beneficio de </w:t>
      </w:r>
      <w:r w:rsidR="00CD5151">
        <w:rPr>
          <w:rFonts w:ascii="Montserrat" w:hAnsi="Montserrat"/>
          <w:sz w:val="20"/>
          <w:szCs w:val="20"/>
          <w:lang w:val="es-MX"/>
        </w:rPr>
        <w:t xml:space="preserve">sus </w:t>
      </w:r>
      <w:r w:rsidR="004B52D0" w:rsidRPr="003832CA">
        <w:rPr>
          <w:rFonts w:ascii="Montserrat" w:hAnsi="Montserrat"/>
          <w:sz w:val="20"/>
          <w:szCs w:val="20"/>
          <w:lang w:val="es-MX"/>
        </w:rPr>
        <w:t>derechohabientes.</w:t>
      </w:r>
    </w:p>
    <w:p w14:paraId="64E34B13" w14:textId="77777777" w:rsidR="004B52D0" w:rsidRDefault="004B52D0" w:rsidP="003832CA">
      <w:pPr>
        <w:spacing w:line="240" w:lineRule="atLeast"/>
        <w:jc w:val="both"/>
        <w:rPr>
          <w:rFonts w:ascii="Montserrat" w:hAnsi="Montserrat"/>
          <w:sz w:val="20"/>
          <w:szCs w:val="20"/>
          <w:lang w:val="es-MX"/>
        </w:rPr>
      </w:pPr>
    </w:p>
    <w:p w14:paraId="35483ADB" w14:textId="402BE007" w:rsidR="003832CA" w:rsidRPr="003832CA" w:rsidRDefault="004B52D0" w:rsidP="003832CA">
      <w:pPr>
        <w:spacing w:line="240" w:lineRule="atLeast"/>
        <w:jc w:val="both"/>
        <w:rPr>
          <w:rFonts w:ascii="Montserrat" w:hAnsi="Montserrat"/>
          <w:sz w:val="20"/>
          <w:szCs w:val="20"/>
          <w:lang w:val="es-MX"/>
        </w:rPr>
      </w:pPr>
      <w:r>
        <w:rPr>
          <w:rFonts w:ascii="Montserrat" w:hAnsi="Montserrat"/>
          <w:sz w:val="20"/>
          <w:szCs w:val="20"/>
          <w:lang w:val="es-MX"/>
        </w:rPr>
        <w:t>E</w:t>
      </w:r>
      <w:r w:rsidR="000570B1" w:rsidRPr="003832CA">
        <w:rPr>
          <w:rFonts w:ascii="Montserrat" w:hAnsi="Montserrat"/>
          <w:sz w:val="20"/>
          <w:szCs w:val="20"/>
          <w:lang w:val="es-MX"/>
        </w:rPr>
        <w:t>xplicó que la epilepsia es una enfermedad caracterizada por la predisposición a generar crisis convulsivas que está desencadenada por el disparo sincrónico de neuronas en el cerebro</w:t>
      </w:r>
      <w:r w:rsidR="003832CA">
        <w:rPr>
          <w:rFonts w:ascii="Montserrat" w:hAnsi="Montserrat"/>
          <w:sz w:val="20"/>
          <w:szCs w:val="20"/>
          <w:lang w:val="es-MX"/>
        </w:rPr>
        <w:t xml:space="preserve">, cuyas </w:t>
      </w:r>
      <w:r w:rsidR="003832CA" w:rsidRPr="003832CA">
        <w:rPr>
          <w:rFonts w:ascii="Montserrat" w:hAnsi="Montserrat"/>
          <w:sz w:val="20"/>
          <w:szCs w:val="20"/>
          <w:lang w:val="es-MX"/>
        </w:rPr>
        <w:t xml:space="preserve">causas pueden ser genéticas con alteraciones desde el nacimiento; o estructurales </w:t>
      </w:r>
      <w:r w:rsidR="003832CA">
        <w:rPr>
          <w:rFonts w:ascii="Montserrat" w:hAnsi="Montserrat"/>
          <w:sz w:val="20"/>
          <w:szCs w:val="20"/>
          <w:lang w:val="es-MX"/>
        </w:rPr>
        <w:t xml:space="preserve">por </w:t>
      </w:r>
      <w:r w:rsidR="003832CA" w:rsidRPr="003832CA">
        <w:rPr>
          <w:rFonts w:ascii="Montserrat" w:hAnsi="Montserrat"/>
          <w:sz w:val="20"/>
          <w:szCs w:val="20"/>
          <w:lang w:val="es-MX"/>
        </w:rPr>
        <w:t>tumores, infartos, hemorragias o malformaciones de las neuronas, arterias y venas del cerebro.</w:t>
      </w:r>
    </w:p>
    <w:p w14:paraId="2F06C604" w14:textId="77777777" w:rsidR="003832CA" w:rsidRPr="003832CA" w:rsidRDefault="003832CA" w:rsidP="003832CA">
      <w:pPr>
        <w:spacing w:line="240" w:lineRule="atLeast"/>
        <w:jc w:val="both"/>
        <w:rPr>
          <w:rFonts w:ascii="Montserrat" w:hAnsi="Montserrat"/>
          <w:sz w:val="20"/>
          <w:szCs w:val="20"/>
          <w:lang w:val="es-MX"/>
        </w:rPr>
      </w:pPr>
    </w:p>
    <w:p w14:paraId="31E754DB" w14:textId="77DC7257" w:rsidR="003832CA" w:rsidRPr="003832CA" w:rsidRDefault="003832CA" w:rsidP="003832CA">
      <w:pPr>
        <w:spacing w:line="240" w:lineRule="atLeast"/>
        <w:jc w:val="both"/>
        <w:rPr>
          <w:rFonts w:ascii="Montserrat" w:hAnsi="Montserrat"/>
          <w:sz w:val="20"/>
          <w:szCs w:val="20"/>
          <w:lang w:val="es-MX"/>
        </w:rPr>
      </w:pPr>
      <w:r w:rsidRPr="003832CA">
        <w:rPr>
          <w:rFonts w:ascii="Montserrat" w:hAnsi="Montserrat"/>
          <w:sz w:val="20"/>
          <w:szCs w:val="20"/>
          <w:lang w:val="es-MX"/>
        </w:rPr>
        <w:lastRenderedPageBreak/>
        <w:t>Informó que esta enfermedad afecta a un aproximado de 50 millones de personas en el mundo</w:t>
      </w:r>
      <w:r w:rsidR="00F40E29">
        <w:rPr>
          <w:rFonts w:ascii="Montserrat" w:hAnsi="Montserrat"/>
          <w:sz w:val="20"/>
          <w:szCs w:val="20"/>
          <w:lang w:val="es-MX"/>
        </w:rPr>
        <w:t>;</w:t>
      </w:r>
      <w:r w:rsidRPr="003832CA">
        <w:rPr>
          <w:rFonts w:ascii="Montserrat" w:hAnsi="Montserrat"/>
          <w:sz w:val="20"/>
          <w:szCs w:val="20"/>
          <w:lang w:val="es-MX"/>
        </w:rPr>
        <w:t xml:space="preserve"> </w:t>
      </w:r>
      <w:r w:rsidR="00F40E29">
        <w:rPr>
          <w:rFonts w:ascii="Montserrat" w:hAnsi="Montserrat"/>
          <w:sz w:val="20"/>
          <w:szCs w:val="20"/>
          <w:lang w:val="es-MX"/>
        </w:rPr>
        <w:t>e</w:t>
      </w:r>
      <w:r w:rsidRPr="003832CA">
        <w:rPr>
          <w:rFonts w:ascii="Montserrat" w:hAnsi="Montserrat"/>
          <w:sz w:val="20"/>
          <w:szCs w:val="20"/>
          <w:lang w:val="es-MX"/>
        </w:rPr>
        <w:t>n América Latina se reporta que México ocupa el primer lugar en epilepsia activa, con una prevalencia de 25 por cada mil pacientes, seguido de Chile y Guatemala.</w:t>
      </w:r>
    </w:p>
    <w:p w14:paraId="12AF2164" w14:textId="77777777" w:rsidR="003832CA" w:rsidRPr="003832CA" w:rsidRDefault="003832CA" w:rsidP="003832CA">
      <w:pPr>
        <w:spacing w:line="240" w:lineRule="atLeast"/>
        <w:jc w:val="both"/>
        <w:rPr>
          <w:rFonts w:ascii="Montserrat" w:hAnsi="Montserrat"/>
          <w:sz w:val="20"/>
          <w:szCs w:val="20"/>
          <w:lang w:val="es-MX"/>
        </w:rPr>
      </w:pPr>
    </w:p>
    <w:p w14:paraId="63A0A5E9" w14:textId="5068CBBF" w:rsidR="003832CA" w:rsidRPr="003832CA" w:rsidRDefault="003832CA" w:rsidP="003832CA">
      <w:pPr>
        <w:spacing w:line="240" w:lineRule="atLeast"/>
        <w:jc w:val="both"/>
        <w:rPr>
          <w:rFonts w:ascii="Montserrat" w:hAnsi="Montserrat"/>
          <w:sz w:val="20"/>
          <w:szCs w:val="20"/>
          <w:lang w:val="es-MX"/>
        </w:rPr>
      </w:pPr>
      <w:r w:rsidRPr="003832CA">
        <w:rPr>
          <w:rFonts w:ascii="Montserrat" w:hAnsi="Montserrat"/>
          <w:sz w:val="20"/>
          <w:szCs w:val="20"/>
          <w:lang w:val="es-MX"/>
        </w:rPr>
        <w:t>“La adquisición de este equipo representa para nosotros un avance significativo e importante</w:t>
      </w:r>
      <w:r w:rsidR="00F40E29">
        <w:rPr>
          <w:rFonts w:ascii="Montserrat" w:hAnsi="Montserrat"/>
          <w:sz w:val="20"/>
          <w:szCs w:val="20"/>
          <w:lang w:val="es-MX"/>
        </w:rPr>
        <w:t>,</w:t>
      </w:r>
      <w:r w:rsidRPr="003832CA">
        <w:rPr>
          <w:rFonts w:ascii="Montserrat" w:hAnsi="Montserrat"/>
          <w:sz w:val="20"/>
          <w:szCs w:val="20"/>
          <w:lang w:val="es-MX"/>
        </w:rPr>
        <w:t xml:space="preserve"> porque es el primero en el país para monitoreo de más de 72 horas; </w:t>
      </w:r>
      <w:r w:rsidR="00F40E29">
        <w:rPr>
          <w:rFonts w:ascii="Montserrat" w:hAnsi="Montserrat"/>
          <w:sz w:val="20"/>
          <w:szCs w:val="20"/>
          <w:lang w:val="es-MX"/>
        </w:rPr>
        <w:t xml:space="preserve">esto </w:t>
      </w:r>
      <w:r w:rsidRPr="003832CA">
        <w:rPr>
          <w:rFonts w:ascii="Montserrat" w:hAnsi="Montserrat"/>
          <w:sz w:val="20"/>
          <w:szCs w:val="20"/>
          <w:lang w:val="es-MX"/>
        </w:rPr>
        <w:t>nos permitirá tener evidencia de crisis epilépticas con registro en tiempo real incluso hasta por una semana”, afirmó.</w:t>
      </w:r>
    </w:p>
    <w:p w14:paraId="2509B868" w14:textId="77777777" w:rsidR="003832CA" w:rsidRPr="003832CA" w:rsidRDefault="003832CA" w:rsidP="003832CA">
      <w:pPr>
        <w:spacing w:line="240" w:lineRule="atLeast"/>
        <w:jc w:val="both"/>
        <w:rPr>
          <w:rFonts w:ascii="Montserrat" w:hAnsi="Montserrat"/>
          <w:sz w:val="20"/>
          <w:szCs w:val="20"/>
          <w:lang w:val="es-MX"/>
        </w:rPr>
      </w:pPr>
    </w:p>
    <w:p w14:paraId="00F442AE" w14:textId="6067190A" w:rsidR="003832CA" w:rsidRPr="003832CA" w:rsidRDefault="00F40E29" w:rsidP="003832CA">
      <w:pPr>
        <w:spacing w:line="240" w:lineRule="atLeast"/>
        <w:jc w:val="both"/>
        <w:rPr>
          <w:rFonts w:ascii="Montserrat" w:hAnsi="Montserrat"/>
          <w:sz w:val="20"/>
          <w:szCs w:val="20"/>
          <w:lang w:val="es-MX"/>
        </w:rPr>
      </w:pPr>
      <w:r>
        <w:rPr>
          <w:rFonts w:ascii="Montserrat" w:hAnsi="Montserrat"/>
          <w:sz w:val="20"/>
          <w:szCs w:val="20"/>
          <w:lang w:val="es-MX"/>
        </w:rPr>
        <w:t xml:space="preserve">El doctor </w:t>
      </w:r>
      <w:r w:rsidR="006B2B7D">
        <w:rPr>
          <w:rFonts w:ascii="Montserrat" w:hAnsi="Montserrat"/>
          <w:sz w:val="20"/>
          <w:szCs w:val="20"/>
          <w:lang w:val="es-MX"/>
        </w:rPr>
        <w:t>León</w:t>
      </w:r>
      <w:r>
        <w:rPr>
          <w:rFonts w:ascii="Montserrat" w:hAnsi="Montserrat"/>
          <w:sz w:val="20"/>
          <w:szCs w:val="20"/>
          <w:lang w:val="es-MX"/>
        </w:rPr>
        <w:t xml:space="preserve"> Vázquez señaló que e</w:t>
      </w:r>
      <w:r w:rsidR="003832CA" w:rsidRPr="003832CA">
        <w:rPr>
          <w:rFonts w:ascii="Montserrat" w:hAnsi="Montserrat"/>
          <w:sz w:val="20"/>
          <w:szCs w:val="20"/>
          <w:lang w:val="es-MX"/>
        </w:rPr>
        <w:t>l estudio consiste en conectar electrodos en la cabeza del paciente, el equipo registra la actividad eléctrica del cerebro</w:t>
      </w:r>
      <w:r>
        <w:rPr>
          <w:rFonts w:ascii="Montserrat" w:hAnsi="Montserrat"/>
          <w:sz w:val="20"/>
          <w:szCs w:val="20"/>
          <w:lang w:val="es-MX"/>
        </w:rPr>
        <w:t xml:space="preserve"> </w:t>
      </w:r>
      <w:r w:rsidR="003832CA" w:rsidRPr="003832CA">
        <w:rPr>
          <w:rFonts w:ascii="Montserrat" w:hAnsi="Montserrat"/>
          <w:sz w:val="20"/>
          <w:szCs w:val="20"/>
          <w:lang w:val="es-MX"/>
        </w:rPr>
        <w:t xml:space="preserve">al tiempo </w:t>
      </w:r>
      <w:r>
        <w:rPr>
          <w:rFonts w:ascii="Montserrat" w:hAnsi="Montserrat"/>
          <w:sz w:val="20"/>
          <w:szCs w:val="20"/>
          <w:lang w:val="es-MX"/>
        </w:rPr>
        <w:t xml:space="preserve">que </w:t>
      </w:r>
      <w:r w:rsidR="003832CA" w:rsidRPr="003832CA">
        <w:rPr>
          <w:rFonts w:ascii="Montserrat" w:hAnsi="Montserrat"/>
          <w:sz w:val="20"/>
          <w:szCs w:val="20"/>
          <w:lang w:val="es-MX"/>
        </w:rPr>
        <w:t>una cámara graba las crisis epilépticas en vivo para tener un registro simultáneo</w:t>
      </w:r>
      <w:r>
        <w:rPr>
          <w:rFonts w:ascii="Montserrat" w:hAnsi="Montserrat"/>
          <w:sz w:val="20"/>
          <w:szCs w:val="20"/>
          <w:lang w:val="es-MX"/>
        </w:rPr>
        <w:t>,</w:t>
      </w:r>
      <w:r w:rsidR="003832CA" w:rsidRPr="003832CA">
        <w:rPr>
          <w:rFonts w:ascii="Montserrat" w:hAnsi="Montserrat"/>
          <w:sz w:val="20"/>
          <w:szCs w:val="20"/>
          <w:lang w:val="es-MX"/>
        </w:rPr>
        <w:t xml:space="preserve"> </w:t>
      </w:r>
      <w:r>
        <w:rPr>
          <w:rFonts w:ascii="Montserrat" w:hAnsi="Montserrat"/>
          <w:sz w:val="20"/>
          <w:szCs w:val="20"/>
          <w:lang w:val="es-MX"/>
        </w:rPr>
        <w:t xml:space="preserve">y </w:t>
      </w:r>
      <w:r w:rsidR="003832CA" w:rsidRPr="003832CA">
        <w:rPr>
          <w:rFonts w:ascii="Montserrat" w:hAnsi="Montserrat"/>
          <w:sz w:val="20"/>
          <w:szCs w:val="20"/>
          <w:lang w:val="es-MX"/>
        </w:rPr>
        <w:t>a la par ver el origen en tiempo real.</w:t>
      </w:r>
    </w:p>
    <w:p w14:paraId="35AEB8F8" w14:textId="77777777" w:rsidR="003832CA" w:rsidRPr="003832CA" w:rsidRDefault="003832CA" w:rsidP="003832CA">
      <w:pPr>
        <w:spacing w:line="240" w:lineRule="atLeast"/>
        <w:jc w:val="both"/>
        <w:rPr>
          <w:rFonts w:ascii="Montserrat" w:hAnsi="Montserrat"/>
          <w:sz w:val="20"/>
          <w:szCs w:val="20"/>
          <w:lang w:val="es-MX"/>
        </w:rPr>
      </w:pPr>
    </w:p>
    <w:p w14:paraId="0AFADEEF" w14:textId="7EE471AC" w:rsidR="003832CA" w:rsidRPr="003832CA" w:rsidRDefault="003832CA" w:rsidP="003832CA">
      <w:pPr>
        <w:spacing w:line="240" w:lineRule="atLeast"/>
        <w:jc w:val="both"/>
        <w:rPr>
          <w:rFonts w:ascii="Montserrat" w:hAnsi="Montserrat"/>
          <w:sz w:val="20"/>
          <w:szCs w:val="20"/>
          <w:lang w:val="es-MX"/>
        </w:rPr>
      </w:pPr>
      <w:r w:rsidRPr="003832CA">
        <w:rPr>
          <w:rFonts w:ascii="Montserrat" w:hAnsi="Montserrat"/>
          <w:sz w:val="20"/>
          <w:szCs w:val="20"/>
          <w:lang w:val="es-MX"/>
        </w:rPr>
        <w:t xml:space="preserve">“Eso es importante ya que para enviar a cirugía de epilepsia a un paciente debemos estar seguros de que una región del cerebro es la que produce el problema, ya sea del lado derecho o izquierdo; y grabar al menos tres a cinco crisis típicas epilépticas para poder concluir que es candidato”, </w:t>
      </w:r>
      <w:r w:rsidR="00F40E29">
        <w:rPr>
          <w:rFonts w:ascii="Montserrat" w:hAnsi="Montserrat"/>
          <w:sz w:val="20"/>
          <w:szCs w:val="20"/>
          <w:lang w:val="es-MX"/>
        </w:rPr>
        <w:t>detalló</w:t>
      </w:r>
      <w:r w:rsidRPr="003832CA">
        <w:rPr>
          <w:rFonts w:ascii="Montserrat" w:hAnsi="Montserrat"/>
          <w:sz w:val="20"/>
          <w:szCs w:val="20"/>
          <w:lang w:val="es-MX"/>
        </w:rPr>
        <w:t>.</w:t>
      </w:r>
    </w:p>
    <w:p w14:paraId="554737C9" w14:textId="77777777" w:rsidR="003832CA" w:rsidRPr="003832CA" w:rsidRDefault="003832CA" w:rsidP="003832CA">
      <w:pPr>
        <w:spacing w:line="240" w:lineRule="atLeast"/>
        <w:jc w:val="both"/>
        <w:rPr>
          <w:rFonts w:ascii="Montserrat" w:hAnsi="Montserrat"/>
          <w:sz w:val="20"/>
          <w:szCs w:val="20"/>
          <w:lang w:val="es-MX"/>
        </w:rPr>
      </w:pPr>
    </w:p>
    <w:p w14:paraId="3438669E" w14:textId="32099999" w:rsidR="00F40E29" w:rsidRDefault="00F40E29" w:rsidP="00F40E29">
      <w:pPr>
        <w:spacing w:line="240" w:lineRule="atLeast"/>
        <w:jc w:val="both"/>
        <w:rPr>
          <w:rFonts w:ascii="Montserrat" w:hAnsi="Montserrat"/>
          <w:sz w:val="20"/>
          <w:szCs w:val="20"/>
          <w:lang w:val="es-MX"/>
        </w:rPr>
      </w:pPr>
      <w:r>
        <w:rPr>
          <w:rFonts w:ascii="Montserrat" w:hAnsi="Montserrat"/>
          <w:sz w:val="20"/>
          <w:szCs w:val="20"/>
          <w:lang w:val="es-MX"/>
        </w:rPr>
        <w:t xml:space="preserve">La señora Rosa María, paciente del Hospital de Especialidades del CMN La Raza, relató que vive con </w:t>
      </w:r>
      <w:r w:rsidR="003832CA" w:rsidRPr="003832CA">
        <w:rPr>
          <w:rFonts w:ascii="Montserrat" w:hAnsi="Montserrat"/>
          <w:sz w:val="20"/>
          <w:szCs w:val="20"/>
          <w:lang w:val="es-MX"/>
        </w:rPr>
        <w:t>epilepsia desde los 12 años</w:t>
      </w:r>
      <w:r>
        <w:rPr>
          <w:rFonts w:ascii="Montserrat" w:hAnsi="Montserrat"/>
          <w:sz w:val="20"/>
          <w:szCs w:val="20"/>
          <w:lang w:val="es-MX"/>
        </w:rPr>
        <w:t>;</w:t>
      </w:r>
      <w:r w:rsidR="003832CA" w:rsidRPr="003832CA">
        <w:rPr>
          <w:rFonts w:ascii="Montserrat" w:hAnsi="Montserrat"/>
          <w:sz w:val="20"/>
          <w:szCs w:val="20"/>
          <w:lang w:val="es-MX"/>
        </w:rPr>
        <w:t xml:space="preserve"> llegó un momento en que ningún medicamento controlaba</w:t>
      </w:r>
      <w:r>
        <w:rPr>
          <w:rFonts w:ascii="Montserrat" w:hAnsi="Montserrat"/>
          <w:sz w:val="20"/>
          <w:szCs w:val="20"/>
          <w:lang w:val="es-MX"/>
        </w:rPr>
        <w:t xml:space="preserve"> las </w:t>
      </w:r>
      <w:r w:rsidR="003832CA" w:rsidRPr="003832CA">
        <w:rPr>
          <w:rFonts w:ascii="Montserrat" w:hAnsi="Montserrat"/>
          <w:sz w:val="20"/>
          <w:szCs w:val="20"/>
          <w:lang w:val="es-MX"/>
        </w:rPr>
        <w:t xml:space="preserve">crisis </w:t>
      </w:r>
      <w:r>
        <w:rPr>
          <w:rFonts w:ascii="Montserrat" w:hAnsi="Montserrat"/>
          <w:sz w:val="20"/>
          <w:szCs w:val="20"/>
          <w:lang w:val="es-MX"/>
        </w:rPr>
        <w:t xml:space="preserve">que sufría </w:t>
      </w:r>
      <w:r w:rsidR="003832CA" w:rsidRPr="003832CA">
        <w:rPr>
          <w:rFonts w:ascii="Montserrat" w:hAnsi="Montserrat"/>
          <w:sz w:val="20"/>
          <w:szCs w:val="20"/>
          <w:lang w:val="es-MX"/>
        </w:rPr>
        <w:t xml:space="preserve">de cuatro a siete veces a la semana y </w:t>
      </w:r>
      <w:r>
        <w:rPr>
          <w:rFonts w:ascii="Montserrat" w:hAnsi="Montserrat"/>
          <w:sz w:val="20"/>
          <w:szCs w:val="20"/>
          <w:lang w:val="es-MX"/>
        </w:rPr>
        <w:t xml:space="preserve">le impedía </w:t>
      </w:r>
      <w:r w:rsidR="003832CA" w:rsidRPr="003832CA">
        <w:rPr>
          <w:rFonts w:ascii="Montserrat" w:hAnsi="Montserrat"/>
          <w:sz w:val="20"/>
          <w:szCs w:val="20"/>
          <w:lang w:val="es-MX"/>
        </w:rPr>
        <w:t xml:space="preserve">hacer </w:t>
      </w:r>
      <w:r>
        <w:rPr>
          <w:rFonts w:ascii="Montserrat" w:hAnsi="Montserrat"/>
          <w:sz w:val="20"/>
          <w:szCs w:val="20"/>
          <w:lang w:val="es-MX"/>
        </w:rPr>
        <w:t xml:space="preserve">su </w:t>
      </w:r>
      <w:r w:rsidR="003832CA" w:rsidRPr="003832CA">
        <w:rPr>
          <w:rFonts w:ascii="Montserrat" w:hAnsi="Montserrat"/>
          <w:sz w:val="20"/>
          <w:szCs w:val="20"/>
          <w:lang w:val="es-MX"/>
        </w:rPr>
        <w:t xml:space="preserve">vida normal. </w:t>
      </w:r>
    </w:p>
    <w:p w14:paraId="20B05A32" w14:textId="77777777" w:rsidR="00F40E29" w:rsidRDefault="00F40E29" w:rsidP="00F40E29">
      <w:pPr>
        <w:spacing w:line="240" w:lineRule="atLeast"/>
        <w:jc w:val="both"/>
        <w:rPr>
          <w:rFonts w:ascii="Montserrat" w:hAnsi="Montserrat"/>
          <w:sz w:val="20"/>
          <w:szCs w:val="20"/>
          <w:lang w:val="es-MX"/>
        </w:rPr>
      </w:pPr>
    </w:p>
    <w:p w14:paraId="2834065E" w14:textId="750B4192" w:rsidR="003832CA" w:rsidRPr="003832CA" w:rsidRDefault="004B52D0" w:rsidP="00F40E29">
      <w:pPr>
        <w:spacing w:line="240" w:lineRule="atLeast"/>
        <w:jc w:val="both"/>
        <w:rPr>
          <w:rFonts w:ascii="Montserrat" w:hAnsi="Montserrat"/>
          <w:sz w:val="20"/>
          <w:szCs w:val="20"/>
          <w:lang w:val="es-MX"/>
        </w:rPr>
      </w:pPr>
      <w:r>
        <w:rPr>
          <w:rFonts w:ascii="Montserrat" w:hAnsi="Montserrat"/>
          <w:sz w:val="20"/>
          <w:szCs w:val="20"/>
          <w:lang w:val="es-MX"/>
        </w:rPr>
        <w:t xml:space="preserve">Señaló que el </w:t>
      </w:r>
      <w:r w:rsidR="003832CA" w:rsidRPr="003832CA">
        <w:rPr>
          <w:rFonts w:ascii="Montserrat" w:hAnsi="Montserrat"/>
          <w:sz w:val="20"/>
          <w:szCs w:val="20"/>
          <w:lang w:val="es-MX"/>
        </w:rPr>
        <w:t xml:space="preserve">neurólogo </w:t>
      </w:r>
      <w:r>
        <w:rPr>
          <w:rFonts w:ascii="Montserrat" w:hAnsi="Montserrat"/>
          <w:sz w:val="20"/>
          <w:szCs w:val="20"/>
          <w:lang w:val="es-MX"/>
        </w:rPr>
        <w:t xml:space="preserve">le dijo </w:t>
      </w:r>
      <w:r w:rsidR="003832CA" w:rsidRPr="003832CA">
        <w:rPr>
          <w:rFonts w:ascii="Montserrat" w:hAnsi="Montserrat"/>
          <w:sz w:val="20"/>
          <w:szCs w:val="20"/>
          <w:lang w:val="es-MX"/>
        </w:rPr>
        <w:t xml:space="preserve">que era candidata a una cirugía, </w:t>
      </w:r>
      <w:r>
        <w:rPr>
          <w:rFonts w:ascii="Montserrat" w:hAnsi="Montserrat"/>
          <w:sz w:val="20"/>
          <w:szCs w:val="20"/>
          <w:lang w:val="es-MX"/>
        </w:rPr>
        <w:t xml:space="preserve">por lo cual se realizaron </w:t>
      </w:r>
      <w:r w:rsidR="003832CA" w:rsidRPr="003832CA">
        <w:rPr>
          <w:rFonts w:ascii="Montserrat" w:hAnsi="Montserrat"/>
          <w:sz w:val="20"/>
          <w:szCs w:val="20"/>
          <w:lang w:val="es-MX"/>
        </w:rPr>
        <w:t xml:space="preserve">estudios y </w:t>
      </w:r>
      <w:r>
        <w:rPr>
          <w:rFonts w:ascii="Montserrat" w:hAnsi="Montserrat"/>
          <w:sz w:val="20"/>
          <w:szCs w:val="20"/>
          <w:lang w:val="es-MX"/>
        </w:rPr>
        <w:t xml:space="preserve">le indicaron </w:t>
      </w:r>
      <w:r w:rsidR="003832CA" w:rsidRPr="003832CA">
        <w:rPr>
          <w:rFonts w:ascii="Montserrat" w:hAnsi="Montserrat"/>
          <w:sz w:val="20"/>
          <w:szCs w:val="20"/>
          <w:lang w:val="es-MX"/>
        </w:rPr>
        <w:t>en qué consistía</w:t>
      </w:r>
      <w:r>
        <w:rPr>
          <w:rFonts w:ascii="Montserrat" w:hAnsi="Montserrat"/>
          <w:sz w:val="20"/>
          <w:szCs w:val="20"/>
          <w:lang w:val="es-MX"/>
        </w:rPr>
        <w:t>:</w:t>
      </w:r>
      <w:r w:rsidR="003832CA" w:rsidRPr="003832CA">
        <w:rPr>
          <w:rFonts w:ascii="Montserrat" w:hAnsi="Montserrat"/>
          <w:sz w:val="20"/>
          <w:szCs w:val="20"/>
          <w:lang w:val="es-MX"/>
        </w:rPr>
        <w:t xml:space="preserve"> </w:t>
      </w:r>
      <w:r>
        <w:rPr>
          <w:rFonts w:ascii="Montserrat" w:hAnsi="Montserrat"/>
          <w:sz w:val="20"/>
          <w:szCs w:val="20"/>
          <w:lang w:val="es-MX"/>
        </w:rPr>
        <w:t>“</w:t>
      </w:r>
      <w:r w:rsidR="003832CA" w:rsidRPr="003832CA">
        <w:rPr>
          <w:rFonts w:ascii="Montserrat" w:hAnsi="Montserrat"/>
          <w:sz w:val="20"/>
          <w:szCs w:val="20"/>
          <w:lang w:val="es-MX"/>
        </w:rPr>
        <w:t>y</w:t>
      </w:r>
      <w:r>
        <w:rPr>
          <w:rFonts w:ascii="Montserrat" w:hAnsi="Montserrat"/>
          <w:sz w:val="20"/>
          <w:szCs w:val="20"/>
          <w:lang w:val="es-MX"/>
        </w:rPr>
        <w:t xml:space="preserve">o contesté </w:t>
      </w:r>
      <w:r w:rsidR="003832CA" w:rsidRPr="003832CA">
        <w:rPr>
          <w:rFonts w:ascii="Montserrat" w:hAnsi="Montserrat"/>
          <w:sz w:val="20"/>
          <w:szCs w:val="20"/>
          <w:lang w:val="es-MX"/>
        </w:rPr>
        <w:t>si con esto ya me van a quitar el problema que tengo desde hace muchos años, ¡adelante!”</w:t>
      </w:r>
      <w:r>
        <w:rPr>
          <w:rFonts w:ascii="Montserrat" w:hAnsi="Montserrat"/>
          <w:sz w:val="20"/>
          <w:szCs w:val="20"/>
          <w:lang w:val="es-MX"/>
        </w:rPr>
        <w:t>.</w:t>
      </w:r>
    </w:p>
    <w:p w14:paraId="6EE510A6" w14:textId="77777777" w:rsidR="003832CA" w:rsidRPr="003832CA" w:rsidRDefault="003832CA" w:rsidP="003832CA">
      <w:pPr>
        <w:spacing w:line="240" w:lineRule="atLeast"/>
        <w:jc w:val="both"/>
        <w:rPr>
          <w:rFonts w:ascii="Montserrat" w:hAnsi="Montserrat"/>
          <w:sz w:val="20"/>
          <w:szCs w:val="20"/>
          <w:lang w:val="es-MX"/>
        </w:rPr>
      </w:pPr>
    </w:p>
    <w:p w14:paraId="64BC9B9A" w14:textId="4BDF716E" w:rsidR="003832CA" w:rsidRPr="003832CA" w:rsidRDefault="003832CA" w:rsidP="003832CA">
      <w:pPr>
        <w:spacing w:line="240" w:lineRule="atLeast"/>
        <w:jc w:val="both"/>
        <w:rPr>
          <w:rFonts w:ascii="Montserrat" w:hAnsi="Montserrat"/>
          <w:sz w:val="20"/>
          <w:szCs w:val="20"/>
          <w:lang w:val="es-MX"/>
        </w:rPr>
      </w:pPr>
      <w:r w:rsidRPr="003832CA">
        <w:rPr>
          <w:rFonts w:ascii="Montserrat" w:hAnsi="Montserrat"/>
          <w:sz w:val="20"/>
          <w:szCs w:val="20"/>
          <w:lang w:val="es-MX"/>
        </w:rPr>
        <w:t>“En este momento me siento muy contenta porque desde la cirugía a la fecha no he presentado ninguna crisis. Agradezco a mis médicos porque me han dado una atención muy personal y humana”, concluyó.</w:t>
      </w:r>
    </w:p>
    <w:p w14:paraId="24225C1D" w14:textId="77777777" w:rsidR="000570B1" w:rsidRPr="00DD0EFF" w:rsidRDefault="000570B1" w:rsidP="00CF717C">
      <w:pPr>
        <w:spacing w:line="240" w:lineRule="atLeast"/>
        <w:jc w:val="both"/>
        <w:rPr>
          <w:rFonts w:ascii="Montserrat" w:hAnsi="Montserrat"/>
          <w:sz w:val="22"/>
          <w:szCs w:val="22"/>
          <w:lang w:val="es-MX"/>
        </w:rPr>
      </w:pPr>
    </w:p>
    <w:p w14:paraId="0BBA89C2" w14:textId="7995FC4C" w:rsidR="009A2497" w:rsidRDefault="00CF717C" w:rsidP="00CF717C">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3F02E3E1" w14:textId="77777777" w:rsidR="00903712" w:rsidRPr="00903712" w:rsidRDefault="00903712" w:rsidP="00182DD8">
      <w:pPr>
        <w:spacing w:line="240" w:lineRule="atLeast"/>
        <w:rPr>
          <w:rFonts w:ascii="Montserrat" w:hAnsi="Montserrat"/>
          <w:b/>
          <w:bCs/>
          <w:sz w:val="20"/>
          <w:szCs w:val="20"/>
          <w:lang w:val="es-MX" w:eastAsia="es-MX"/>
        </w:rPr>
      </w:pPr>
    </w:p>
    <w:p w14:paraId="5C6C0791" w14:textId="77777777" w:rsidR="00903712" w:rsidRPr="00903712" w:rsidRDefault="00903712" w:rsidP="00903712">
      <w:pPr>
        <w:spacing w:line="240" w:lineRule="atLeast"/>
        <w:rPr>
          <w:rFonts w:ascii="Montserrat" w:hAnsi="Montserrat"/>
          <w:b/>
          <w:bCs/>
          <w:sz w:val="20"/>
          <w:szCs w:val="20"/>
          <w:lang w:val="es-MX" w:eastAsia="es-MX"/>
        </w:rPr>
      </w:pPr>
    </w:p>
    <w:p w14:paraId="3B1AD9D0" w14:textId="77777777" w:rsidR="00182DD8" w:rsidRPr="00182DD8" w:rsidRDefault="00182DD8" w:rsidP="00182DD8">
      <w:pPr>
        <w:spacing w:line="240" w:lineRule="atLeast"/>
        <w:rPr>
          <w:rFonts w:ascii="Montserrat" w:hAnsi="Montserrat"/>
          <w:b/>
          <w:bCs/>
          <w:sz w:val="20"/>
          <w:szCs w:val="20"/>
          <w:lang w:val="en-US" w:eastAsia="es-MX"/>
        </w:rPr>
      </w:pPr>
      <w:r w:rsidRPr="00182DD8">
        <w:rPr>
          <w:rFonts w:ascii="Montserrat" w:hAnsi="Montserrat"/>
          <w:b/>
          <w:bCs/>
          <w:sz w:val="20"/>
          <w:szCs w:val="20"/>
          <w:lang w:val="en-US" w:eastAsia="es-MX"/>
        </w:rPr>
        <w:t>LINK FOTOS</w:t>
      </w:r>
    </w:p>
    <w:p w14:paraId="3AD59A31" w14:textId="348F1A3E" w:rsidR="00903712" w:rsidRPr="00182DD8" w:rsidRDefault="004F4116" w:rsidP="00182DD8">
      <w:pPr>
        <w:spacing w:line="240" w:lineRule="atLeast"/>
        <w:rPr>
          <w:rFonts w:ascii="Montserrat" w:hAnsi="Montserrat"/>
          <w:sz w:val="20"/>
          <w:szCs w:val="20"/>
          <w:lang w:val="en-US" w:eastAsia="es-MX"/>
        </w:rPr>
      </w:pPr>
      <w:hyperlink r:id="rId7" w:history="1">
        <w:r w:rsidR="00182DD8" w:rsidRPr="00182DD8">
          <w:rPr>
            <w:rStyle w:val="Hipervnculo"/>
            <w:rFonts w:ascii="Montserrat" w:hAnsi="Montserrat"/>
            <w:sz w:val="20"/>
            <w:szCs w:val="20"/>
            <w:lang w:val="en-US" w:eastAsia="es-MX"/>
          </w:rPr>
          <w:t>https://acortar.link/nW9pZI</w:t>
        </w:r>
      </w:hyperlink>
    </w:p>
    <w:p w14:paraId="2E0FB987" w14:textId="77777777" w:rsidR="00903712" w:rsidRPr="00182DD8" w:rsidRDefault="00903712" w:rsidP="00903712">
      <w:pPr>
        <w:spacing w:line="240" w:lineRule="atLeast"/>
        <w:rPr>
          <w:rFonts w:ascii="Montserrat" w:hAnsi="Montserrat"/>
          <w:b/>
          <w:bCs/>
          <w:sz w:val="20"/>
          <w:szCs w:val="20"/>
          <w:lang w:val="en-US" w:eastAsia="es-MX"/>
        </w:rPr>
      </w:pPr>
    </w:p>
    <w:p w14:paraId="2B044131" w14:textId="6697684C" w:rsidR="00903712" w:rsidRPr="00903712" w:rsidRDefault="00903712" w:rsidP="00903712">
      <w:pPr>
        <w:spacing w:line="240" w:lineRule="atLeast"/>
        <w:rPr>
          <w:rFonts w:ascii="Montserrat" w:hAnsi="Montserrat"/>
          <w:b/>
          <w:bCs/>
          <w:sz w:val="20"/>
          <w:szCs w:val="20"/>
          <w:lang w:val="es-MX" w:eastAsia="es-MX"/>
        </w:rPr>
      </w:pPr>
      <w:r w:rsidRPr="00903712">
        <w:rPr>
          <w:rFonts w:ascii="Montserrat" w:hAnsi="Montserrat"/>
          <w:b/>
          <w:bCs/>
          <w:sz w:val="20"/>
          <w:szCs w:val="20"/>
          <w:lang w:val="es-MX" w:eastAsia="es-MX"/>
        </w:rPr>
        <w:t>LINK VIDEO</w:t>
      </w:r>
    </w:p>
    <w:p w14:paraId="7688B572" w14:textId="3D24F61B" w:rsidR="00903712" w:rsidRPr="0078174F" w:rsidRDefault="004F4116" w:rsidP="00903712">
      <w:pPr>
        <w:spacing w:line="240" w:lineRule="atLeast"/>
        <w:rPr>
          <w:rFonts w:ascii="Montserrat" w:hAnsi="Montserrat"/>
          <w:sz w:val="20"/>
          <w:szCs w:val="20"/>
          <w:lang w:val="es-MX" w:eastAsia="es-MX"/>
        </w:rPr>
      </w:pPr>
      <w:hyperlink r:id="rId8" w:history="1">
        <w:r w:rsidR="0078174F" w:rsidRPr="0078174F">
          <w:rPr>
            <w:rStyle w:val="Hipervnculo"/>
            <w:rFonts w:ascii="Montserrat" w:hAnsi="Montserrat"/>
            <w:sz w:val="20"/>
            <w:szCs w:val="20"/>
            <w:lang w:val="es-MX" w:eastAsia="es-MX"/>
          </w:rPr>
          <w:t>https://acortar.link/C67ztk</w:t>
        </w:r>
      </w:hyperlink>
    </w:p>
    <w:p w14:paraId="2EEC087D" w14:textId="77777777" w:rsidR="0078174F" w:rsidRPr="00903712" w:rsidRDefault="0078174F" w:rsidP="00903712">
      <w:pPr>
        <w:spacing w:line="240" w:lineRule="atLeast"/>
        <w:rPr>
          <w:rFonts w:ascii="Montserrat" w:hAnsi="Montserrat"/>
          <w:b/>
          <w:bCs/>
          <w:sz w:val="20"/>
          <w:szCs w:val="20"/>
          <w:lang w:val="es-MX" w:eastAsia="es-MX"/>
        </w:rPr>
      </w:pPr>
    </w:p>
    <w:p w14:paraId="728F6687" w14:textId="77777777" w:rsidR="00903712" w:rsidRDefault="00903712" w:rsidP="00903712">
      <w:pPr>
        <w:spacing w:line="240" w:lineRule="atLeast"/>
        <w:rPr>
          <w:rFonts w:ascii="Montserrat" w:hAnsi="Montserrat"/>
          <w:b/>
          <w:bCs/>
          <w:lang w:val="es-MX" w:eastAsia="es-MX"/>
        </w:rPr>
      </w:pPr>
    </w:p>
    <w:bookmarkEnd w:id="0"/>
    <w:p w14:paraId="6A97A350" w14:textId="77777777" w:rsidR="00903712" w:rsidRDefault="00903712" w:rsidP="00903712">
      <w:pPr>
        <w:spacing w:line="240" w:lineRule="atLeast"/>
        <w:rPr>
          <w:rFonts w:ascii="Montserrat" w:hAnsi="Montserrat"/>
          <w:b/>
          <w:bCs/>
          <w:lang w:val="es-MX" w:eastAsia="es-MX"/>
        </w:rPr>
      </w:pPr>
    </w:p>
    <w:p w14:paraId="6A5E2387" w14:textId="77777777" w:rsidR="00903712" w:rsidRDefault="00903712" w:rsidP="00903712">
      <w:pPr>
        <w:spacing w:line="240" w:lineRule="atLeast"/>
        <w:rPr>
          <w:rFonts w:ascii="Montserrat" w:hAnsi="Montserrat"/>
          <w:b/>
          <w:bCs/>
          <w:lang w:val="es-MX" w:eastAsia="es-MX"/>
        </w:rPr>
      </w:pPr>
    </w:p>
    <w:p w14:paraId="03834565" w14:textId="77777777" w:rsidR="00903712" w:rsidRDefault="00903712" w:rsidP="00903712">
      <w:pPr>
        <w:spacing w:line="240" w:lineRule="atLeast"/>
        <w:rPr>
          <w:rFonts w:ascii="Montserrat" w:hAnsi="Montserrat"/>
          <w:b/>
          <w:bCs/>
          <w:lang w:val="es-MX" w:eastAsia="es-MX"/>
        </w:rPr>
      </w:pPr>
    </w:p>
    <w:p w14:paraId="3ABD07E6" w14:textId="77777777" w:rsidR="00903712" w:rsidRDefault="00903712" w:rsidP="00903712">
      <w:pPr>
        <w:spacing w:line="240" w:lineRule="atLeast"/>
        <w:rPr>
          <w:rFonts w:ascii="Montserrat" w:hAnsi="Montserrat"/>
          <w:b/>
          <w:bCs/>
          <w:lang w:val="es-MX" w:eastAsia="es-MX"/>
        </w:rPr>
      </w:pPr>
    </w:p>
    <w:p w14:paraId="68634F4A" w14:textId="77777777" w:rsidR="00903712" w:rsidRDefault="00903712" w:rsidP="00903712">
      <w:pPr>
        <w:spacing w:line="240" w:lineRule="atLeast"/>
        <w:rPr>
          <w:rFonts w:ascii="Montserrat" w:hAnsi="Montserrat"/>
          <w:b/>
          <w:bCs/>
          <w:lang w:val="es-MX" w:eastAsia="es-MX"/>
        </w:rPr>
      </w:pPr>
    </w:p>
    <w:p w14:paraId="3D6CD7CD" w14:textId="77777777" w:rsidR="00903712" w:rsidRDefault="00903712" w:rsidP="00CF717C">
      <w:pPr>
        <w:spacing w:line="240" w:lineRule="atLeast"/>
        <w:jc w:val="center"/>
        <w:rPr>
          <w:rFonts w:ascii="Montserrat" w:hAnsi="Montserrat"/>
          <w:b/>
          <w:bCs/>
          <w:lang w:val="es-MX" w:eastAsia="es-MX"/>
        </w:rPr>
      </w:pPr>
    </w:p>
    <w:p w14:paraId="09FCE746" w14:textId="46411F0D" w:rsidR="00BA1101" w:rsidRDefault="00BA1101" w:rsidP="00CF717C">
      <w:pPr>
        <w:spacing w:line="240" w:lineRule="atLeast"/>
        <w:jc w:val="center"/>
        <w:rPr>
          <w:rFonts w:ascii="Montserrat" w:hAnsi="Montserrat"/>
        </w:rPr>
      </w:pPr>
    </w:p>
    <w:p w14:paraId="4B511F85" w14:textId="02331D71" w:rsidR="00BA1101" w:rsidRDefault="00BA1101" w:rsidP="00CF717C">
      <w:pPr>
        <w:spacing w:line="240" w:lineRule="atLeast"/>
        <w:jc w:val="center"/>
        <w:rPr>
          <w:rFonts w:ascii="Montserrat" w:hAnsi="Montserrat"/>
        </w:rPr>
      </w:pPr>
    </w:p>
    <w:sectPr w:rsidR="00BA1101"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83FA" w14:textId="77777777" w:rsidR="00BF690C" w:rsidRDefault="00BF690C">
      <w:r>
        <w:separator/>
      </w:r>
    </w:p>
  </w:endnote>
  <w:endnote w:type="continuationSeparator" w:id="0">
    <w:p w14:paraId="6E9FADAA" w14:textId="77777777" w:rsidR="00BF690C" w:rsidRDefault="00BF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159B" w14:textId="77777777" w:rsidR="00BF690C" w:rsidRDefault="00BF690C">
      <w:r>
        <w:separator/>
      </w:r>
    </w:p>
  </w:footnote>
  <w:footnote w:type="continuationSeparator" w:id="0">
    <w:p w14:paraId="2CA766BC" w14:textId="77777777" w:rsidR="00BF690C" w:rsidRDefault="00BF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4F4116"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354947"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817886"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043E0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82788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077243">
    <w:abstractNumId w:val="3"/>
  </w:num>
  <w:num w:numId="3" w16cid:durableId="1618945230">
    <w:abstractNumId w:val="1"/>
  </w:num>
  <w:num w:numId="4" w16cid:durableId="634212994">
    <w:abstractNumId w:val="2"/>
  </w:num>
  <w:num w:numId="5" w16cid:durableId="1094740809">
    <w:abstractNumId w:val="0"/>
  </w:num>
  <w:num w:numId="6" w16cid:durableId="1799883172">
    <w:abstractNumId w:val="5"/>
  </w:num>
  <w:num w:numId="7" w16cid:durableId="451949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FC"/>
    <w:rsid w:val="00000107"/>
    <w:rsid w:val="00042BFB"/>
    <w:rsid w:val="00051A86"/>
    <w:rsid w:val="000570B1"/>
    <w:rsid w:val="00076E7A"/>
    <w:rsid w:val="00086AC8"/>
    <w:rsid w:val="000971FE"/>
    <w:rsid w:val="000B17C8"/>
    <w:rsid w:val="000B1AFB"/>
    <w:rsid w:val="000F1903"/>
    <w:rsid w:val="000F44EB"/>
    <w:rsid w:val="00101BA0"/>
    <w:rsid w:val="001037FE"/>
    <w:rsid w:val="00104C68"/>
    <w:rsid w:val="00151798"/>
    <w:rsid w:val="00182DD8"/>
    <w:rsid w:val="00192255"/>
    <w:rsid w:val="001A1BA0"/>
    <w:rsid w:val="001E2F93"/>
    <w:rsid w:val="00233BBB"/>
    <w:rsid w:val="00247CE6"/>
    <w:rsid w:val="00250FD4"/>
    <w:rsid w:val="002529AF"/>
    <w:rsid w:val="002A4683"/>
    <w:rsid w:val="00336A69"/>
    <w:rsid w:val="00354947"/>
    <w:rsid w:val="00356223"/>
    <w:rsid w:val="00375E8D"/>
    <w:rsid w:val="003822D7"/>
    <w:rsid w:val="003832CA"/>
    <w:rsid w:val="003C287E"/>
    <w:rsid w:val="003D230C"/>
    <w:rsid w:val="0040133D"/>
    <w:rsid w:val="0040149D"/>
    <w:rsid w:val="00401FE1"/>
    <w:rsid w:val="00412011"/>
    <w:rsid w:val="0042335A"/>
    <w:rsid w:val="00485DC6"/>
    <w:rsid w:val="004B52D0"/>
    <w:rsid w:val="004B53D9"/>
    <w:rsid w:val="004F4116"/>
    <w:rsid w:val="00500A1F"/>
    <w:rsid w:val="00525C41"/>
    <w:rsid w:val="005516E4"/>
    <w:rsid w:val="005965B5"/>
    <w:rsid w:val="005C427E"/>
    <w:rsid w:val="005D380D"/>
    <w:rsid w:val="005E1A63"/>
    <w:rsid w:val="00600839"/>
    <w:rsid w:val="00611F34"/>
    <w:rsid w:val="00645420"/>
    <w:rsid w:val="006B1416"/>
    <w:rsid w:val="006B2B7D"/>
    <w:rsid w:val="006E6C5F"/>
    <w:rsid w:val="0075349B"/>
    <w:rsid w:val="0078174F"/>
    <w:rsid w:val="007D4695"/>
    <w:rsid w:val="007E2FE3"/>
    <w:rsid w:val="0082077B"/>
    <w:rsid w:val="008362DE"/>
    <w:rsid w:val="008A1EA3"/>
    <w:rsid w:val="008B05B4"/>
    <w:rsid w:val="008D3C37"/>
    <w:rsid w:val="008D72BC"/>
    <w:rsid w:val="008F6CF4"/>
    <w:rsid w:val="00903712"/>
    <w:rsid w:val="00910754"/>
    <w:rsid w:val="00950200"/>
    <w:rsid w:val="009971F9"/>
    <w:rsid w:val="009A2497"/>
    <w:rsid w:val="009A6C13"/>
    <w:rsid w:val="009E642A"/>
    <w:rsid w:val="009F7525"/>
    <w:rsid w:val="00A15CFC"/>
    <w:rsid w:val="00A20C81"/>
    <w:rsid w:val="00A33916"/>
    <w:rsid w:val="00A623F3"/>
    <w:rsid w:val="00A65B5E"/>
    <w:rsid w:val="00A67B77"/>
    <w:rsid w:val="00A7480D"/>
    <w:rsid w:val="00AB3B85"/>
    <w:rsid w:val="00AD7C23"/>
    <w:rsid w:val="00AF779D"/>
    <w:rsid w:val="00B17D3B"/>
    <w:rsid w:val="00B250E6"/>
    <w:rsid w:val="00B27D6C"/>
    <w:rsid w:val="00B71F8F"/>
    <w:rsid w:val="00B83E7F"/>
    <w:rsid w:val="00BA1101"/>
    <w:rsid w:val="00BE135C"/>
    <w:rsid w:val="00BE41DF"/>
    <w:rsid w:val="00BF690C"/>
    <w:rsid w:val="00C533E4"/>
    <w:rsid w:val="00C75F4A"/>
    <w:rsid w:val="00CA2446"/>
    <w:rsid w:val="00CB3854"/>
    <w:rsid w:val="00CB43D6"/>
    <w:rsid w:val="00CB7B9D"/>
    <w:rsid w:val="00CD5151"/>
    <w:rsid w:val="00CF717C"/>
    <w:rsid w:val="00D00B26"/>
    <w:rsid w:val="00D065A0"/>
    <w:rsid w:val="00D147B2"/>
    <w:rsid w:val="00D42BC9"/>
    <w:rsid w:val="00D7239F"/>
    <w:rsid w:val="00D843D6"/>
    <w:rsid w:val="00D9173C"/>
    <w:rsid w:val="00D936D1"/>
    <w:rsid w:val="00DD0EFF"/>
    <w:rsid w:val="00DD235C"/>
    <w:rsid w:val="00DD4D8A"/>
    <w:rsid w:val="00DE7639"/>
    <w:rsid w:val="00DF2BC3"/>
    <w:rsid w:val="00E300E1"/>
    <w:rsid w:val="00E81A5E"/>
    <w:rsid w:val="00E87A83"/>
    <w:rsid w:val="00E9640A"/>
    <w:rsid w:val="00EA43CA"/>
    <w:rsid w:val="00EB2DEC"/>
    <w:rsid w:val="00F40E29"/>
    <w:rsid w:val="00F4300B"/>
    <w:rsid w:val="00F53F62"/>
    <w:rsid w:val="00F63ADC"/>
    <w:rsid w:val="00FB04E6"/>
    <w:rsid w:val="00FB0FC2"/>
    <w:rsid w:val="00FC48C1"/>
    <w:rsid w:val="00FE2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E3120E70-7074-4E9F-9F79-8C4D1916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07"/>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paragraph" w:styleId="Revisin">
    <w:name w:val="Revision"/>
    <w:hidden/>
    <w:uiPriority w:val="99"/>
    <w:semiHidden/>
    <w:rsid w:val="00354947"/>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BA1101"/>
    <w:rPr>
      <w:color w:val="0000FF" w:themeColor="hyperlink"/>
      <w:u w:val="single"/>
    </w:rPr>
  </w:style>
  <w:style w:type="character" w:styleId="Mencinsinresolver">
    <w:name w:val="Unresolved Mention"/>
    <w:basedOn w:val="Fuentedeprrafopredeter"/>
    <w:uiPriority w:val="99"/>
    <w:semiHidden/>
    <w:unhideWhenUsed/>
    <w:rsid w:val="00BA1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C67ztk" TargetMode="External"/><Relationship Id="rId3" Type="http://schemas.openxmlformats.org/officeDocument/2006/relationships/settings" Target="settings.xml"/><Relationship Id="rId7" Type="http://schemas.openxmlformats.org/officeDocument/2006/relationships/hyperlink" Target="https://acortar.link/nW9pZ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Alfredo Pérez Ruiz</dc:creator>
  <cp:lastModifiedBy>Luz Maria Rico Jardon</cp:lastModifiedBy>
  <cp:revision>2</cp:revision>
  <cp:lastPrinted>2023-01-09T15:55:00Z</cp:lastPrinted>
  <dcterms:created xsi:type="dcterms:W3CDTF">2023-07-17T18:00:00Z</dcterms:created>
  <dcterms:modified xsi:type="dcterms:W3CDTF">2023-07-17T18:00:00Z</dcterms:modified>
</cp:coreProperties>
</file>