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EDC7A" w14:textId="77777777" w:rsidR="00CF717C" w:rsidRPr="00DD0EFF" w:rsidRDefault="00CF717C" w:rsidP="00C42A6C">
      <w:pPr>
        <w:spacing w:line="240" w:lineRule="atLeast"/>
        <w:jc w:val="right"/>
        <w:rPr>
          <w:rFonts w:ascii="Montserrat" w:hAnsi="Montserrat"/>
          <w:b/>
          <w:color w:val="134E39"/>
          <w:lang w:val="es-MX"/>
        </w:rPr>
      </w:pPr>
      <w:r w:rsidRPr="00DD0EFF">
        <w:rPr>
          <w:rFonts w:ascii="Montserrat" w:hAnsi="Montserrat"/>
          <w:b/>
          <w:color w:val="134E39"/>
          <w:lang w:val="es-MX"/>
        </w:rPr>
        <w:t>BOLETÍN DE PRENSA</w:t>
      </w:r>
    </w:p>
    <w:p w14:paraId="139D174E" w14:textId="6E4A3C40" w:rsidR="00CF717C" w:rsidRPr="00DD0EFF" w:rsidRDefault="00CF717C" w:rsidP="00C42A6C">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Ciudad de México, </w:t>
      </w:r>
      <w:r w:rsidR="00025761">
        <w:rPr>
          <w:rFonts w:ascii="Montserrat" w:hAnsi="Montserrat"/>
          <w:sz w:val="20"/>
          <w:szCs w:val="20"/>
          <w:lang w:val="es-MX"/>
        </w:rPr>
        <w:t>miércoles 31</w:t>
      </w:r>
      <w:r w:rsidR="00051A86">
        <w:rPr>
          <w:rFonts w:ascii="Montserrat" w:hAnsi="Montserrat"/>
          <w:sz w:val="20"/>
          <w:szCs w:val="20"/>
          <w:lang w:val="es-MX"/>
        </w:rPr>
        <w:t xml:space="preserve"> de mayo</w:t>
      </w:r>
      <w:r w:rsidRPr="00DD0EFF">
        <w:rPr>
          <w:rFonts w:ascii="Montserrat" w:hAnsi="Montserrat"/>
          <w:sz w:val="20"/>
          <w:szCs w:val="20"/>
          <w:lang w:val="es-MX"/>
        </w:rPr>
        <w:t xml:space="preserve"> de 2023</w:t>
      </w:r>
    </w:p>
    <w:p w14:paraId="0C93BCDE" w14:textId="5120BDF7" w:rsidR="00CF717C" w:rsidRPr="00DD0EFF" w:rsidRDefault="00CF717C" w:rsidP="00C42A6C">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No. </w:t>
      </w:r>
      <w:r w:rsidR="00C42A6C">
        <w:rPr>
          <w:rFonts w:ascii="Montserrat" w:hAnsi="Montserrat"/>
          <w:sz w:val="20"/>
          <w:szCs w:val="20"/>
          <w:lang w:val="es-MX"/>
        </w:rPr>
        <w:t>260</w:t>
      </w:r>
      <w:r w:rsidRPr="00DD0EFF">
        <w:rPr>
          <w:rFonts w:ascii="Montserrat" w:hAnsi="Montserrat"/>
          <w:sz w:val="20"/>
          <w:szCs w:val="20"/>
          <w:lang w:val="es-MX"/>
        </w:rPr>
        <w:t>/2023</w:t>
      </w:r>
    </w:p>
    <w:p w14:paraId="1AC14699" w14:textId="77777777" w:rsidR="00CF717C" w:rsidRPr="00DD0EFF" w:rsidRDefault="00CF717C" w:rsidP="00C42A6C">
      <w:pPr>
        <w:spacing w:line="240" w:lineRule="atLeast"/>
        <w:jc w:val="both"/>
        <w:rPr>
          <w:rFonts w:ascii="Montserrat" w:eastAsia="Batang" w:hAnsi="Montserrat" w:cs="Arial"/>
          <w:b/>
          <w:sz w:val="28"/>
          <w:szCs w:val="28"/>
          <w:lang w:val="es-MX"/>
        </w:rPr>
      </w:pPr>
    </w:p>
    <w:p w14:paraId="4599DC90" w14:textId="15692666" w:rsidR="00084105" w:rsidRPr="00084105" w:rsidRDefault="00084105" w:rsidP="00C42A6C">
      <w:pPr>
        <w:spacing w:line="240" w:lineRule="atLeast"/>
        <w:jc w:val="center"/>
        <w:rPr>
          <w:rFonts w:ascii="Montserrat" w:hAnsi="Montserrat"/>
          <w:b/>
          <w:bCs/>
          <w:sz w:val="32"/>
          <w:szCs w:val="32"/>
          <w:lang w:val="es-MX"/>
        </w:rPr>
      </w:pPr>
      <w:r w:rsidRPr="00084105">
        <w:rPr>
          <w:rFonts w:ascii="Montserrat" w:hAnsi="Montserrat"/>
          <w:b/>
          <w:bCs/>
          <w:sz w:val="32"/>
          <w:szCs w:val="32"/>
          <w:lang w:val="es-MX"/>
        </w:rPr>
        <w:t xml:space="preserve">A sus 80 años, </w:t>
      </w:r>
      <w:r w:rsidR="00943D11">
        <w:rPr>
          <w:rFonts w:ascii="Montserrat" w:hAnsi="Montserrat"/>
          <w:b/>
          <w:bCs/>
          <w:sz w:val="32"/>
          <w:szCs w:val="32"/>
          <w:lang w:val="es-MX"/>
        </w:rPr>
        <w:t xml:space="preserve">el </w:t>
      </w:r>
      <w:r w:rsidRPr="00084105">
        <w:rPr>
          <w:rFonts w:ascii="Montserrat" w:hAnsi="Montserrat"/>
          <w:b/>
          <w:bCs/>
          <w:sz w:val="32"/>
          <w:szCs w:val="32"/>
          <w:lang w:val="es-MX"/>
        </w:rPr>
        <w:t xml:space="preserve">IMSS </w:t>
      </w:r>
      <w:r w:rsidR="00C0081D">
        <w:rPr>
          <w:rFonts w:ascii="Montserrat" w:hAnsi="Montserrat"/>
          <w:b/>
          <w:bCs/>
          <w:sz w:val="32"/>
          <w:szCs w:val="32"/>
          <w:lang w:val="es-MX"/>
        </w:rPr>
        <w:t>está presente en e</w:t>
      </w:r>
      <w:r w:rsidR="00943D11">
        <w:rPr>
          <w:rFonts w:ascii="Montserrat" w:hAnsi="Montserrat"/>
          <w:b/>
          <w:bCs/>
          <w:sz w:val="32"/>
          <w:szCs w:val="32"/>
          <w:lang w:val="es-MX"/>
        </w:rPr>
        <w:t>l</w:t>
      </w:r>
      <w:r w:rsidRPr="00084105">
        <w:rPr>
          <w:rFonts w:ascii="Montserrat" w:hAnsi="Montserrat"/>
          <w:b/>
          <w:bCs/>
          <w:sz w:val="32"/>
          <w:szCs w:val="32"/>
          <w:lang w:val="es-MX"/>
        </w:rPr>
        <w:t xml:space="preserve"> llamado histórico de universa</w:t>
      </w:r>
      <w:r w:rsidR="00943D11">
        <w:rPr>
          <w:rFonts w:ascii="Montserrat" w:hAnsi="Montserrat"/>
          <w:b/>
          <w:bCs/>
          <w:sz w:val="32"/>
          <w:szCs w:val="32"/>
          <w:lang w:val="es-MX"/>
        </w:rPr>
        <w:t xml:space="preserve">lizar </w:t>
      </w:r>
      <w:r>
        <w:rPr>
          <w:rFonts w:ascii="Montserrat" w:hAnsi="Montserrat"/>
          <w:b/>
          <w:bCs/>
          <w:sz w:val="32"/>
          <w:szCs w:val="32"/>
          <w:lang w:val="es-MX"/>
        </w:rPr>
        <w:t>servicios de salud</w:t>
      </w:r>
      <w:r w:rsidRPr="00084105">
        <w:rPr>
          <w:rFonts w:ascii="Montserrat" w:hAnsi="Montserrat"/>
          <w:b/>
          <w:bCs/>
          <w:sz w:val="32"/>
          <w:szCs w:val="32"/>
          <w:lang w:val="es-MX"/>
        </w:rPr>
        <w:t>: Zoé Robledo</w:t>
      </w:r>
    </w:p>
    <w:p w14:paraId="31D25064" w14:textId="77777777" w:rsidR="00CF717C" w:rsidRPr="00DD0EFF" w:rsidRDefault="00CF717C" w:rsidP="00C42A6C">
      <w:pPr>
        <w:spacing w:line="240" w:lineRule="atLeast"/>
        <w:jc w:val="both"/>
        <w:rPr>
          <w:rFonts w:ascii="Montserrat" w:hAnsi="Montserrat"/>
          <w:sz w:val="22"/>
          <w:szCs w:val="22"/>
          <w:lang w:val="es-MX"/>
        </w:rPr>
      </w:pPr>
    </w:p>
    <w:p w14:paraId="1F8E8E47" w14:textId="1387DDDA" w:rsidR="00084105" w:rsidRPr="007D1AF7" w:rsidRDefault="00084105" w:rsidP="00C42A6C">
      <w:pPr>
        <w:pStyle w:val="Prrafodelista"/>
        <w:numPr>
          <w:ilvl w:val="0"/>
          <w:numId w:val="7"/>
        </w:numPr>
        <w:spacing w:after="0" w:line="240" w:lineRule="atLeast"/>
        <w:contextualSpacing w:val="0"/>
        <w:jc w:val="both"/>
        <w:rPr>
          <w:rFonts w:ascii="Montserrat" w:hAnsi="Montserrat"/>
          <w:b/>
          <w:bCs/>
          <w:sz w:val="20"/>
          <w:szCs w:val="20"/>
          <w:lang w:eastAsia="es-MX"/>
        </w:rPr>
      </w:pPr>
      <w:r w:rsidRPr="007D1AF7">
        <w:rPr>
          <w:rFonts w:ascii="Montserrat" w:hAnsi="Montserrat"/>
          <w:b/>
          <w:bCs/>
          <w:sz w:val="20"/>
          <w:szCs w:val="20"/>
          <w:lang w:eastAsia="es-MX"/>
        </w:rPr>
        <w:t>El director general del Seguro Social</w:t>
      </w:r>
      <w:r w:rsidRPr="007D1AF7">
        <w:rPr>
          <w:rFonts w:ascii="Montserrat" w:hAnsi="Montserrat"/>
          <w:b/>
          <w:bCs/>
          <w:sz w:val="20"/>
          <w:szCs w:val="20"/>
        </w:rPr>
        <w:t xml:space="preserve"> dijo que para el futuro de la salud en México, cuando el IMSS llegue a 100 años, un propósito </w:t>
      </w:r>
      <w:r w:rsidRPr="007D1AF7">
        <w:rPr>
          <w:rFonts w:ascii="Montserrat" w:hAnsi="Montserrat"/>
          <w:b/>
          <w:bCs/>
          <w:sz w:val="20"/>
          <w:szCs w:val="20"/>
          <w:lang w:eastAsia="es-MX"/>
        </w:rPr>
        <w:t xml:space="preserve">es enriquecer el modelo de atención a la salud </w:t>
      </w:r>
      <w:r w:rsidR="00943D11">
        <w:rPr>
          <w:rFonts w:ascii="Montserrat" w:hAnsi="Montserrat"/>
          <w:b/>
          <w:bCs/>
          <w:sz w:val="20"/>
          <w:szCs w:val="20"/>
          <w:lang w:eastAsia="es-MX"/>
        </w:rPr>
        <w:t>MAS BIENESTAR</w:t>
      </w:r>
      <w:r w:rsidRPr="007D1AF7">
        <w:rPr>
          <w:rFonts w:ascii="Montserrat" w:hAnsi="Montserrat"/>
          <w:b/>
          <w:bCs/>
          <w:sz w:val="20"/>
          <w:szCs w:val="20"/>
          <w:lang w:eastAsia="es-MX"/>
        </w:rPr>
        <w:t>, con ejes principales como educación, prevención y rehabilitación.</w:t>
      </w:r>
    </w:p>
    <w:p w14:paraId="6AC93035" w14:textId="5A569416" w:rsidR="00C42A6C" w:rsidRDefault="00C42A6C" w:rsidP="00C42A6C">
      <w:pPr>
        <w:pStyle w:val="Prrafodelista"/>
        <w:numPr>
          <w:ilvl w:val="0"/>
          <w:numId w:val="7"/>
        </w:numPr>
        <w:spacing w:after="0" w:line="240" w:lineRule="atLeast"/>
        <w:contextualSpacing w:val="0"/>
        <w:jc w:val="both"/>
        <w:rPr>
          <w:rFonts w:ascii="Montserrat" w:hAnsi="Montserrat"/>
          <w:b/>
          <w:bCs/>
          <w:sz w:val="20"/>
          <w:szCs w:val="20"/>
          <w:lang w:eastAsia="es-MX"/>
        </w:rPr>
      </w:pPr>
      <w:r>
        <w:rPr>
          <w:rFonts w:ascii="Montserrat" w:hAnsi="Montserrat"/>
          <w:b/>
          <w:bCs/>
          <w:sz w:val="20"/>
          <w:szCs w:val="20"/>
          <w:lang w:eastAsia="es-MX"/>
        </w:rPr>
        <w:t xml:space="preserve">Resaltó que </w:t>
      </w:r>
      <w:r w:rsidR="00AD6DF3">
        <w:rPr>
          <w:rFonts w:ascii="Montserrat" w:hAnsi="Montserrat"/>
          <w:b/>
          <w:bCs/>
          <w:sz w:val="20"/>
          <w:szCs w:val="20"/>
          <w:lang w:eastAsia="es-MX"/>
        </w:rPr>
        <w:t xml:space="preserve">el Instituto cuenta con </w:t>
      </w:r>
      <w:r>
        <w:rPr>
          <w:rFonts w:ascii="Montserrat" w:hAnsi="Montserrat"/>
          <w:b/>
          <w:bCs/>
          <w:sz w:val="20"/>
          <w:szCs w:val="20"/>
          <w:lang w:eastAsia="es-MX"/>
        </w:rPr>
        <w:t xml:space="preserve">las ideas y reflexiones de la </w:t>
      </w:r>
      <w:r w:rsidR="007D1AF7" w:rsidRPr="007D1AF7">
        <w:rPr>
          <w:rFonts w:ascii="Montserrat" w:hAnsi="Montserrat"/>
          <w:b/>
          <w:bCs/>
          <w:sz w:val="20"/>
          <w:szCs w:val="20"/>
          <w:lang w:eastAsia="es-MX"/>
        </w:rPr>
        <w:t>Fundación IMSS</w:t>
      </w:r>
      <w:r>
        <w:rPr>
          <w:rFonts w:ascii="Montserrat" w:hAnsi="Montserrat"/>
          <w:b/>
          <w:bCs/>
          <w:sz w:val="20"/>
          <w:szCs w:val="20"/>
          <w:lang w:eastAsia="es-MX"/>
        </w:rPr>
        <w:t xml:space="preserve"> y</w:t>
      </w:r>
      <w:r w:rsidR="007D1AF7" w:rsidRPr="007D1AF7">
        <w:rPr>
          <w:rFonts w:ascii="Montserrat" w:hAnsi="Montserrat"/>
          <w:b/>
          <w:bCs/>
          <w:sz w:val="20"/>
          <w:szCs w:val="20"/>
          <w:lang w:eastAsia="es-MX"/>
        </w:rPr>
        <w:t xml:space="preserve"> su Consejo Consultivo</w:t>
      </w:r>
      <w:r w:rsidR="00AD6DF3">
        <w:rPr>
          <w:rFonts w:ascii="Montserrat" w:hAnsi="Montserrat"/>
          <w:b/>
          <w:bCs/>
          <w:sz w:val="20"/>
          <w:szCs w:val="20"/>
          <w:lang w:eastAsia="es-MX"/>
        </w:rPr>
        <w:t>, que</w:t>
      </w:r>
      <w:r w:rsidR="007D1AF7" w:rsidRPr="007D1AF7">
        <w:rPr>
          <w:rFonts w:ascii="Montserrat" w:hAnsi="Montserrat"/>
          <w:b/>
          <w:bCs/>
          <w:sz w:val="20"/>
          <w:szCs w:val="20"/>
          <w:lang w:eastAsia="es-MX"/>
        </w:rPr>
        <w:t xml:space="preserve"> </w:t>
      </w:r>
      <w:r>
        <w:rPr>
          <w:rFonts w:ascii="Montserrat" w:hAnsi="Montserrat"/>
          <w:b/>
          <w:bCs/>
          <w:sz w:val="20"/>
          <w:szCs w:val="20"/>
          <w:lang w:eastAsia="es-MX"/>
        </w:rPr>
        <w:t>han definido los retos y el rumbo</w:t>
      </w:r>
      <w:r w:rsidR="007D1AF7" w:rsidRPr="007D1AF7">
        <w:rPr>
          <w:rFonts w:ascii="Montserrat" w:hAnsi="Montserrat"/>
          <w:b/>
          <w:bCs/>
          <w:sz w:val="20"/>
          <w:szCs w:val="20"/>
          <w:lang w:eastAsia="es-MX"/>
        </w:rPr>
        <w:t>.</w:t>
      </w:r>
    </w:p>
    <w:p w14:paraId="12FC9B4A" w14:textId="3C8159D4" w:rsidR="00C42A6C" w:rsidRPr="00C42A6C" w:rsidRDefault="00C42A6C" w:rsidP="00C42A6C">
      <w:pPr>
        <w:pStyle w:val="Prrafodelista"/>
        <w:numPr>
          <w:ilvl w:val="0"/>
          <w:numId w:val="7"/>
        </w:numPr>
        <w:spacing w:after="0" w:line="240" w:lineRule="atLeast"/>
        <w:contextualSpacing w:val="0"/>
        <w:jc w:val="both"/>
        <w:rPr>
          <w:rFonts w:ascii="Montserrat" w:hAnsi="Montserrat"/>
          <w:b/>
          <w:bCs/>
          <w:sz w:val="20"/>
          <w:szCs w:val="20"/>
          <w:lang w:eastAsia="es-MX"/>
        </w:rPr>
      </w:pPr>
      <w:r w:rsidRPr="00C42A6C">
        <w:rPr>
          <w:rFonts w:ascii="Montserrat" w:hAnsi="Montserrat"/>
          <w:b/>
          <w:bCs/>
          <w:sz w:val="20"/>
          <w:szCs w:val="20"/>
          <w:lang w:eastAsia="es-MX"/>
        </w:rPr>
        <w:t xml:space="preserve">Zoé Robledo encabezó la </w:t>
      </w:r>
      <w:r w:rsidRPr="00C42A6C">
        <w:rPr>
          <w:rFonts w:ascii="Montserrat" w:hAnsi="Montserrat"/>
          <w:b/>
          <w:bCs/>
          <w:sz w:val="20"/>
          <w:szCs w:val="20"/>
        </w:rPr>
        <w:t>Segunda Junta del Consejo Directivo de la Fundación IMSS y la décimo novena sesión ordinaria de la Asamblea General de Asociados</w:t>
      </w:r>
      <w:r>
        <w:rPr>
          <w:rFonts w:ascii="Montserrat" w:hAnsi="Montserrat"/>
          <w:b/>
          <w:bCs/>
          <w:sz w:val="20"/>
          <w:szCs w:val="20"/>
        </w:rPr>
        <w:t>.</w:t>
      </w:r>
    </w:p>
    <w:p w14:paraId="54D64E29" w14:textId="77777777" w:rsidR="00C42A6C" w:rsidRDefault="00C42A6C" w:rsidP="00C42A6C">
      <w:pPr>
        <w:spacing w:line="240" w:lineRule="atLeast"/>
        <w:jc w:val="both"/>
        <w:rPr>
          <w:rFonts w:ascii="Montserrat" w:hAnsi="Montserrat"/>
          <w:sz w:val="20"/>
          <w:szCs w:val="20"/>
        </w:rPr>
      </w:pPr>
    </w:p>
    <w:p w14:paraId="0C088010" w14:textId="360DA67A" w:rsidR="00E448F2" w:rsidRDefault="00C42A6C" w:rsidP="00C42A6C">
      <w:pPr>
        <w:spacing w:line="240" w:lineRule="atLeast"/>
        <w:jc w:val="both"/>
        <w:rPr>
          <w:rFonts w:ascii="Montserrat" w:hAnsi="Montserrat"/>
          <w:sz w:val="20"/>
          <w:szCs w:val="20"/>
        </w:rPr>
      </w:pPr>
      <w:r w:rsidRPr="00C42A6C">
        <w:rPr>
          <w:rFonts w:ascii="Montserrat" w:hAnsi="Montserrat"/>
          <w:sz w:val="20"/>
          <w:szCs w:val="20"/>
        </w:rPr>
        <w:t xml:space="preserve">El Instituto Mexicano del Seguro Social (IMSS), con sus 80 años, </w:t>
      </w:r>
      <w:r w:rsidR="00AD6DF3">
        <w:rPr>
          <w:rFonts w:ascii="Montserrat" w:hAnsi="Montserrat"/>
          <w:sz w:val="20"/>
          <w:szCs w:val="20"/>
        </w:rPr>
        <w:t xml:space="preserve">está presente en el </w:t>
      </w:r>
      <w:r w:rsidRPr="00C42A6C">
        <w:rPr>
          <w:rFonts w:ascii="Montserrat" w:hAnsi="Montserrat"/>
          <w:sz w:val="20"/>
          <w:szCs w:val="20"/>
        </w:rPr>
        <w:t xml:space="preserve">llamado histórico de </w:t>
      </w:r>
      <w:r w:rsidR="00AD6DF3">
        <w:rPr>
          <w:rFonts w:ascii="Montserrat" w:hAnsi="Montserrat"/>
          <w:sz w:val="20"/>
          <w:szCs w:val="20"/>
        </w:rPr>
        <w:t>universalizar el</w:t>
      </w:r>
      <w:r w:rsidRPr="00C42A6C">
        <w:rPr>
          <w:rFonts w:ascii="Montserrat" w:hAnsi="Montserrat"/>
          <w:sz w:val="20"/>
          <w:szCs w:val="20"/>
        </w:rPr>
        <w:t xml:space="preserve"> acceso a la </w:t>
      </w:r>
      <w:r w:rsidR="00AD6DF3">
        <w:rPr>
          <w:rFonts w:ascii="Montserrat" w:hAnsi="Montserrat"/>
          <w:sz w:val="20"/>
          <w:szCs w:val="20"/>
        </w:rPr>
        <w:t xml:space="preserve">salud </w:t>
      </w:r>
      <w:r w:rsidRPr="00C42A6C">
        <w:rPr>
          <w:rFonts w:ascii="Montserrat" w:hAnsi="Montserrat"/>
          <w:sz w:val="20"/>
          <w:szCs w:val="20"/>
        </w:rPr>
        <w:t>oportuna</w:t>
      </w:r>
      <w:r w:rsidR="00AD6DF3">
        <w:rPr>
          <w:rFonts w:ascii="Montserrat" w:hAnsi="Montserrat"/>
          <w:sz w:val="20"/>
          <w:szCs w:val="20"/>
        </w:rPr>
        <w:t xml:space="preserve"> y</w:t>
      </w:r>
      <w:r w:rsidRPr="00C42A6C">
        <w:rPr>
          <w:rFonts w:ascii="Montserrat" w:hAnsi="Montserrat"/>
          <w:sz w:val="20"/>
          <w:szCs w:val="20"/>
        </w:rPr>
        <w:t xml:space="preserve"> de calidad con la creación del Órgano Público Descentralizado</w:t>
      </w:r>
      <w:r w:rsidR="00AD6DF3">
        <w:rPr>
          <w:rFonts w:ascii="Montserrat" w:hAnsi="Montserrat"/>
          <w:sz w:val="20"/>
          <w:szCs w:val="20"/>
        </w:rPr>
        <w:t xml:space="preserve"> (OPD)</w:t>
      </w:r>
      <w:r w:rsidRPr="00C42A6C">
        <w:rPr>
          <w:rFonts w:ascii="Montserrat" w:hAnsi="Montserrat"/>
          <w:sz w:val="20"/>
          <w:szCs w:val="20"/>
        </w:rPr>
        <w:t xml:space="preserve"> IMSS-Bienestar para dar atención </w:t>
      </w:r>
      <w:r w:rsidR="00AD6DF3">
        <w:rPr>
          <w:rFonts w:ascii="Montserrat" w:hAnsi="Montserrat"/>
          <w:sz w:val="20"/>
          <w:szCs w:val="20"/>
        </w:rPr>
        <w:t xml:space="preserve">médica </w:t>
      </w:r>
      <w:r w:rsidRPr="00C42A6C">
        <w:rPr>
          <w:rFonts w:ascii="Montserrat" w:hAnsi="Montserrat"/>
          <w:sz w:val="20"/>
          <w:szCs w:val="20"/>
        </w:rPr>
        <w:t>a población sin seguridad social, aseguró el director general, Zoé Robledo.</w:t>
      </w:r>
    </w:p>
    <w:p w14:paraId="0FFAD873" w14:textId="77777777" w:rsidR="00C42A6C" w:rsidRPr="00514228" w:rsidRDefault="00C42A6C" w:rsidP="00C42A6C">
      <w:pPr>
        <w:spacing w:line="240" w:lineRule="atLeast"/>
        <w:jc w:val="both"/>
        <w:rPr>
          <w:rFonts w:ascii="Montserrat" w:hAnsi="Montserrat"/>
          <w:sz w:val="20"/>
          <w:szCs w:val="20"/>
          <w:lang w:val="es-MX" w:eastAsia="es-MX"/>
        </w:rPr>
      </w:pPr>
    </w:p>
    <w:p w14:paraId="3D25AE92" w14:textId="4A4637FA" w:rsidR="00E448F2" w:rsidRPr="00514228" w:rsidRDefault="00E448F2" w:rsidP="00C42A6C">
      <w:pPr>
        <w:spacing w:line="240" w:lineRule="atLeast"/>
        <w:jc w:val="both"/>
        <w:rPr>
          <w:rFonts w:ascii="Montserrat" w:hAnsi="Montserrat"/>
          <w:sz w:val="20"/>
          <w:szCs w:val="20"/>
          <w:lang w:val="es-MX" w:eastAsia="es-MX"/>
        </w:rPr>
      </w:pPr>
      <w:r w:rsidRPr="00514228">
        <w:rPr>
          <w:rFonts w:ascii="Montserrat" w:hAnsi="Montserrat"/>
          <w:sz w:val="20"/>
          <w:szCs w:val="20"/>
          <w:lang w:val="es-MX" w:eastAsia="es-MX"/>
        </w:rPr>
        <w:t>Durante la</w:t>
      </w:r>
      <w:r w:rsidR="00852A22" w:rsidRPr="00514228">
        <w:rPr>
          <w:rFonts w:ascii="Montserrat" w:hAnsi="Montserrat"/>
          <w:sz w:val="20"/>
          <w:szCs w:val="20"/>
          <w:lang w:val="es-MX" w:eastAsia="es-MX"/>
        </w:rPr>
        <w:t xml:space="preserve"> </w:t>
      </w:r>
      <w:r w:rsidR="00852A22" w:rsidRPr="00514228">
        <w:rPr>
          <w:rFonts w:ascii="Montserrat" w:eastAsiaTheme="minorHAnsi" w:hAnsi="Montserrat"/>
          <w:sz w:val="20"/>
          <w:szCs w:val="20"/>
          <w:lang w:val="es-MX"/>
        </w:rPr>
        <w:t xml:space="preserve">Segunda Junta del Consejo Directivo de la Fundación IMSS y la décimo novena sesión ordinaria de la Asamblea General de Asociados, Zoé Robledo, </w:t>
      </w:r>
      <w:r w:rsidR="007C2B14" w:rsidRPr="00514228">
        <w:rPr>
          <w:rFonts w:ascii="Montserrat" w:eastAsiaTheme="minorHAnsi" w:hAnsi="Montserrat"/>
          <w:sz w:val="20"/>
          <w:szCs w:val="20"/>
          <w:lang w:val="es-MX"/>
        </w:rPr>
        <w:t xml:space="preserve">como </w:t>
      </w:r>
      <w:r w:rsidR="00852A22" w:rsidRPr="00514228">
        <w:rPr>
          <w:rFonts w:ascii="Montserrat" w:eastAsiaTheme="minorHAnsi" w:hAnsi="Montserrat"/>
          <w:sz w:val="20"/>
          <w:szCs w:val="20"/>
          <w:lang w:val="es-MX"/>
        </w:rPr>
        <w:t>presidente honorario de la asamblea, dijo</w:t>
      </w:r>
      <w:r w:rsidR="000C67D8" w:rsidRPr="00514228">
        <w:rPr>
          <w:rFonts w:ascii="Montserrat" w:eastAsiaTheme="minorHAnsi" w:hAnsi="Montserrat"/>
          <w:sz w:val="20"/>
          <w:szCs w:val="20"/>
          <w:lang w:val="es-MX"/>
        </w:rPr>
        <w:t xml:space="preserve"> que </w:t>
      </w:r>
      <w:r w:rsidR="00084105">
        <w:rPr>
          <w:rFonts w:ascii="Montserrat" w:eastAsiaTheme="minorHAnsi" w:hAnsi="Montserrat"/>
          <w:sz w:val="20"/>
          <w:szCs w:val="20"/>
          <w:lang w:val="es-MX"/>
        </w:rPr>
        <w:t xml:space="preserve">para </w:t>
      </w:r>
      <w:r w:rsidR="000C67D8" w:rsidRPr="00514228">
        <w:rPr>
          <w:rFonts w:ascii="Montserrat" w:eastAsiaTheme="minorHAnsi" w:hAnsi="Montserrat"/>
          <w:sz w:val="20"/>
          <w:szCs w:val="20"/>
          <w:lang w:val="es-MX"/>
        </w:rPr>
        <w:t>el futuro de la salud en México, cuando el IMSS llegue a su centenario de existencia, u</w:t>
      </w:r>
      <w:r w:rsidR="007C2B14" w:rsidRPr="00514228">
        <w:rPr>
          <w:rFonts w:ascii="Montserrat" w:eastAsiaTheme="minorHAnsi" w:hAnsi="Montserrat"/>
          <w:sz w:val="20"/>
          <w:szCs w:val="20"/>
          <w:lang w:val="es-MX"/>
        </w:rPr>
        <w:t xml:space="preserve">n propósito </w:t>
      </w:r>
      <w:r w:rsidR="00FE705A" w:rsidRPr="00514228">
        <w:rPr>
          <w:rFonts w:ascii="Montserrat" w:eastAsiaTheme="minorHAnsi" w:hAnsi="Montserrat"/>
          <w:sz w:val="20"/>
          <w:szCs w:val="20"/>
          <w:lang w:val="es-MX"/>
        </w:rPr>
        <w:t>particular</w:t>
      </w:r>
      <w:r w:rsidR="007C2B14" w:rsidRPr="00514228">
        <w:rPr>
          <w:rFonts w:ascii="Montserrat" w:eastAsiaTheme="minorHAnsi" w:hAnsi="Montserrat"/>
          <w:sz w:val="20"/>
          <w:szCs w:val="20"/>
          <w:lang w:val="es-MX"/>
        </w:rPr>
        <w:t xml:space="preserve"> </w:t>
      </w:r>
      <w:r w:rsidR="00A01EFE">
        <w:rPr>
          <w:rFonts w:ascii="Montserrat" w:hAnsi="Montserrat"/>
          <w:sz w:val="20"/>
          <w:szCs w:val="20"/>
          <w:lang w:val="es-MX" w:eastAsia="es-MX"/>
        </w:rPr>
        <w:t>será</w:t>
      </w:r>
      <w:r w:rsidRPr="00514228">
        <w:rPr>
          <w:rFonts w:ascii="Montserrat" w:hAnsi="Montserrat"/>
          <w:sz w:val="20"/>
          <w:szCs w:val="20"/>
          <w:lang w:val="es-MX" w:eastAsia="es-MX"/>
        </w:rPr>
        <w:t xml:space="preserve"> enriquecer el modelo</w:t>
      </w:r>
      <w:r w:rsidR="00FE705A" w:rsidRPr="00514228">
        <w:rPr>
          <w:rFonts w:ascii="Montserrat" w:hAnsi="Montserrat"/>
          <w:sz w:val="20"/>
          <w:szCs w:val="20"/>
          <w:lang w:val="es-MX" w:eastAsia="es-MX"/>
        </w:rPr>
        <w:t xml:space="preserve"> de atención a la salud </w:t>
      </w:r>
      <w:r w:rsidR="00943D11">
        <w:rPr>
          <w:rFonts w:ascii="Montserrat" w:hAnsi="Montserrat"/>
          <w:sz w:val="20"/>
          <w:szCs w:val="20"/>
          <w:lang w:val="es-MX" w:eastAsia="es-MX"/>
        </w:rPr>
        <w:t>MAS BIENESTAR</w:t>
      </w:r>
      <w:r w:rsidRPr="00514228">
        <w:rPr>
          <w:rFonts w:ascii="Montserrat" w:hAnsi="Montserrat"/>
          <w:sz w:val="20"/>
          <w:szCs w:val="20"/>
          <w:lang w:val="es-MX" w:eastAsia="es-MX"/>
        </w:rPr>
        <w:t>, una herramienta operativa con mandato constitucional, publicad</w:t>
      </w:r>
      <w:r w:rsidR="00FE705A" w:rsidRPr="00514228">
        <w:rPr>
          <w:rFonts w:ascii="Montserrat" w:hAnsi="Montserrat"/>
          <w:sz w:val="20"/>
          <w:szCs w:val="20"/>
          <w:lang w:val="es-MX" w:eastAsia="es-MX"/>
        </w:rPr>
        <w:t>a</w:t>
      </w:r>
      <w:r w:rsidRPr="00514228">
        <w:rPr>
          <w:rFonts w:ascii="Montserrat" w:hAnsi="Montserrat"/>
          <w:sz w:val="20"/>
          <w:szCs w:val="20"/>
          <w:lang w:val="es-MX" w:eastAsia="es-MX"/>
        </w:rPr>
        <w:t xml:space="preserve"> el 25 de octubre de 2022 en el </w:t>
      </w:r>
      <w:r w:rsidR="00FE705A" w:rsidRPr="00514228">
        <w:rPr>
          <w:rFonts w:ascii="Montserrat" w:hAnsi="Montserrat"/>
          <w:sz w:val="20"/>
          <w:szCs w:val="20"/>
          <w:lang w:val="es-MX" w:eastAsia="es-MX"/>
        </w:rPr>
        <w:t>Diario Oficial de la Federación</w:t>
      </w:r>
      <w:r w:rsidRPr="00514228">
        <w:rPr>
          <w:rFonts w:ascii="Montserrat" w:hAnsi="Montserrat"/>
          <w:sz w:val="20"/>
          <w:szCs w:val="20"/>
          <w:lang w:val="es-MX" w:eastAsia="es-MX"/>
        </w:rPr>
        <w:t>, con cinco ejes principales.</w:t>
      </w:r>
    </w:p>
    <w:p w14:paraId="69A6D8D3" w14:textId="77777777" w:rsidR="00E448F2" w:rsidRPr="00514228" w:rsidRDefault="00E448F2" w:rsidP="00C42A6C">
      <w:pPr>
        <w:spacing w:line="240" w:lineRule="atLeast"/>
        <w:jc w:val="both"/>
        <w:rPr>
          <w:rFonts w:ascii="Montserrat" w:hAnsi="Montserrat"/>
          <w:sz w:val="20"/>
          <w:szCs w:val="20"/>
          <w:lang w:val="es-MX" w:eastAsia="es-MX"/>
        </w:rPr>
      </w:pPr>
    </w:p>
    <w:p w14:paraId="40D902ED" w14:textId="76BBD965" w:rsidR="00E448F2" w:rsidRPr="00514228" w:rsidRDefault="00C42A6C" w:rsidP="00C42A6C">
      <w:pPr>
        <w:spacing w:line="240" w:lineRule="atLeast"/>
        <w:jc w:val="both"/>
        <w:rPr>
          <w:rFonts w:ascii="Montserrat" w:hAnsi="Montserrat"/>
          <w:sz w:val="20"/>
          <w:szCs w:val="20"/>
          <w:lang w:val="es-MX" w:eastAsia="es-MX"/>
        </w:rPr>
      </w:pPr>
      <w:r>
        <w:rPr>
          <w:rFonts w:ascii="Montserrat" w:hAnsi="Montserrat"/>
          <w:sz w:val="20"/>
          <w:szCs w:val="20"/>
          <w:lang w:val="es-MX" w:eastAsia="es-MX"/>
        </w:rPr>
        <w:t>D</w:t>
      </w:r>
      <w:r w:rsidR="00E448F2" w:rsidRPr="00514228">
        <w:rPr>
          <w:rFonts w:ascii="Montserrat" w:hAnsi="Montserrat"/>
          <w:sz w:val="20"/>
          <w:szCs w:val="20"/>
          <w:lang w:val="es-MX" w:eastAsia="es-MX"/>
        </w:rPr>
        <w:t xml:space="preserve">etalló que </w:t>
      </w:r>
      <w:r w:rsidR="00943D11">
        <w:rPr>
          <w:rFonts w:ascii="Montserrat" w:hAnsi="Montserrat"/>
          <w:sz w:val="20"/>
          <w:szCs w:val="20"/>
          <w:lang w:val="es-MX" w:eastAsia="es-MX"/>
        </w:rPr>
        <w:t>MAS BIENESTAR</w:t>
      </w:r>
      <w:r w:rsidR="00E448F2" w:rsidRPr="00514228">
        <w:rPr>
          <w:rFonts w:ascii="Montserrat" w:hAnsi="Montserrat"/>
          <w:sz w:val="20"/>
          <w:szCs w:val="20"/>
          <w:lang w:val="es-MX" w:eastAsia="es-MX"/>
        </w:rPr>
        <w:t xml:space="preserve"> prioriza la educación para la salud; prevención de enfermedades a través de intervenciones que mitiguen riesgos específicos; atención médica y tratamientos que incluyen diagnósticos de manera oportuna para el control de enfermedades; rehabilitación y salud mental para optimizar el funcionamiento</w:t>
      </w:r>
      <w:r>
        <w:rPr>
          <w:rFonts w:ascii="Montserrat" w:hAnsi="Montserrat"/>
          <w:sz w:val="20"/>
          <w:szCs w:val="20"/>
          <w:lang w:val="es-MX" w:eastAsia="es-MX"/>
        </w:rPr>
        <w:t>,</w:t>
      </w:r>
      <w:r w:rsidR="00E448F2" w:rsidRPr="00514228">
        <w:rPr>
          <w:rFonts w:ascii="Montserrat" w:hAnsi="Montserrat"/>
          <w:sz w:val="20"/>
          <w:szCs w:val="20"/>
          <w:lang w:val="es-MX" w:eastAsia="es-MX"/>
        </w:rPr>
        <w:t xml:space="preserve"> reducir la discapacidad en individuos y cuidados paliativos; y la prevención y alivio del sufrimiento por enfermedades potencialmente mortales mediante el tratamiento correcto del dolor y otros problemas.</w:t>
      </w:r>
    </w:p>
    <w:p w14:paraId="605203A1" w14:textId="77777777" w:rsidR="00E448F2" w:rsidRPr="00514228" w:rsidRDefault="00E448F2" w:rsidP="00C42A6C">
      <w:pPr>
        <w:spacing w:line="240" w:lineRule="atLeast"/>
        <w:jc w:val="both"/>
        <w:rPr>
          <w:rFonts w:ascii="Montserrat" w:hAnsi="Montserrat"/>
          <w:sz w:val="20"/>
          <w:szCs w:val="20"/>
          <w:lang w:val="es-MX" w:eastAsia="es-MX"/>
        </w:rPr>
      </w:pPr>
    </w:p>
    <w:p w14:paraId="456226E8" w14:textId="50451885" w:rsidR="00E448F2" w:rsidRPr="00514228" w:rsidRDefault="00E448F2" w:rsidP="00C42A6C">
      <w:pPr>
        <w:spacing w:line="240" w:lineRule="atLeast"/>
        <w:jc w:val="both"/>
        <w:rPr>
          <w:rFonts w:ascii="Montserrat" w:hAnsi="Montserrat"/>
          <w:sz w:val="20"/>
          <w:szCs w:val="20"/>
          <w:lang w:val="es-MX" w:eastAsia="es-MX"/>
        </w:rPr>
      </w:pPr>
      <w:r w:rsidRPr="00514228">
        <w:rPr>
          <w:rFonts w:ascii="Montserrat" w:hAnsi="Montserrat"/>
          <w:sz w:val="20"/>
          <w:szCs w:val="20"/>
          <w:lang w:val="es-MX" w:eastAsia="es-MX"/>
        </w:rPr>
        <w:t>“</w:t>
      </w:r>
      <w:r w:rsidR="00733590" w:rsidRPr="00514228">
        <w:rPr>
          <w:rFonts w:ascii="Montserrat" w:hAnsi="Montserrat"/>
          <w:sz w:val="20"/>
          <w:szCs w:val="20"/>
          <w:lang w:val="es-MX" w:eastAsia="es-MX"/>
        </w:rPr>
        <w:t>Un elemento más de enorme coincidencia, que l</w:t>
      </w:r>
      <w:r w:rsidRPr="00514228">
        <w:rPr>
          <w:rFonts w:ascii="Montserrat" w:hAnsi="Montserrat"/>
          <w:sz w:val="20"/>
          <w:szCs w:val="20"/>
          <w:lang w:val="es-MX" w:eastAsia="es-MX"/>
        </w:rPr>
        <w:t>os propósitos</w:t>
      </w:r>
      <w:r w:rsidR="00733590" w:rsidRPr="00514228">
        <w:rPr>
          <w:rFonts w:ascii="Montserrat" w:hAnsi="Montserrat"/>
          <w:sz w:val="20"/>
          <w:szCs w:val="20"/>
          <w:lang w:val="es-MX" w:eastAsia="es-MX"/>
        </w:rPr>
        <w:t xml:space="preserve"> que tengamos</w:t>
      </w:r>
      <w:r w:rsidRPr="00514228">
        <w:rPr>
          <w:rFonts w:ascii="Montserrat" w:hAnsi="Montserrat"/>
          <w:sz w:val="20"/>
          <w:szCs w:val="20"/>
          <w:lang w:val="es-MX" w:eastAsia="es-MX"/>
        </w:rPr>
        <w:t xml:space="preserve"> sean transexenales, el </w:t>
      </w:r>
      <w:r w:rsidR="00733590" w:rsidRPr="00514228">
        <w:rPr>
          <w:rFonts w:ascii="Montserrat" w:hAnsi="Montserrat"/>
          <w:sz w:val="20"/>
          <w:szCs w:val="20"/>
          <w:lang w:val="es-MX" w:eastAsia="es-MX"/>
        </w:rPr>
        <w:t>IMSS</w:t>
      </w:r>
      <w:r w:rsidRPr="00514228">
        <w:rPr>
          <w:rFonts w:ascii="Montserrat" w:hAnsi="Montserrat"/>
          <w:sz w:val="20"/>
          <w:szCs w:val="20"/>
          <w:lang w:val="es-MX" w:eastAsia="es-MX"/>
        </w:rPr>
        <w:t xml:space="preserve"> cumplió 80 años</w:t>
      </w:r>
      <w:r w:rsidR="00733590" w:rsidRPr="00514228">
        <w:rPr>
          <w:rFonts w:ascii="Montserrat" w:hAnsi="Montserrat"/>
          <w:sz w:val="20"/>
          <w:szCs w:val="20"/>
          <w:lang w:val="es-MX" w:eastAsia="es-MX"/>
        </w:rPr>
        <w:t>,</w:t>
      </w:r>
      <w:r w:rsidR="00095E56" w:rsidRPr="00514228">
        <w:rPr>
          <w:rFonts w:ascii="Montserrat" w:hAnsi="Montserrat"/>
          <w:sz w:val="20"/>
          <w:szCs w:val="20"/>
          <w:lang w:val="es-MX" w:eastAsia="es-MX"/>
        </w:rPr>
        <w:t xml:space="preserve"> </w:t>
      </w:r>
      <w:r w:rsidRPr="00514228">
        <w:rPr>
          <w:rFonts w:ascii="Montserrat" w:hAnsi="Montserrat"/>
          <w:sz w:val="20"/>
          <w:szCs w:val="20"/>
          <w:lang w:val="es-MX" w:eastAsia="es-MX"/>
        </w:rPr>
        <w:t>hubo sexen</w:t>
      </w:r>
      <w:r w:rsidR="00733590" w:rsidRPr="00514228">
        <w:rPr>
          <w:rFonts w:ascii="Montserrat" w:hAnsi="Montserrat"/>
          <w:sz w:val="20"/>
          <w:szCs w:val="20"/>
          <w:lang w:val="es-MX" w:eastAsia="es-MX"/>
        </w:rPr>
        <w:t>io</w:t>
      </w:r>
      <w:r w:rsidRPr="00514228">
        <w:rPr>
          <w:rFonts w:ascii="Montserrat" w:hAnsi="Montserrat"/>
          <w:sz w:val="20"/>
          <w:szCs w:val="20"/>
          <w:lang w:val="es-MX" w:eastAsia="es-MX"/>
        </w:rPr>
        <w:t>s que querían</w:t>
      </w:r>
      <w:r w:rsidR="00733590" w:rsidRPr="00514228">
        <w:rPr>
          <w:rFonts w:ascii="Montserrat" w:hAnsi="Montserrat"/>
          <w:sz w:val="20"/>
          <w:szCs w:val="20"/>
          <w:lang w:val="es-MX" w:eastAsia="es-MX"/>
        </w:rPr>
        <w:t xml:space="preserve"> que no hubiera IMSS, ha superado 14 administraciones y en ésta, la del presidente López Obrador</w:t>
      </w:r>
      <w:r w:rsidR="00095E56" w:rsidRPr="00514228">
        <w:rPr>
          <w:rFonts w:ascii="Montserrat" w:hAnsi="Montserrat"/>
          <w:sz w:val="20"/>
          <w:szCs w:val="20"/>
          <w:lang w:val="es-MX" w:eastAsia="es-MX"/>
        </w:rPr>
        <w:t>,</w:t>
      </w:r>
      <w:r w:rsidR="00733590" w:rsidRPr="00514228">
        <w:rPr>
          <w:rFonts w:ascii="Montserrat" w:hAnsi="Montserrat"/>
          <w:sz w:val="20"/>
          <w:szCs w:val="20"/>
          <w:lang w:val="es-MX" w:eastAsia="es-MX"/>
        </w:rPr>
        <w:t xml:space="preserve"> es en la que ha recibido</w:t>
      </w:r>
      <w:r w:rsidR="00095E56" w:rsidRPr="00514228">
        <w:rPr>
          <w:rFonts w:ascii="Montserrat" w:hAnsi="Montserrat"/>
          <w:sz w:val="20"/>
          <w:szCs w:val="20"/>
          <w:lang w:val="es-MX" w:eastAsia="es-MX"/>
        </w:rPr>
        <w:t xml:space="preserve"> más apoyo, tiene que ser transexenal y el IMSS-Bienestar, también</w:t>
      </w:r>
      <w:r w:rsidR="00733590" w:rsidRPr="00514228">
        <w:rPr>
          <w:rFonts w:ascii="Montserrat" w:hAnsi="Montserrat"/>
          <w:sz w:val="20"/>
          <w:szCs w:val="20"/>
          <w:lang w:val="es-MX" w:eastAsia="es-MX"/>
        </w:rPr>
        <w:t>”</w:t>
      </w:r>
      <w:r w:rsidR="00095E56" w:rsidRPr="00514228">
        <w:rPr>
          <w:rFonts w:ascii="Montserrat" w:hAnsi="Montserrat"/>
          <w:sz w:val="20"/>
          <w:szCs w:val="20"/>
          <w:lang w:val="es-MX" w:eastAsia="es-MX"/>
        </w:rPr>
        <w:t>, dijo</w:t>
      </w:r>
      <w:r w:rsidR="00C42A6C">
        <w:rPr>
          <w:rFonts w:ascii="Montserrat" w:hAnsi="Montserrat"/>
          <w:sz w:val="20"/>
          <w:szCs w:val="20"/>
          <w:lang w:val="es-MX" w:eastAsia="es-MX"/>
        </w:rPr>
        <w:t xml:space="preserve"> </w:t>
      </w:r>
      <w:r w:rsidR="00AD6DF3">
        <w:rPr>
          <w:rFonts w:ascii="Montserrat" w:hAnsi="Montserrat"/>
          <w:sz w:val="20"/>
          <w:szCs w:val="20"/>
          <w:lang w:val="es-MX" w:eastAsia="es-MX"/>
        </w:rPr>
        <w:t>e</w:t>
      </w:r>
      <w:r w:rsidR="00C42A6C">
        <w:rPr>
          <w:rFonts w:ascii="Montserrat" w:hAnsi="Montserrat"/>
          <w:sz w:val="20"/>
          <w:szCs w:val="20"/>
          <w:lang w:val="es-MX" w:eastAsia="es-MX"/>
        </w:rPr>
        <w:t>n el acto realizado en la sede de la Conferencia Interamericana de Seguridad Social (CISS).</w:t>
      </w:r>
    </w:p>
    <w:p w14:paraId="617B6FF1" w14:textId="77777777" w:rsidR="00E448F2" w:rsidRPr="00514228" w:rsidRDefault="00E448F2" w:rsidP="00C42A6C">
      <w:pPr>
        <w:spacing w:line="240" w:lineRule="atLeast"/>
        <w:jc w:val="both"/>
        <w:rPr>
          <w:rFonts w:ascii="Montserrat" w:hAnsi="Montserrat"/>
          <w:sz w:val="20"/>
          <w:szCs w:val="20"/>
          <w:lang w:val="es-MX" w:eastAsia="es-MX"/>
        </w:rPr>
      </w:pPr>
    </w:p>
    <w:p w14:paraId="6D2C16C8" w14:textId="586E1F4D" w:rsidR="00482591" w:rsidRPr="00514228" w:rsidRDefault="00482591" w:rsidP="00C42A6C">
      <w:pPr>
        <w:spacing w:line="240" w:lineRule="atLeast"/>
        <w:jc w:val="both"/>
        <w:rPr>
          <w:rFonts w:ascii="Montserrat" w:hAnsi="Montserrat"/>
          <w:sz w:val="20"/>
          <w:szCs w:val="20"/>
          <w:lang w:val="es-MX" w:eastAsia="es-MX"/>
        </w:rPr>
      </w:pPr>
      <w:r w:rsidRPr="00514228">
        <w:rPr>
          <w:rFonts w:ascii="Montserrat" w:hAnsi="Montserrat"/>
          <w:sz w:val="20"/>
          <w:szCs w:val="20"/>
          <w:lang w:val="es-MX" w:eastAsia="es-MX"/>
        </w:rPr>
        <w:t>Zoé Robledo afirmó que para pensar y construir el futuro de la salud, México cuenta con el IMSS y el Seguro Social con la Fundación IMSS, su Consejo Consultivo y directivos, “sus ideas y reflexiones nos suponen enormes retos y caminos que quizá no hemos explorado, pero confirman el rumbo que hemos tomado”.</w:t>
      </w:r>
    </w:p>
    <w:p w14:paraId="4F72F6A2" w14:textId="77777777" w:rsidR="00482591" w:rsidRPr="00514228" w:rsidRDefault="00482591" w:rsidP="00C42A6C">
      <w:pPr>
        <w:spacing w:line="240" w:lineRule="atLeast"/>
        <w:jc w:val="both"/>
        <w:rPr>
          <w:rFonts w:ascii="Montserrat" w:hAnsi="Montserrat"/>
          <w:sz w:val="20"/>
          <w:szCs w:val="20"/>
          <w:lang w:val="es-MX" w:eastAsia="es-MX"/>
        </w:rPr>
      </w:pPr>
    </w:p>
    <w:p w14:paraId="086C87FC" w14:textId="44B85EED" w:rsidR="00482591" w:rsidRPr="00514228" w:rsidRDefault="00482591" w:rsidP="00C42A6C">
      <w:pPr>
        <w:spacing w:line="240" w:lineRule="atLeast"/>
        <w:jc w:val="both"/>
        <w:rPr>
          <w:rFonts w:ascii="Montserrat" w:hAnsi="Montserrat"/>
          <w:sz w:val="20"/>
          <w:szCs w:val="20"/>
          <w:lang w:val="es-MX" w:eastAsia="es-MX"/>
        </w:rPr>
      </w:pPr>
      <w:r w:rsidRPr="00514228">
        <w:rPr>
          <w:rFonts w:ascii="Montserrat" w:hAnsi="Montserrat"/>
          <w:sz w:val="20"/>
          <w:szCs w:val="20"/>
          <w:lang w:val="es-MX" w:eastAsia="es-MX"/>
        </w:rPr>
        <w:lastRenderedPageBreak/>
        <w:t>Destacó el uso de la tecnología médica de la actualidad a través de la Plataforma Da Vinci, el conocimiento científico que genera la Unidad de Educación e Investigación, el Ecosistema Digital que da paso al Historial Clínico Electrónico para consultar el seguimiento médico.</w:t>
      </w:r>
    </w:p>
    <w:p w14:paraId="46A98DF0" w14:textId="77777777" w:rsidR="00482591" w:rsidRPr="00514228" w:rsidRDefault="00482591" w:rsidP="00C42A6C">
      <w:pPr>
        <w:spacing w:line="240" w:lineRule="atLeast"/>
        <w:jc w:val="both"/>
        <w:rPr>
          <w:rFonts w:ascii="Montserrat" w:hAnsi="Montserrat"/>
          <w:sz w:val="20"/>
          <w:szCs w:val="20"/>
          <w:lang w:val="es-MX" w:eastAsia="es-MX"/>
        </w:rPr>
      </w:pPr>
    </w:p>
    <w:p w14:paraId="3CB76CA3" w14:textId="73B12F04" w:rsidR="00E448F2" w:rsidRPr="00514228" w:rsidRDefault="00AD6DF3" w:rsidP="00C42A6C">
      <w:pPr>
        <w:spacing w:line="240" w:lineRule="atLeast"/>
        <w:jc w:val="both"/>
        <w:rPr>
          <w:rFonts w:ascii="Montserrat" w:hAnsi="Montserrat"/>
          <w:sz w:val="20"/>
          <w:szCs w:val="20"/>
          <w:lang w:val="es-MX" w:eastAsia="es-MX"/>
        </w:rPr>
      </w:pPr>
      <w:r>
        <w:rPr>
          <w:rFonts w:ascii="Montserrat" w:hAnsi="Montserrat"/>
          <w:sz w:val="20"/>
          <w:szCs w:val="20"/>
          <w:lang w:val="es-MX" w:eastAsia="es-MX"/>
        </w:rPr>
        <w:t>Agregó que a través</w:t>
      </w:r>
      <w:r w:rsidR="00482591" w:rsidRPr="00514228">
        <w:rPr>
          <w:rFonts w:ascii="Montserrat" w:hAnsi="Montserrat"/>
          <w:sz w:val="20"/>
          <w:szCs w:val="20"/>
          <w:lang w:val="es-MX" w:eastAsia="es-MX"/>
        </w:rPr>
        <w:t xml:space="preserve"> de la Consulta Digital </w:t>
      </w:r>
      <w:r>
        <w:rPr>
          <w:rFonts w:ascii="Montserrat" w:hAnsi="Montserrat"/>
          <w:sz w:val="20"/>
          <w:szCs w:val="20"/>
          <w:lang w:val="es-MX" w:eastAsia="es-MX"/>
        </w:rPr>
        <w:t xml:space="preserve">se </w:t>
      </w:r>
      <w:r w:rsidR="00482591" w:rsidRPr="00514228">
        <w:rPr>
          <w:rFonts w:ascii="Montserrat" w:hAnsi="Montserrat"/>
          <w:sz w:val="20"/>
          <w:szCs w:val="20"/>
          <w:lang w:val="es-MX" w:eastAsia="es-MX"/>
        </w:rPr>
        <w:t>ha</w:t>
      </w:r>
      <w:r>
        <w:rPr>
          <w:rFonts w:ascii="Montserrat" w:hAnsi="Montserrat"/>
          <w:sz w:val="20"/>
          <w:szCs w:val="20"/>
          <w:lang w:val="es-MX" w:eastAsia="es-MX"/>
        </w:rPr>
        <w:t>n</w:t>
      </w:r>
      <w:r w:rsidR="00482591" w:rsidRPr="00514228">
        <w:rPr>
          <w:rFonts w:ascii="Montserrat" w:hAnsi="Montserrat"/>
          <w:sz w:val="20"/>
          <w:szCs w:val="20"/>
          <w:lang w:val="es-MX" w:eastAsia="es-MX"/>
        </w:rPr>
        <w:t xml:space="preserve"> generado más de un millón de atenciones por videollamada, capacitación en resistencia antimicrobiana a 140 mil personas, así como la plataforma Entornos Laborales Seguros y Saludables (ELSSA) para evitar accidentes y prevenir enfermedades en centros de trabajo.</w:t>
      </w:r>
    </w:p>
    <w:p w14:paraId="2C56F861" w14:textId="21DC1E16" w:rsidR="00643D84" w:rsidRPr="00514228" w:rsidRDefault="00643D84" w:rsidP="00C42A6C">
      <w:pPr>
        <w:spacing w:line="240" w:lineRule="atLeast"/>
        <w:jc w:val="both"/>
        <w:rPr>
          <w:rFonts w:ascii="Montserrat" w:eastAsiaTheme="minorHAnsi" w:hAnsi="Montserrat"/>
          <w:sz w:val="20"/>
          <w:szCs w:val="20"/>
          <w:lang w:val="es-MX"/>
        </w:rPr>
      </w:pPr>
    </w:p>
    <w:p w14:paraId="75F3ADBF" w14:textId="3690079A" w:rsidR="00C0081D" w:rsidRPr="00C0081D" w:rsidRDefault="00EB2DEC" w:rsidP="00C0081D">
      <w:pPr>
        <w:spacing w:line="240" w:lineRule="atLeast"/>
        <w:jc w:val="both"/>
        <w:rPr>
          <w:rFonts w:ascii="Montserrat" w:eastAsiaTheme="minorHAnsi" w:hAnsi="Montserrat"/>
          <w:sz w:val="20"/>
          <w:szCs w:val="20"/>
          <w:lang w:val="es-MX"/>
        </w:rPr>
      </w:pPr>
      <w:r w:rsidRPr="00514228">
        <w:rPr>
          <w:rFonts w:ascii="Montserrat" w:eastAsiaTheme="minorHAnsi" w:hAnsi="Montserrat"/>
          <w:sz w:val="20"/>
          <w:szCs w:val="20"/>
          <w:lang w:val="es-MX"/>
        </w:rPr>
        <w:t xml:space="preserve">En su intervención, </w:t>
      </w:r>
      <w:r w:rsidR="00C0081D">
        <w:rPr>
          <w:rFonts w:ascii="Montserrat" w:eastAsiaTheme="minorHAnsi" w:hAnsi="Montserrat"/>
          <w:sz w:val="20"/>
          <w:szCs w:val="20"/>
          <w:lang w:val="es-MX"/>
        </w:rPr>
        <w:t>e</w:t>
      </w:r>
      <w:r w:rsidR="00C0081D" w:rsidRPr="00514228">
        <w:rPr>
          <w:rFonts w:ascii="Montserrat" w:hAnsi="Montserrat"/>
          <w:bCs/>
          <w:sz w:val="20"/>
          <w:szCs w:val="20"/>
        </w:rPr>
        <w:t>l secretario de Salud, Jorge Alcocer Varela, señaló que hacer una mayor inversión en los procesos destinados al envejecimiento más saludable de la población puede ayudar a combatir las enfermedades relacionadas, mejorar las capacidades funcionales y la productividad, para lo cual se requiere transformar las estructuras institucionales, además de políticas públicas más alineadas con la nueva composición demográfica del mundo.</w:t>
      </w:r>
    </w:p>
    <w:p w14:paraId="5354C418" w14:textId="77777777" w:rsidR="00C0081D" w:rsidRDefault="00C0081D" w:rsidP="00C42A6C">
      <w:pPr>
        <w:spacing w:line="240" w:lineRule="atLeast"/>
        <w:jc w:val="both"/>
        <w:rPr>
          <w:rFonts w:ascii="Montserrat" w:eastAsiaTheme="minorHAnsi" w:hAnsi="Montserrat"/>
          <w:sz w:val="20"/>
          <w:szCs w:val="20"/>
          <w:lang w:val="es-MX"/>
        </w:rPr>
      </w:pPr>
    </w:p>
    <w:p w14:paraId="5A75C059" w14:textId="4E0070AB" w:rsidR="00FC226F" w:rsidRPr="00514228" w:rsidRDefault="00C0081D" w:rsidP="00C42A6C">
      <w:pPr>
        <w:spacing w:line="240" w:lineRule="atLeast"/>
        <w:jc w:val="both"/>
        <w:rPr>
          <w:rFonts w:ascii="Montserrat" w:eastAsiaTheme="minorHAnsi" w:hAnsi="Montserrat"/>
          <w:sz w:val="20"/>
          <w:szCs w:val="20"/>
          <w:lang w:val="es-MX"/>
        </w:rPr>
      </w:pPr>
      <w:r>
        <w:rPr>
          <w:rFonts w:ascii="Montserrat" w:eastAsiaTheme="minorHAnsi" w:hAnsi="Montserrat"/>
          <w:sz w:val="20"/>
          <w:szCs w:val="20"/>
          <w:lang w:val="es-MX"/>
        </w:rPr>
        <w:t xml:space="preserve">Por su parte, </w:t>
      </w:r>
      <w:r w:rsidR="00FC226F" w:rsidRPr="00514228">
        <w:rPr>
          <w:rFonts w:ascii="Montserrat" w:eastAsiaTheme="minorHAnsi" w:hAnsi="Montserrat"/>
          <w:sz w:val="20"/>
          <w:szCs w:val="20"/>
          <w:lang w:val="es-MX"/>
        </w:rPr>
        <w:t xml:space="preserve">la presidenta del Consejo Directivo de la Fundación IMSS, Ana Carolina Sepúlveda Vildósola, señaló que este encuentro permite ratificar el compromiso </w:t>
      </w:r>
      <w:r w:rsidR="00AD6DF3">
        <w:rPr>
          <w:rFonts w:ascii="Montserrat" w:eastAsiaTheme="minorHAnsi" w:hAnsi="Montserrat"/>
          <w:sz w:val="20"/>
          <w:szCs w:val="20"/>
          <w:lang w:val="es-MX"/>
        </w:rPr>
        <w:t>de</w:t>
      </w:r>
      <w:r w:rsidR="00FC226F" w:rsidRPr="00514228">
        <w:rPr>
          <w:rFonts w:ascii="Montserrat" w:eastAsiaTheme="minorHAnsi" w:hAnsi="Montserrat"/>
          <w:sz w:val="20"/>
          <w:szCs w:val="20"/>
          <w:lang w:val="es-MX"/>
        </w:rPr>
        <w:t xml:space="preserve"> la Fundación y sus objetivos institucionales a favor de la salud de las personas y las familias derechohabientes, desde una mirada científica, humanista y con impacto social, que invita a construir puentes y alianzas.</w:t>
      </w:r>
    </w:p>
    <w:p w14:paraId="1E471EF3" w14:textId="77777777" w:rsidR="00CB7FCC" w:rsidRPr="00514228" w:rsidRDefault="00CB7FCC" w:rsidP="00C42A6C">
      <w:pPr>
        <w:spacing w:line="240" w:lineRule="atLeast"/>
        <w:jc w:val="both"/>
        <w:rPr>
          <w:rFonts w:ascii="Montserrat" w:eastAsiaTheme="minorHAnsi" w:hAnsi="Montserrat"/>
          <w:sz w:val="20"/>
          <w:szCs w:val="20"/>
          <w:lang w:val="es-MX"/>
        </w:rPr>
      </w:pPr>
    </w:p>
    <w:p w14:paraId="54DAD2CF" w14:textId="6C1FF907" w:rsidR="00601D90" w:rsidRPr="00514228" w:rsidRDefault="00FC226F" w:rsidP="00C42A6C">
      <w:pPr>
        <w:spacing w:line="240" w:lineRule="atLeast"/>
        <w:jc w:val="both"/>
        <w:rPr>
          <w:rFonts w:ascii="Montserrat" w:eastAsiaTheme="minorHAnsi" w:hAnsi="Montserrat"/>
          <w:sz w:val="20"/>
          <w:szCs w:val="20"/>
          <w:lang w:val="es-MX"/>
        </w:rPr>
      </w:pPr>
      <w:r w:rsidRPr="00514228">
        <w:rPr>
          <w:rFonts w:ascii="Montserrat" w:eastAsiaTheme="minorHAnsi" w:hAnsi="Montserrat"/>
          <w:sz w:val="20"/>
          <w:szCs w:val="20"/>
          <w:lang w:val="es-MX"/>
        </w:rPr>
        <w:t>“Celebro que</w:t>
      </w:r>
      <w:r w:rsidR="005C2829" w:rsidRPr="00514228">
        <w:rPr>
          <w:rFonts w:ascii="Montserrat" w:eastAsiaTheme="minorHAnsi" w:hAnsi="Montserrat"/>
          <w:sz w:val="20"/>
          <w:szCs w:val="20"/>
          <w:lang w:val="es-MX"/>
        </w:rPr>
        <w:t>,</w:t>
      </w:r>
      <w:r w:rsidRPr="00514228">
        <w:rPr>
          <w:rFonts w:ascii="Montserrat" w:eastAsiaTheme="minorHAnsi" w:hAnsi="Montserrat"/>
          <w:sz w:val="20"/>
          <w:szCs w:val="20"/>
          <w:lang w:val="es-MX"/>
        </w:rPr>
        <w:t xml:space="preserve"> a lo largo de estos últimos años, Fundación IMSS ha estrechado alianzas con todos ustedes y juntos</w:t>
      </w:r>
      <w:r w:rsidR="00AD6DF3">
        <w:rPr>
          <w:rFonts w:ascii="Montserrat" w:eastAsiaTheme="minorHAnsi" w:hAnsi="Montserrat"/>
          <w:sz w:val="20"/>
          <w:szCs w:val="20"/>
          <w:lang w:val="es-MX"/>
        </w:rPr>
        <w:t>,</w:t>
      </w:r>
      <w:r w:rsidRPr="00514228">
        <w:rPr>
          <w:rFonts w:ascii="Montserrat" w:eastAsiaTheme="minorHAnsi" w:hAnsi="Montserrat"/>
          <w:sz w:val="20"/>
          <w:szCs w:val="20"/>
          <w:lang w:val="es-MX"/>
        </w:rPr>
        <w:t xml:space="preserve"> hemos fortalecido los programas de educación a la población, capacitación continua al personal de salud, de investigación biomédica, clínica, epidemiológica y traslacional, de apoyo a la atención médica y de compromiso social”, resaltó.</w:t>
      </w:r>
    </w:p>
    <w:p w14:paraId="5744BE10" w14:textId="77777777" w:rsidR="00601D90" w:rsidRPr="00514228" w:rsidRDefault="00601D90" w:rsidP="00C42A6C">
      <w:pPr>
        <w:spacing w:line="240" w:lineRule="atLeast"/>
        <w:jc w:val="both"/>
        <w:rPr>
          <w:rFonts w:ascii="Montserrat" w:eastAsiaTheme="minorHAnsi" w:hAnsi="Montserrat"/>
          <w:sz w:val="20"/>
          <w:szCs w:val="20"/>
          <w:lang w:val="es-MX"/>
        </w:rPr>
      </w:pPr>
    </w:p>
    <w:p w14:paraId="7524D617" w14:textId="425E13DE" w:rsidR="00601D90" w:rsidRPr="00514228" w:rsidRDefault="00EB2DEC" w:rsidP="00C42A6C">
      <w:pPr>
        <w:spacing w:line="240" w:lineRule="atLeast"/>
        <w:jc w:val="both"/>
        <w:rPr>
          <w:rFonts w:ascii="Montserrat" w:eastAsiaTheme="minorHAnsi" w:hAnsi="Montserrat"/>
          <w:sz w:val="20"/>
          <w:szCs w:val="20"/>
          <w:lang w:val="es-MX"/>
        </w:rPr>
      </w:pPr>
      <w:r w:rsidRPr="00514228">
        <w:rPr>
          <w:rFonts w:ascii="Montserrat" w:eastAsiaTheme="minorHAnsi" w:hAnsi="Montserrat"/>
          <w:sz w:val="20"/>
          <w:szCs w:val="20"/>
          <w:lang w:val="es-MX"/>
        </w:rPr>
        <w:t xml:space="preserve">Por su parte, </w:t>
      </w:r>
      <w:r w:rsidR="00E94DA0" w:rsidRPr="00514228">
        <w:rPr>
          <w:rFonts w:ascii="Montserrat" w:eastAsiaTheme="minorHAnsi" w:hAnsi="Montserrat"/>
          <w:sz w:val="20"/>
          <w:szCs w:val="20"/>
          <w:lang w:val="es-MX"/>
        </w:rPr>
        <w:t>el doctor Romeo Rodríguez Suárez, presidente de Fundación IMSS, destacó los cambios que pueden darse en materia de salud en los próximos</w:t>
      </w:r>
      <w:r w:rsidR="005C2829" w:rsidRPr="00514228">
        <w:rPr>
          <w:rFonts w:ascii="Montserrat" w:eastAsiaTheme="minorHAnsi" w:hAnsi="Montserrat"/>
          <w:sz w:val="20"/>
          <w:szCs w:val="20"/>
          <w:lang w:val="es-MX"/>
        </w:rPr>
        <w:t xml:space="preserve"> 20</w:t>
      </w:r>
      <w:r w:rsidR="00E94DA0" w:rsidRPr="00514228">
        <w:rPr>
          <w:rFonts w:ascii="Montserrat" w:eastAsiaTheme="minorHAnsi" w:hAnsi="Montserrat"/>
          <w:sz w:val="20"/>
          <w:szCs w:val="20"/>
          <w:lang w:val="es-MX"/>
        </w:rPr>
        <w:t xml:space="preserve"> años, como una posible cura para el cáncer</w:t>
      </w:r>
      <w:r w:rsidR="003160A0" w:rsidRPr="00514228">
        <w:rPr>
          <w:rFonts w:ascii="Montserrat" w:eastAsiaTheme="minorHAnsi" w:hAnsi="Montserrat"/>
          <w:sz w:val="20"/>
          <w:szCs w:val="20"/>
          <w:lang w:val="es-MX"/>
        </w:rPr>
        <w:t>,</w:t>
      </w:r>
      <w:r w:rsidR="00E94DA0" w:rsidRPr="00514228">
        <w:rPr>
          <w:rFonts w:ascii="Montserrat" w:eastAsiaTheme="minorHAnsi" w:hAnsi="Montserrat"/>
          <w:sz w:val="20"/>
          <w:szCs w:val="20"/>
          <w:lang w:val="es-MX"/>
        </w:rPr>
        <w:t xml:space="preserve"> el uso masivo de internet y la inteligencia artificial</w:t>
      </w:r>
      <w:r w:rsidR="003160A0" w:rsidRPr="00514228">
        <w:rPr>
          <w:rFonts w:ascii="Montserrat" w:eastAsiaTheme="minorHAnsi" w:hAnsi="Montserrat"/>
          <w:sz w:val="20"/>
          <w:szCs w:val="20"/>
          <w:lang w:val="es-MX"/>
        </w:rPr>
        <w:t xml:space="preserve"> que transformarían el abordaje y </w:t>
      </w:r>
      <w:r w:rsidR="00E94DA0" w:rsidRPr="00514228">
        <w:rPr>
          <w:rFonts w:ascii="Montserrat" w:eastAsiaTheme="minorHAnsi" w:hAnsi="Montserrat"/>
          <w:sz w:val="20"/>
          <w:szCs w:val="20"/>
          <w:lang w:val="es-MX"/>
        </w:rPr>
        <w:t>la utilización de los sistemas de salud</w:t>
      </w:r>
      <w:r w:rsidR="00AD6DF3">
        <w:rPr>
          <w:rFonts w:ascii="Montserrat" w:eastAsiaTheme="minorHAnsi" w:hAnsi="Montserrat"/>
          <w:sz w:val="20"/>
          <w:szCs w:val="20"/>
          <w:lang w:val="es-MX"/>
        </w:rPr>
        <w:t>.</w:t>
      </w:r>
    </w:p>
    <w:p w14:paraId="5F641417" w14:textId="77777777" w:rsidR="008874AE" w:rsidRPr="00514228" w:rsidRDefault="008874AE" w:rsidP="00C42A6C">
      <w:pPr>
        <w:spacing w:line="240" w:lineRule="atLeast"/>
        <w:jc w:val="both"/>
        <w:rPr>
          <w:rFonts w:ascii="Montserrat" w:eastAsiaTheme="minorHAnsi" w:hAnsi="Montserrat"/>
          <w:sz w:val="20"/>
          <w:szCs w:val="20"/>
          <w:lang w:val="es-MX"/>
        </w:rPr>
      </w:pPr>
    </w:p>
    <w:p w14:paraId="11BEE765" w14:textId="2E2D14ED" w:rsidR="008874AE" w:rsidRPr="00514228" w:rsidRDefault="008874AE" w:rsidP="00C42A6C">
      <w:pPr>
        <w:spacing w:line="240" w:lineRule="atLeast"/>
        <w:jc w:val="both"/>
        <w:rPr>
          <w:rFonts w:ascii="Montserrat" w:eastAsiaTheme="minorHAnsi" w:hAnsi="Montserrat"/>
          <w:sz w:val="20"/>
          <w:szCs w:val="20"/>
          <w:lang w:val="es-MX"/>
        </w:rPr>
      </w:pPr>
      <w:r w:rsidRPr="00514228">
        <w:rPr>
          <w:rFonts w:ascii="Montserrat" w:eastAsiaTheme="minorHAnsi" w:hAnsi="Montserrat"/>
          <w:sz w:val="20"/>
          <w:szCs w:val="20"/>
          <w:lang w:val="es-MX"/>
        </w:rPr>
        <w:t>Durante su participación, la senadora Olga Sánchez Cordero celebró que para conmemorar los 20 años de la Fundación IMSS se compartan las visiones de las y los consejeros sobre la agenda 2040; “en este ejercicio, desde el ámbito de la salud se podrían revertir temas como la depresión postparto. Esto podría permitir integrar los esfuerzos que ya realiza el Seguro Social sobre la detección, educación y consejería en esta materia, con los esfuerzos de la Fundación”.</w:t>
      </w:r>
    </w:p>
    <w:p w14:paraId="0ABB3F77" w14:textId="77777777" w:rsidR="00643D84" w:rsidRPr="00514228" w:rsidRDefault="00643D84" w:rsidP="00C42A6C">
      <w:pPr>
        <w:spacing w:line="240" w:lineRule="atLeast"/>
        <w:jc w:val="both"/>
        <w:rPr>
          <w:rFonts w:ascii="Montserrat" w:eastAsiaTheme="minorHAnsi" w:hAnsi="Montserrat"/>
          <w:sz w:val="20"/>
          <w:szCs w:val="20"/>
          <w:lang w:val="es-MX"/>
        </w:rPr>
      </w:pPr>
    </w:p>
    <w:p w14:paraId="4017F7C8" w14:textId="2CE33A5F" w:rsidR="004542D3" w:rsidRPr="00FC17FE" w:rsidRDefault="00025761" w:rsidP="00C42A6C">
      <w:pPr>
        <w:spacing w:line="240" w:lineRule="atLeast"/>
        <w:jc w:val="both"/>
        <w:rPr>
          <w:rFonts w:ascii="Montserrat" w:eastAsiaTheme="minorHAnsi" w:hAnsi="Montserrat"/>
          <w:sz w:val="20"/>
          <w:szCs w:val="20"/>
          <w:lang w:val="es-MX"/>
        </w:rPr>
      </w:pPr>
      <w:r w:rsidRPr="00514228">
        <w:rPr>
          <w:rFonts w:ascii="Montserrat" w:eastAsiaTheme="minorHAnsi" w:hAnsi="Montserrat"/>
          <w:sz w:val="20"/>
          <w:szCs w:val="20"/>
          <w:lang w:val="es-MX"/>
        </w:rPr>
        <w:t>En el evento también estuvieron presentes</w:t>
      </w:r>
      <w:r w:rsidR="007B6073" w:rsidRPr="00514228">
        <w:rPr>
          <w:rFonts w:ascii="Montserrat" w:eastAsiaTheme="minorHAnsi" w:hAnsi="Montserrat"/>
          <w:sz w:val="20"/>
          <w:szCs w:val="20"/>
          <w:lang w:val="es-MX"/>
        </w:rPr>
        <w:t xml:space="preserve"> Carlos Martínez Velázquez, director general del Infonavit; Ninfa Salinas Sada, presidenta del Consejo de Fundación Azteca; </w:t>
      </w:r>
      <w:r w:rsidR="00601D90" w:rsidRPr="00514228">
        <w:rPr>
          <w:rFonts w:ascii="Montserrat" w:eastAsiaTheme="minorHAnsi" w:hAnsi="Montserrat"/>
          <w:sz w:val="20"/>
          <w:szCs w:val="20"/>
          <w:lang w:val="es-MX"/>
        </w:rPr>
        <w:t xml:space="preserve">la directora de Prestaciones Médicas del IMSS, Célida Duque Molina; </w:t>
      </w:r>
      <w:r w:rsidR="00CE6824" w:rsidRPr="00514228">
        <w:rPr>
          <w:rFonts w:ascii="Montserrat" w:eastAsiaTheme="minorHAnsi" w:hAnsi="Montserrat"/>
          <w:sz w:val="20"/>
          <w:szCs w:val="20"/>
          <w:lang w:val="es-MX"/>
        </w:rPr>
        <w:t xml:space="preserve">Álvaro Velarca Hernández, secretario general de la CISS; </w:t>
      </w:r>
      <w:r w:rsidRPr="00514228">
        <w:rPr>
          <w:rFonts w:ascii="Montserrat" w:eastAsiaTheme="minorHAnsi" w:hAnsi="Montserrat"/>
          <w:sz w:val="20"/>
          <w:szCs w:val="20"/>
          <w:lang w:val="es-MX"/>
        </w:rPr>
        <w:t>el director general de Afore XXI, David Razú Aznar</w:t>
      </w:r>
      <w:r w:rsidR="00601D90" w:rsidRPr="00514228">
        <w:rPr>
          <w:rFonts w:ascii="Montserrat" w:eastAsiaTheme="minorHAnsi" w:hAnsi="Montserrat"/>
          <w:sz w:val="20"/>
          <w:szCs w:val="20"/>
          <w:lang w:val="es-MX"/>
        </w:rPr>
        <w:t>;</w:t>
      </w:r>
      <w:r w:rsidR="00687D5A" w:rsidRPr="00514228">
        <w:rPr>
          <w:rFonts w:ascii="Montserrat" w:eastAsiaTheme="minorHAnsi" w:hAnsi="Montserrat"/>
          <w:sz w:val="20"/>
          <w:szCs w:val="20"/>
          <w:lang w:val="es-MX"/>
        </w:rPr>
        <w:t xml:space="preserve"> </w:t>
      </w:r>
      <w:r w:rsidR="00CE6824" w:rsidRPr="00514228">
        <w:rPr>
          <w:rFonts w:ascii="Montserrat" w:eastAsiaTheme="minorHAnsi" w:hAnsi="Montserrat"/>
          <w:sz w:val="20"/>
          <w:szCs w:val="20"/>
          <w:lang w:val="es-MX"/>
        </w:rPr>
        <w:t>así como asambleístas</w:t>
      </w:r>
      <w:r w:rsidR="00FC226F" w:rsidRPr="00514228">
        <w:rPr>
          <w:rFonts w:ascii="Montserrat" w:eastAsiaTheme="minorHAnsi" w:hAnsi="Montserrat"/>
          <w:sz w:val="20"/>
          <w:szCs w:val="20"/>
          <w:lang w:val="es-MX"/>
        </w:rPr>
        <w:t>, miembros del Consejo Directivo y asociados de Fundación IMSS.</w:t>
      </w:r>
    </w:p>
    <w:p w14:paraId="4D82FEE7" w14:textId="6E0859BE" w:rsidR="00F965FF" w:rsidRDefault="00CF717C" w:rsidP="00C42A6C">
      <w:pPr>
        <w:spacing w:line="240" w:lineRule="atLeast"/>
        <w:jc w:val="center"/>
        <w:rPr>
          <w:rFonts w:ascii="Montserrat" w:hAnsi="Montserrat"/>
          <w:b/>
          <w:bCs/>
          <w:lang w:val="es-MX" w:eastAsia="es-MX"/>
        </w:rPr>
      </w:pPr>
      <w:r w:rsidRPr="00DD0EFF">
        <w:rPr>
          <w:rFonts w:ascii="Montserrat" w:hAnsi="Montserrat"/>
          <w:b/>
          <w:bCs/>
          <w:lang w:val="es-MX" w:eastAsia="es-MX"/>
        </w:rPr>
        <w:t>---o0o---</w:t>
      </w:r>
    </w:p>
    <w:p w14:paraId="5A201A60" w14:textId="77777777" w:rsidR="004542D3" w:rsidRPr="004542D3" w:rsidRDefault="004542D3" w:rsidP="004542D3">
      <w:pPr>
        <w:spacing w:line="240" w:lineRule="atLeast"/>
        <w:rPr>
          <w:rFonts w:ascii="Montserrat" w:hAnsi="Montserrat"/>
          <w:b/>
          <w:bCs/>
          <w:sz w:val="20"/>
          <w:szCs w:val="20"/>
          <w:lang w:val="es-MX" w:eastAsia="es-MX"/>
        </w:rPr>
      </w:pPr>
      <w:r w:rsidRPr="004542D3">
        <w:rPr>
          <w:rFonts w:ascii="Montserrat" w:hAnsi="Montserrat"/>
          <w:b/>
          <w:bCs/>
          <w:sz w:val="20"/>
          <w:szCs w:val="20"/>
          <w:lang w:val="es-MX" w:eastAsia="es-MX"/>
        </w:rPr>
        <w:t>LINK FOTOS</w:t>
      </w:r>
    </w:p>
    <w:p w14:paraId="476DD1B4" w14:textId="5D5B1E8E" w:rsidR="004542D3" w:rsidRPr="004542D3" w:rsidRDefault="00E71688" w:rsidP="004542D3">
      <w:pPr>
        <w:spacing w:line="240" w:lineRule="atLeast"/>
        <w:rPr>
          <w:rFonts w:ascii="Montserrat" w:hAnsi="Montserrat"/>
          <w:sz w:val="20"/>
          <w:szCs w:val="20"/>
          <w:lang w:val="es-MX" w:eastAsia="es-MX"/>
        </w:rPr>
      </w:pPr>
      <w:hyperlink r:id="rId7" w:history="1">
        <w:r w:rsidR="004542D3" w:rsidRPr="004542D3">
          <w:rPr>
            <w:rStyle w:val="Hipervnculo"/>
            <w:rFonts w:ascii="Montserrat" w:hAnsi="Montserrat"/>
            <w:sz w:val="20"/>
            <w:szCs w:val="20"/>
            <w:lang w:val="es-MX" w:eastAsia="es-MX"/>
          </w:rPr>
          <w:t>https://acortar.link/rntC5y</w:t>
        </w:r>
      </w:hyperlink>
    </w:p>
    <w:p w14:paraId="404B109F" w14:textId="77777777" w:rsidR="004542D3" w:rsidRDefault="004542D3" w:rsidP="004542D3">
      <w:pPr>
        <w:spacing w:line="240" w:lineRule="atLeast"/>
        <w:rPr>
          <w:rFonts w:ascii="Montserrat" w:hAnsi="Montserrat"/>
          <w:b/>
          <w:bCs/>
          <w:sz w:val="20"/>
          <w:szCs w:val="20"/>
          <w:lang w:val="es-MX" w:eastAsia="es-MX"/>
        </w:rPr>
      </w:pPr>
    </w:p>
    <w:p w14:paraId="23331634" w14:textId="03005F0C" w:rsidR="004542D3" w:rsidRPr="00FC17FE" w:rsidRDefault="004542D3" w:rsidP="004542D3">
      <w:pPr>
        <w:spacing w:line="240" w:lineRule="atLeast"/>
        <w:rPr>
          <w:rFonts w:ascii="Montserrat" w:hAnsi="Montserrat"/>
          <w:b/>
          <w:bCs/>
          <w:sz w:val="20"/>
          <w:szCs w:val="20"/>
          <w:lang w:val="en-US" w:eastAsia="es-MX"/>
        </w:rPr>
      </w:pPr>
      <w:r w:rsidRPr="00FC17FE">
        <w:rPr>
          <w:rFonts w:ascii="Montserrat" w:hAnsi="Montserrat"/>
          <w:b/>
          <w:bCs/>
          <w:sz w:val="20"/>
          <w:szCs w:val="20"/>
          <w:lang w:val="en-US" w:eastAsia="es-MX"/>
        </w:rPr>
        <w:t>LINK VIDEO</w:t>
      </w:r>
    </w:p>
    <w:p w14:paraId="45E2F745" w14:textId="0237AC8C" w:rsidR="00FC17FE" w:rsidRPr="00FC17FE" w:rsidRDefault="00E71688" w:rsidP="00FC17FE">
      <w:pPr>
        <w:spacing w:line="240" w:lineRule="atLeast"/>
        <w:rPr>
          <w:rFonts w:ascii="Montserrat" w:hAnsi="Montserrat"/>
          <w:sz w:val="20"/>
          <w:szCs w:val="20"/>
          <w:lang w:val="en-US" w:eastAsia="es-MX"/>
        </w:rPr>
      </w:pPr>
      <w:hyperlink r:id="rId8" w:history="1">
        <w:r w:rsidR="00FC17FE" w:rsidRPr="00FC17FE">
          <w:rPr>
            <w:rStyle w:val="Hipervnculo"/>
            <w:rFonts w:ascii="Montserrat" w:hAnsi="Montserrat"/>
            <w:sz w:val="20"/>
            <w:szCs w:val="20"/>
            <w:lang w:val="en-US" w:eastAsia="es-MX"/>
          </w:rPr>
          <w:t>https://acortar.link/ZbOcZI</w:t>
        </w:r>
      </w:hyperlink>
    </w:p>
    <w:sectPr w:rsidR="00FC17FE" w:rsidRPr="00FC17FE"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B666D4" w14:textId="77777777" w:rsidR="00A20C81" w:rsidRDefault="00A20C81">
      <w:r>
        <w:separator/>
      </w:r>
    </w:p>
  </w:endnote>
  <w:endnote w:type="continuationSeparator" w:id="0">
    <w:p w14:paraId="55646CE2" w14:textId="77777777" w:rsidR="00A20C81" w:rsidRDefault="00A20C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altName w:val="Courier New"/>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43814B" w14:textId="77777777" w:rsidR="00A20C81" w:rsidRDefault="00A20C81">
      <w:r>
        <w:separator/>
      </w:r>
    </w:p>
  </w:footnote>
  <w:footnote w:type="continuationSeparator" w:id="0">
    <w:p w14:paraId="48758AE1" w14:textId="77777777" w:rsidR="00A20C81" w:rsidRDefault="00A20C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E71688"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FC17FE"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7F9B4FD"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7891292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592783289">
    <w:abstractNumId w:val="3"/>
  </w:num>
  <w:num w:numId="3" w16cid:durableId="919944174">
    <w:abstractNumId w:val="1"/>
  </w:num>
  <w:num w:numId="4" w16cid:durableId="609119283">
    <w:abstractNumId w:val="2"/>
  </w:num>
  <w:num w:numId="5" w16cid:durableId="1458451648">
    <w:abstractNumId w:val="0"/>
  </w:num>
  <w:num w:numId="6" w16cid:durableId="693311377">
    <w:abstractNumId w:val="5"/>
  </w:num>
  <w:num w:numId="7" w16cid:durableId="74849843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5CFC"/>
    <w:rsid w:val="00025761"/>
    <w:rsid w:val="00051A86"/>
    <w:rsid w:val="00076E7A"/>
    <w:rsid w:val="00084105"/>
    <w:rsid w:val="00095E56"/>
    <w:rsid w:val="000971FE"/>
    <w:rsid w:val="000B1AFB"/>
    <w:rsid w:val="000C67D8"/>
    <w:rsid w:val="000F44EB"/>
    <w:rsid w:val="001037FE"/>
    <w:rsid w:val="00151798"/>
    <w:rsid w:val="001E2F93"/>
    <w:rsid w:val="002301CE"/>
    <w:rsid w:val="00233BBB"/>
    <w:rsid w:val="00250FD4"/>
    <w:rsid w:val="002529AF"/>
    <w:rsid w:val="002A4683"/>
    <w:rsid w:val="003160A0"/>
    <w:rsid w:val="00336A69"/>
    <w:rsid w:val="00356223"/>
    <w:rsid w:val="00375E8D"/>
    <w:rsid w:val="003822D7"/>
    <w:rsid w:val="003D230C"/>
    <w:rsid w:val="0040133D"/>
    <w:rsid w:val="00401FE1"/>
    <w:rsid w:val="0042335A"/>
    <w:rsid w:val="004542D3"/>
    <w:rsid w:val="00482591"/>
    <w:rsid w:val="004B53D9"/>
    <w:rsid w:val="00514228"/>
    <w:rsid w:val="005445FD"/>
    <w:rsid w:val="005516E4"/>
    <w:rsid w:val="005B5C7C"/>
    <w:rsid w:val="005C2829"/>
    <w:rsid w:val="00600839"/>
    <w:rsid w:val="00601D90"/>
    <w:rsid w:val="00611F34"/>
    <w:rsid w:val="00643D84"/>
    <w:rsid w:val="00687D5A"/>
    <w:rsid w:val="006B1416"/>
    <w:rsid w:val="006E6C5F"/>
    <w:rsid w:val="00715DA4"/>
    <w:rsid w:val="00733590"/>
    <w:rsid w:val="007B6073"/>
    <w:rsid w:val="007C2B14"/>
    <w:rsid w:val="007D1AF7"/>
    <w:rsid w:val="007D4695"/>
    <w:rsid w:val="00814BF1"/>
    <w:rsid w:val="0082077B"/>
    <w:rsid w:val="008362DE"/>
    <w:rsid w:val="00852A22"/>
    <w:rsid w:val="008874AE"/>
    <w:rsid w:val="008A1EA3"/>
    <w:rsid w:val="008B05B4"/>
    <w:rsid w:val="008F6CF4"/>
    <w:rsid w:val="00910754"/>
    <w:rsid w:val="00943D11"/>
    <w:rsid w:val="00950200"/>
    <w:rsid w:val="009971F9"/>
    <w:rsid w:val="009A2497"/>
    <w:rsid w:val="009A6C13"/>
    <w:rsid w:val="009E642A"/>
    <w:rsid w:val="009F7525"/>
    <w:rsid w:val="00A01EFE"/>
    <w:rsid w:val="00A15CFC"/>
    <w:rsid w:val="00A20C81"/>
    <w:rsid w:val="00A33916"/>
    <w:rsid w:val="00A623F3"/>
    <w:rsid w:val="00A65B5E"/>
    <w:rsid w:val="00A67B77"/>
    <w:rsid w:val="00A7480D"/>
    <w:rsid w:val="00AD6DF3"/>
    <w:rsid w:val="00AD7C23"/>
    <w:rsid w:val="00AF779D"/>
    <w:rsid w:val="00B250E6"/>
    <w:rsid w:val="00B27D6C"/>
    <w:rsid w:val="00B62461"/>
    <w:rsid w:val="00B83E7F"/>
    <w:rsid w:val="00BE41DF"/>
    <w:rsid w:val="00C0081D"/>
    <w:rsid w:val="00C42A6C"/>
    <w:rsid w:val="00C533E4"/>
    <w:rsid w:val="00C75F4A"/>
    <w:rsid w:val="00CA2446"/>
    <w:rsid w:val="00CB3854"/>
    <w:rsid w:val="00CB43D6"/>
    <w:rsid w:val="00CB7B9D"/>
    <w:rsid w:val="00CB7FCC"/>
    <w:rsid w:val="00CE6824"/>
    <w:rsid w:val="00CF717C"/>
    <w:rsid w:val="00D065A0"/>
    <w:rsid w:val="00D147B2"/>
    <w:rsid w:val="00D42BC9"/>
    <w:rsid w:val="00D7239F"/>
    <w:rsid w:val="00DD0EFF"/>
    <w:rsid w:val="00DD4D8A"/>
    <w:rsid w:val="00DF2BC3"/>
    <w:rsid w:val="00E448F2"/>
    <w:rsid w:val="00E71688"/>
    <w:rsid w:val="00E81A5E"/>
    <w:rsid w:val="00E87A83"/>
    <w:rsid w:val="00E94DA0"/>
    <w:rsid w:val="00E9640A"/>
    <w:rsid w:val="00EA43CA"/>
    <w:rsid w:val="00EB2DEC"/>
    <w:rsid w:val="00F01025"/>
    <w:rsid w:val="00F4300B"/>
    <w:rsid w:val="00F53F62"/>
    <w:rsid w:val="00F63ADC"/>
    <w:rsid w:val="00F965FF"/>
    <w:rsid w:val="00FB04E6"/>
    <w:rsid w:val="00FB0FC2"/>
    <w:rsid w:val="00FC17FE"/>
    <w:rsid w:val="00FC226F"/>
    <w:rsid w:val="00FE705A"/>
    <w:rsid w:val="00FF5C1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15:docId w15:val="{D0DAB36E-093E-4018-BD01-D54BD14B36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1AF7"/>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4542D3"/>
    <w:rPr>
      <w:color w:val="0000FF" w:themeColor="hyperlink"/>
      <w:u w:val="single"/>
    </w:rPr>
  </w:style>
  <w:style w:type="character" w:styleId="Mencinsinresolver">
    <w:name w:val="Unresolved Mention"/>
    <w:basedOn w:val="Fuentedeprrafopredeter"/>
    <w:uiPriority w:val="99"/>
    <w:semiHidden/>
    <w:unhideWhenUsed/>
    <w:rsid w:val="004542D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ortar.link/ZbOcZI" TargetMode="External"/><Relationship Id="rId3" Type="http://schemas.openxmlformats.org/officeDocument/2006/relationships/settings" Target="settings.xml"/><Relationship Id="rId7" Type="http://schemas.openxmlformats.org/officeDocument/2006/relationships/hyperlink" Target="https://acortar.link/rntC5y"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934</Words>
  <Characters>5142</Characters>
  <Application>Microsoft Office Word</Application>
  <DocSecurity>0</DocSecurity>
  <Lines>42</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Luz Maria Rico Jardon</cp:lastModifiedBy>
  <cp:revision>2</cp:revision>
  <cp:lastPrinted>2023-01-09T15:55:00Z</cp:lastPrinted>
  <dcterms:created xsi:type="dcterms:W3CDTF">2023-05-31T21:11:00Z</dcterms:created>
  <dcterms:modified xsi:type="dcterms:W3CDTF">2023-05-31T21:11:00Z</dcterms:modified>
</cp:coreProperties>
</file>