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450545" w14:textId="77777777" w:rsidR="004A5A66" w:rsidRPr="00DB140F" w:rsidRDefault="004A5A66" w:rsidP="004A5A66">
      <w:pPr>
        <w:spacing w:line="240" w:lineRule="atLeast"/>
        <w:jc w:val="right"/>
        <w:rPr>
          <w:rFonts w:ascii="Montserrat" w:hAnsi="Montserrat"/>
          <w:b/>
          <w:color w:val="134E39"/>
        </w:rPr>
      </w:pPr>
      <w:r w:rsidRPr="00DB140F">
        <w:rPr>
          <w:rFonts w:ascii="Montserrat" w:hAnsi="Montserrat"/>
          <w:b/>
          <w:color w:val="134E39"/>
        </w:rPr>
        <w:t>BOLETÍN DE PRENSA</w:t>
      </w:r>
    </w:p>
    <w:p w14:paraId="62E7F3F8" w14:textId="1D6661D7" w:rsidR="004A5A66" w:rsidRPr="00DB140F" w:rsidRDefault="004A5A66" w:rsidP="004A5A66">
      <w:pPr>
        <w:spacing w:line="240" w:lineRule="atLeast"/>
        <w:jc w:val="right"/>
        <w:rPr>
          <w:rFonts w:ascii="Montserrat" w:hAnsi="Montserrat"/>
          <w:sz w:val="20"/>
          <w:szCs w:val="20"/>
        </w:rPr>
      </w:pPr>
      <w:r>
        <w:rPr>
          <w:rFonts w:ascii="Montserrat" w:hAnsi="Montserrat"/>
          <w:sz w:val="20"/>
          <w:szCs w:val="20"/>
        </w:rPr>
        <w:t xml:space="preserve">Ciudad de México, </w:t>
      </w:r>
      <w:r w:rsidR="004372B3">
        <w:rPr>
          <w:rFonts w:ascii="Montserrat" w:hAnsi="Montserrat"/>
          <w:sz w:val="20"/>
          <w:szCs w:val="20"/>
        </w:rPr>
        <w:t>viernes 3</w:t>
      </w:r>
      <w:r w:rsidR="00E93628">
        <w:rPr>
          <w:rFonts w:ascii="Montserrat" w:hAnsi="Montserrat"/>
          <w:sz w:val="20"/>
          <w:szCs w:val="20"/>
        </w:rPr>
        <w:t xml:space="preserve"> de mayo</w:t>
      </w:r>
      <w:r w:rsidR="00BC007F">
        <w:rPr>
          <w:rFonts w:ascii="Montserrat" w:hAnsi="Montserrat"/>
          <w:sz w:val="20"/>
          <w:szCs w:val="20"/>
        </w:rPr>
        <w:t xml:space="preserve"> de </w:t>
      </w:r>
      <w:r w:rsidR="003720ED">
        <w:rPr>
          <w:rFonts w:ascii="Montserrat" w:hAnsi="Montserrat"/>
          <w:sz w:val="20"/>
          <w:szCs w:val="20"/>
        </w:rPr>
        <w:t>2024</w:t>
      </w:r>
    </w:p>
    <w:p w14:paraId="77874B01" w14:textId="58EC73DA" w:rsidR="004A5A66" w:rsidRPr="005C6549" w:rsidRDefault="004A5A66" w:rsidP="004A5A66">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4372B3">
        <w:rPr>
          <w:rFonts w:ascii="Montserrat" w:hAnsi="Montserrat"/>
          <w:sz w:val="20"/>
          <w:szCs w:val="20"/>
          <w:lang w:val="es-MX"/>
        </w:rPr>
        <w:t>208</w:t>
      </w:r>
      <w:r w:rsidRPr="005C6549">
        <w:rPr>
          <w:rFonts w:ascii="Montserrat" w:hAnsi="Montserrat"/>
          <w:sz w:val="20"/>
          <w:szCs w:val="20"/>
          <w:lang w:val="es-MX"/>
        </w:rPr>
        <w:t>/202</w:t>
      </w:r>
      <w:r w:rsidR="003720ED">
        <w:rPr>
          <w:rFonts w:ascii="Montserrat" w:hAnsi="Montserrat"/>
          <w:sz w:val="20"/>
          <w:szCs w:val="20"/>
          <w:lang w:val="es-MX"/>
        </w:rPr>
        <w:t>4</w:t>
      </w:r>
    </w:p>
    <w:p w14:paraId="1C55645F" w14:textId="77777777" w:rsidR="00D0295C" w:rsidRPr="005C6549" w:rsidRDefault="00D0295C" w:rsidP="0030081D">
      <w:pPr>
        <w:spacing w:line="240" w:lineRule="atLeast"/>
        <w:rPr>
          <w:rFonts w:ascii="Montserrat" w:hAnsi="Montserrat"/>
          <w:lang w:val="es-MX"/>
        </w:rPr>
      </w:pPr>
    </w:p>
    <w:p w14:paraId="12F83F7F" w14:textId="7DD0A813" w:rsidR="0097671F" w:rsidRPr="00793988" w:rsidRDefault="00967D12" w:rsidP="00E754B4">
      <w:pPr>
        <w:spacing w:line="240" w:lineRule="atLeast"/>
        <w:jc w:val="center"/>
        <w:rPr>
          <w:rFonts w:ascii="Montserrat" w:hAnsi="Montserrat"/>
          <w:b/>
          <w:bCs/>
          <w:sz w:val="32"/>
          <w:szCs w:val="32"/>
          <w:lang w:val="es-MX"/>
        </w:rPr>
      </w:pPr>
      <w:r w:rsidRPr="00967D12">
        <w:rPr>
          <w:rFonts w:ascii="Montserrat" w:hAnsi="Montserrat"/>
          <w:b/>
          <w:bCs/>
          <w:sz w:val="32"/>
          <w:szCs w:val="32"/>
          <w:lang w:val="es-MX"/>
        </w:rPr>
        <w:t>IMSS recomienda calentamiento y actividad física gradual para evitar lesiones en personas que desean comenzar a ejercitarse</w:t>
      </w:r>
    </w:p>
    <w:p w14:paraId="58A89A57" w14:textId="77777777" w:rsidR="00DE2C4A" w:rsidRPr="00793988" w:rsidRDefault="00DE2C4A" w:rsidP="000276CC">
      <w:pPr>
        <w:spacing w:line="240" w:lineRule="atLeast"/>
        <w:jc w:val="both"/>
        <w:rPr>
          <w:rFonts w:ascii="Montserrat" w:hAnsi="Montserrat"/>
          <w:sz w:val="22"/>
          <w:szCs w:val="22"/>
          <w:lang w:val="es-MX"/>
        </w:rPr>
      </w:pPr>
    </w:p>
    <w:p w14:paraId="5735E614" w14:textId="77777777" w:rsidR="00793988" w:rsidRPr="00793988" w:rsidRDefault="00793988" w:rsidP="00793988">
      <w:pPr>
        <w:pStyle w:val="Prrafodelista"/>
        <w:numPr>
          <w:ilvl w:val="0"/>
          <w:numId w:val="8"/>
        </w:numPr>
        <w:spacing w:after="0" w:line="240" w:lineRule="atLeast"/>
        <w:jc w:val="both"/>
        <w:rPr>
          <w:rFonts w:ascii="Montserrat" w:hAnsi="Montserrat"/>
          <w:b/>
        </w:rPr>
      </w:pPr>
      <w:r w:rsidRPr="00793988">
        <w:rPr>
          <w:rFonts w:ascii="Montserrat" w:hAnsi="Montserrat"/>
          <w:b/>
        </w:rPr>
        <w:t>Las afectaciones ocurren generalmente en varones, de entre 25 y 40 años, que realizan actividad física de forma esporádica.</w:t>
      </w:r>
    </w:p>
    <w:p w14:paraId="49C86B60" w14:textId="02EE805A" w:rsidR="00793988" w:rsidRPr="00793988" w:rsidRDefault="00793988" w:rsidP="00793988">
      <w:pPr>
        <w:pStyle w:val="Prrafodelista"/>
        <w:numPr>
          <w:ilvl w:val="0"/>
          <w:numId w:val="8"/>
        </w:numPr>
        <w:spacing w:after="0" w:line="240" w:lineRule="atLeast"/>
        <w:jc w:val="both"/>
        <w:rPr>
          <w:rFonts w:ascii="Montserrat" w:hAnsi="Montserrat"/>
          <w:b/>
        </w:rPr>
      </w:pPr>
      <w:r w:rsidRPr="00793988">
        <w:rPr>
          <w:rFonts w:ascii="Montserrat" w:hAnsi="Montserrat"/>
          <w:b/>
        </w:rPr>
        <w:t>Los tratamientos en el Seguro Social incluyen desde vendaje</w:t>
      </w:r>
      <w:r w:rsidR="00D6320F">
        <w:rPr>
          <w:rFonts w:ascii="Montserrat" w:hAnsi="Montserrat"/>
          <w:b/>
        </w:rPr>
        <w:t>s</w:t>
      </w:r>
      <w:r w:rsidRPr="00793988">
        <w:rPr>
          <w:rFonts w:ascii="Montserrat" w:hAnsi="Montserrat"/>
          <w:b/>
        </w:rPr>
        <w:t>, férula</w:t>
      </w:r>
      <w:r w:rsidR="00D6320F">
        <w:rPr>
          <w:rFonts w:ascii="Montserrat" w:hAnsi="Montserrat"/>
          <w:b/>
        </w:rPr>
        <w:t>s</w:t>
      </w:r>
      <w:r w:rsidRPr="00793988">
        <w:rPr>
          <w:rFonts w:ascii="Montserrat" w:hAnsi="Montserrat"/>
          <w:b/>
        </w:rPr>
        <w:t xml:space="preserve"> y aparatos de yeso, hasta tratamientos ortopédicos vía artroscópica.</w:t>
      </w:r>
    </w:p>
    <w:p w14:paraId="28CC211C" w14:textId="77777777" w:rsidR="00793988" w:rsidRPr="00793988" w:rsidRDefault="00793988" w:rsidP="00793988">
      <w:pPr>
        <w:spacing w:line="240" w:lineRule="atLeast"/>
        <w:jc w:val="both"/>
        <w:rPr>
          <w:rFonts w:ascii="Montserrat" w:hAnsi="Montserrat"/>
          <w:sz w:val="22"/>
          <w:szCs w:val="22"/>
          <w:lang w:val="es-MX"/>
        </w:rPr>
      </w:pPr>
    </w:p>
    <w:p w14:paraId="3A1F03D7" w14:textId="77777777" w:rsidR="00793988" w:rsidRPr="00793988" w:rsidRDefault="00793988" w:rsidP="000276CC">
      <w:pPr>
        <w:spacing w:line="240" w:lineRule="atLeast"/>
        <w:jc w:val="both"/>
        <w:rPr>
          <w:rFonts w:ascii="Montserrat" w:hAnsi="Montserrat"/>
          <w:sz w:val="22"/>
          <w:szCs w:val="22"/>
          <w:lang w:val="es-MX"/>
        </w:rPr>
      </w:pPr>
    </w:p>
    <w:p w14:paraId="52E332AF" w14:textId="49DA85FB" w:rsidR="00BB5397" w:rsidRDefault="00040AF0" w:rsidP="00040AF0">
      <w:pPr>
        <w:spacing w:line="240" w:lineRule="atLeast"/>
        <w:jc w:val="both"/>
        <w:rPr>
          <w:rFonts w:ascii="Montserrat" w:hAnsi="Montserrat"/>
          <w:lang w:val="es-MX"/>
        </w:rPr>
      </w:pPr>
      <w:r>
        <w:rPr>
          <w:rFonts w:ascii="Montserrat" w:hAnsi="Montserrat"/>
          <w:lang w:val="es-MX"/>
        </w:rPr>
        <w:t>Una rutina de calentamiento de varios minutos para poner a trabaja</w:t>
      </w:r>
      <w:r w:rsidR="00510170">
        <w:rPr>
          <w:rFonts w:ascii="Montserrat" w:hAnsi="Montserrat"/>
          <w:lang w:val="es-MX"/>
        </w:rPr>
        <w:t>r músculos y darles elasticidad</w:t>
      </w:r>
      <w:r>
        <w:rPr>
          <w:rFonts w:ascii="Montserrat" w:hAnsi="Montserrat"/>
          <w:lang w:val="es-MX"/>
        </w:rPr>
        <w:t xml:space="preserve"> es la mejor manera de evitar lesiones, primordialmente en </w:t>
      </w:r>
      <w:r w:rsidR="00510170">
        <w:rPr>
          <w:rFonts w:ascii="Montserrat" w:hAnsi="Montserrat"/>
          <w:lang w:val="es-MX"/>
        </w:rPr>
        <w:t>“</w:t>
      </w:r>
      <w:r>
        <w:rPr>
          <w:rFonts w:ascii="Montserrat" w:hAnsi="Montserrat"/>
          <w:lang w:val="es-MX"/>
        </w:rPr>
        <w:t>deportistas de fin de semana</w:t>
      </w:r>
      <w:r w:rsidR="00510170">
        <w:rPr>
          <w:rFonts w:ascii="Montserrat" w:hAnsi="Montserrat"/>
          <w:lang w:val="es-MX"/>
        </w:rPr>
        <w:t>”</w:t>
      </w:r>
      <w:r>
        <w:rPr>
          <w:rFonts w:ascii="Montserrat" w:hAnsi="Montserrat"/>
          <w:lang w:val="es-MX"/>
        </w:rPr>
        <w:t xml:space="preserve"> que pretenden iniciar una vida sana y deportiva, afirmó el </w:t>
      </w:r>
      <w:r w:rsidR="00BB5397">
        <w:rPr>
          <w:rFonts w:ascii="Montserrat" w:hAnsi="Montserrat"/>
          <w:lang w:val="es-MX"/>
        </w:rPr>
        <w:t>d</w:t>
      </w:r>
      <w:r w:rsidR="00BB5397" w:rsidRPr="00040AF0">
        <w:rPr>
          <w:rFonts w:ascii="Montserrat" w:hAnsi="Montserrat"/>
          <w:lang w:val="es-MX"/>
        </w:rPr>
        <w:t>irector médico del Hospital de Traumatología “Dr. Victorio de la Fuente Narváez”</w:t>
      </w:r>
      <w:r w:rsidR="00BB5397">
        <w:rPr>
          <w:rFonts w:ascii="Montserrat" w:hAnsi="Montserrat"/>
          <w:lang w:val="es-MX"/>
        </w:rPr>
        <w:t xml:space="preserve">, doctor </w:t>
      </w:r>
      <w:r w:rsidR="00BB5397" w:rsidRPr="00040AF0">
        <w:rPr>
          <w:rFonts w:ascii="Montserrat" w:hAnsi="Montserrat"/>
          <w:lang w:val="es-MX"/>
        </w:rPr>
        <w:t>Óscar Ulises Moreno Murillo</w:t>
      </w:r>
      <w:r w:rsidR="00BB5397">
        <w:rPr>
          <w:rFonts w:ascii="Montserrat" w:hAnsi="Montserrat"/>
          <w:lang w:val="es-MX"/>
        </w:rPr>
        <w:t>.</w:t>
      </w:r>
    </w:p>
    <w:p w14:paraId="711C4CC5" w14:textId="77777777" w:rsidR="00BB5397" w:rsidRDefault="00BB5397" w:rsidP="00040AF0">
      <w:pPr>
        <w:spacing w:line="240" w:lineRule="atLeast"/>
        <w:jc w:val="both"/>
        <w:rPr>
          <w:rFonts w:ascii="Montserrat" w:hAnsi="Montserrat"/>
          <w:lang w:val="es-MX"/>
        </w:rPr>
      </w:pPr>
    </w:p>
    <w:p w14:paraId="542FBAC3" w14:textId="77777777" w:rsidR="00D6320F" w:rsidRDefault="00BB5397" w:rsidP="003B5C33">
      <w:pPr>
        <w:spacing w:line="240" w:lineRule="atLeast"/>
        <w:jc w:val="both"/>
        <w:rPr>
          <w:rFonts w:ascii="Montserrat" w:hAnsi="Montserrat"/>
          <w:lang w:val="es-MX"/>
        </w:rPr>
      </w:pPr>
      <w:r>
        <w:rPr>
          <w:rFonts w:ascii="Montserrat" w:hAnsi="Montserrat"/>
          <w:lang w:val="es-MX"/>
        </w:rPr>
        <w:t xml:space="preserve">El especialista del Instituto Mexicano del Seguro Social (IMSS) explicó que esas afectaciones ocurren generalmente en varones, de entre </w:t>
      </w:r>
      <w:r w:rsidRPr="00040AF0">
        <w:rPr>
          <w:rFonts w:ascii="Montserrat" w:hAnsi="Montserrat"/>
          <w:lang w:val="es-MX"/>
        </w:rPr>
        <w:t xml:space="preserve">25 y 40 años, </w:t>
      </w:r>
      <w:r w:rsidR="003B5C33">
        <w:rPr>
          <w:rFonts w:ascii="Montserrat" w:hAnsi="Montserrat"/>
          <w:lang w:val="es-MX"/>
        </w:rPr>
        <w:t>que realizan actividad física de forma esporádica</w:t>
      </w:r>
      <w:r w:rsidR="005F5DE1">
        <w:rPr>
          <w:rFonts w:ascii="Montserrat" w:hAnsi="Montserrat"/>
          <w:lang w:val="es-MX"/>
        </w:rPr>
        <w:t>.</w:t>
      </w:r>
    </w:p>
    <w:p w14:paraId="57F42A32" w14:textId="77777777" w:rsidR="00D6320F" w:rsidRDefault="00D6320F" w:rsidP="003B5C33">
      <w:pPr>
        <w:spacing w:line="240" w:lineRule="atLeast"/>
        <w:jc w:val="both"/>
        <w:rPr>
          <w:rFonts w:ascii="Montserrat" w:hAnsi="Montserrat"/>
          <w:lang w:val="es-MX"/>
        </w:rPr>
      </w:pPr>
    </w:p>
    <w:p w14:paraId="66E73412" w14:textId="44487CAC" w:rsidR="00D6320F" w:rsidRDefault="000A642C" w:rsidP="003B5C33">
      <w:pPr>
        <w:spacing w:line="240" w:lineRule="atLeast"/>
        <w:jc w:val="both"/>
        <w:rPr>
          <w:rFonts w:ascii="Montserrat" w:hAnsi="Montserrat"/>
          <w:lang w:val="es-MX"/>
        </w:rPr>
      </w:pPr>
      <w:r>
        <w:rPr>
          <w:rFonts w:ascii="Montserrat" w:hAnsi="Montserrat"/>
          <w:lang w:val="es-MX"/>
        </w:rPr>
        <w:t>“</w:t>
      </w:r>
      <w:r w:rsidR="00D6320F">
        <w:rPr>
          <w:rFonts w:ascii="Montserrat" w:hAnsi="Montserrat"/>
          <w:lang w:val="es-MX"/>
        </w:rPr>
        <w:t>Generalmente sufren lesiones leves, como contusiones, esguinces, daños en los meniscos, ruptura de</w:t>
      </w:r>
      <w:r>
        <w:rPr>
          <w:rFonts w:ascii="Montserrat" w:hAnsi="Montserrat"/>
          <w:lang w:val="es-MX"/>
        </w:rPr>
        <w:t xml:space="preserve"> mús</w:t>
      </w:r>
      <w:r w:rsidR="00D6320F">
        <w:rPr>
          <w:rFonts w:ascii="Montserrat" w:hAnsi="Montserrat"/>
          <w:lang w:val="es-MX"/>
        </w:rPr>
        <w:t>culos y ligamientos</w:t>
      </w:r>
      <w:r>
        <w:rPr>
          <w:rFonts w:ascii="Montserrat" w:hAnsi="Montserrat"/>
          <w:lang w:val="es-MX"/>
        </w:rPr>
        <w:t>,</w:t>
      </w:r>
      <w:r w:rsidR="00D6320F">
        <w:rPr>
          <w:rFonts w:ascii="Montserrat" w:hAnsi="Montserrat"/>
          <w:lang w:val="es-MX"/>
        </w:rPr>
        <w:t xml:space="preserve"> o </w:t>
      </w:r>
      <w:r>
        <w:rPr>
          <w:rFonts w:ascii="Montserrat" w:hAnsi="Montserrat"/>
          <w:lang w:val="es-MX"/>
        </w:rPr>
        <w:t>luxaciones</w:t>
      </w:r>
      <w:r w:rsidR="00D6320F">
        <w:rPr>
          <w:rFonts w:ascii="Montserrat" w:hAnsi="Montserrat"/>
          <w:lang w:val="es-MX"/>
        </w:rPr>
        <w:t>”.</w:t>
      </w:r>
      <w:r>
        <w:rPr>
          <w:rFonts w:ascii="Montserrat" w:hAnsi="Montserrat"/>
          <w:lang w:val="es-MX"/>
        </w:rPr>
        <w:t xml:space="preserve"> </w:t>
      </w:r>
      <w:r w:rsidR="00D6320F">
        <w:rPr>
          <w:rFonts w:ascii="Montserrat" w:hAnsi="Montserrat"/>
          <w:lang w:val="es-MX"/>
        </w:rPr>
        <w:t xml:space="preserve">La mayoría de ellas ocurren en </w:t>
      </w:r>
      <w:r w:rsidR="00D6320F" w:rsidRPr="00D6320F">
        <w:rPr>
          <w:rFonts w:ascii="Montserrat" w:hAnsi="Montserrat"/>
          <w:lang w:val="es-MX"/>
        </w:rPr>
        <w:t>la</w:t>
      </w:r>
      <w:r w:rsidR="00D6320F">
        <w:rPr>
          <w:rFonts w:ascii="Montserrat" w:hAnsi="Montserrat"/>
          <w:lang w:val="es-MX"/>
        </w:rPr>
        <w:t>s</w:t>
      </w:r>
      <w:r w:rsidR="00D6320F" w:rsidRPr="00D6320F">
        <w:rPr>
          <w:rFonts w:ascii="Montserrat" w:hAnsi="Montserrat"/>
          <w:lang w:val="es-MX"/>
        </w:rPr>
        <w:t xml:space="preserve"> rodillas</w:t>
      </w:r>
      <w:r w:rsidR="00D6320F">
        <w:rPr>
          <w:rFonts w:ascii="Montserrat" w:hAnsi="Montserrat"/>
          <w:lang w:val="es-MX"/>
        </w:rPr>
        <w:t xml:space="preserve">, seguidas de tobillos, al tratarse de las </w:t>
      </w:r>
      <w:r w:rsidR="00D6320F" w:rsidRPr="00D6320F">
        <w:rPr>
          <w:rFonts w:ascii="Montserrat" w:hAnsi="Montserrat"/>
          <w:lang w:val="es-MX"/>
        </w:rPr>
        <w:t>articulaciones que soportan la carga corporal</w:t>
      </w:r>
      <w:r w:rsidR="00E61ECE">
        <w:rPr>
          <w:rFonts w:ascii="Montserrat" w:hAnsi="Montserrat"/>
          <w:lang w:val="es-MX"/>
        </w:rPr>
        <w:t>; otras más se presentan en las extremidades superiores</w:t>
      </w:r>
      <w:r>
        <w:rPr>
          <w:rFonts w:ascii="Montserrat" w:hAnsi="Montserrat"/>
          <w:lang w:val="es-MX"/>
        </w:rPr>
        <w:t>, estableció.</w:t>
      </w:r>
    </w:p>
    <w:p w14:paraId="75CBECEF" w14:textId="77777777" w:rsidR="00D6320F" w:rsidRDefault="00D6320F" w:rsidP="003B5C33">
      <w:pPr>
        <w:spacing w:line="240" w:lineRule="atLeast"/>
        <w:jc w:val="both"/>
        <w:rPr>
          <w:rFonts w:ascii="Montserrat" w:hAnsi="Montserrat"/>
          <w:lang w:val="es-MX"/>
        </w:rPr>
      </w:pPr>
    </w:p>
    <w:p w14:paraId="25E5757C" w14:textId="11C475D1" w:rsidR="00510170" w:rsidRDefault="00510170" w:rsidP="00510170">
      <w:pPr>
        <w:spacing w:line="240" w:lineRule="atLeast"/>
        <w:jc w:val="both"/>
        <w:rPr>
          <w:rFonts w:ascii="Montserrat" w:hAnsi="Montserrat"/>
          <w:lang w:val="es-MX"/>
        </w:rPr>
      </w:pPr>
      <w:r>
        <w:rPr>
          <w:rFonts w:ascii="Montserrat" w:hAnsi="Montserrat"/>
          <w:lang w:val="es-MX"/>
        </w:rPr>
        <w:t xml:space="preserve">Enfatizó que la </w:t>
      </w:r>
      <w:r w:rsidR="000A642C">
        <w:rPr>
          <w:rFonts w:ascii="Montserrat" w:hAnsi="Montserrat"/>
          <w:lang w:val="es-MX"/>
        </w:rPr>
        <w:t xml:space="preserve">recomendación </w:t>
      </w:r>
      <w:r>
        <w:rPr>
          <w:rFonts w:ascii="Montserrat" w:hAnsi="Montserrat"/>
          <w:lang w:val="es-MX"/>
        </w:rPr>
        <w:t xml:space="preserve">para los </w:t>
      </w:r>
      <w:r w:rsidR="000A642C">
        <w:rPr>
          <w:rFonts w:ascii="Montserrat" w:hAnsi="Montserrat"/>
          <w:lang w:val="es-MX"/>
        </w:rPr>
        <w:t>“</w:t>
      </w:r>
      <w:r>
        <w:rPr>
          <w:rFonts w:ascii="Montserrat" w:hAnsi="Montserrat"/>
          <w:lang w:val="es-MX"/>
        </w:rPr>
        <w:t>deportistas de fin de semana</w:t>
      </w:r>
      <w:r w:rsidR="000A642C">
        <w:rPr>
          <w:rFonts w:ascii="Montserrat" w:hAnsi="Montserrat"/>
          <w:lang w:val="es-MX"/>
        </w:rPr>
        <w:t>”</w:t>
      </w:r>
      <w:r>
        <w:rPr>
          <w:rFonts w:ascii="Montserrat" w:hAnsi="Montserrat"/>
          <w:lang w:val="es-MX"/>
        </w:rPr>
        <w:t xml:space="preserve"> son </w:t>
      </w:r>
      <w:r w:rsidRPr="00040AF0">
        <w:rPr>
          <w:rFonts w:ascii="Montserrat" w:hAnsi="Montserrat"/>
          <w:lang w:val="es-MX"/>
        </w:rPr>
        <w:t>una terapia de calentamiento</w:t>
      </w:r>
      <w:r>
        <w:rPr>
          <w:rFonts w:ascii="Montserrat" w:hAnsi="Montserrat"/>
          <w:lang w:val="es-MX"/>
        </w:rPr>
        <w:t xml:space="preserve"> de </w:t>
      </w:r>
      <w:r w:rsidRPr="00040AF0">
        <w:rPr>
          <w:rFonts w:ascii="Montserrat" w:hAnsi="Montserrat"/>
          <w:lang w:val="es-MX"/>
        </w:rPr>
        <w:t xml:space="preserve">5 </w:t>
      </w:r>
      <w:r>
        <w:rPr>
          <w:rFonts w:ascii="Montserrat" w:hAnsi="Montserrat"/>
          <w:lang w:val="es-MX"/>
        </w:rPr>
        <w:t xml:space="preserve">a 10 </w:t>
      </w:r>
      <w:r w:rsidRPr="00040AF0">
        <w:rPr>
          <w:rFonts w:ascii="Montserrat" w:hAnsi="Montserrat"/>
          <w:lang w:val="es-MX"/>
        </w:rPr>
        <w:t xml:space="preserve">minutos, para poner a trabajar </w:t>
      </w:r>
      <w:r>
        <w:rPr>
          <w:rFonts w:ascii="Montserrat" w:hAnsi="Montserrat"/>
          <w:lang w:val="es-MX"/>
        </w:rPr>
        <w:t xml:space="preserve">los </w:t>
      </w:r>
      <w:r w:rsidRPr="00040AF0">
        <w:rPr>
          <w:rFonts w:ascii="Montserrat" w:hAnsi="Montserrat"/>
          <w:lang w:val="es-MX"/>
        </w:rPr>
        <w:t>músculos y darles la elasticidad</w:t>
      </w:r>
      <w:r>
        <w:rPr>
          <w:rFonts w:ascii="Montserrat" w:hAnsi="Montserrat"/>
          <w:lang w:val="es-MX"/>
        </w:rPr>
        <w:t xml:space="preserve">, incluido el líquido </w:t>
      </w:r>
      <w:r w:rsidRPr="00040AF0">
        <w:rPr>
          <w:rFonts w:ascii="Montserrat" w:hAnsi="Montserrat"/>
          <w:lang w:val="es-MX"/>
        </w:rPr>
        <w:t xml:space="preserve">sinovial que se encarga de darle </w:t>
      </w:r>
      <w:r>
        <w:rPr>
          <w:rFonts w:ascii="Montserrat" w:hAnsi="Montserrat"/>
          <w:lang w:val="es-MX"/>
        </w:rPr>
        <w:t xml:space="preserve">lubricación </w:t>
      </w:r>
      <w:r w:rsidRPr="00040AF0">
        <w:rPr>
          <w:rFonts w:ascii="Montserrat" w:hAnsi="Montserrat"/>
          <w:lang w:val="es-MX"/>
        </w:rPr>
        <w:t>a las articulaciones.</w:t>
      </w:r>
    </w:p>
    <w:p w14:paraId="6ED8E7CB" w14:textId="77777777" w:rsidR="00510170" w:rsidRPr="00040AF0" w:rsidRDefault="00510170" w:rsidP="00510170">
      <w:pPr>
        <w:spacing w:line="240" w:lineRule="atLeast"/>
        <w:jc w:val="both"/>
        <w:rPr>
          <w:rFonts w:ascii="Montserrat" w:hAnsi="Montserrat"/>
          <w:lang w:val="es-MX"/>
        </w:rPr>
      </w:pPr>
    </w:p>
    <w:p w14:paraId="1241371B" w14:textId="77777777" w:rsidR="00510170" w:rsidRDefault="00510170" w:rsidP="00510170">
      <w:pPr>
        <w:spacing w:line="240" w:lineRule="atLeast"/>
        <w:jc w:val="both"/>
        <w:rPr>
          <w:rFonts w:ascii="Montserrat" w:hAnsi="Montserrat"/>
          <w:lang w:val="es-MX"/>
        </w:rPr>
      </w:pPr>
      <w:r>
        <w:rPr>
          <w:rFonts w:ascii="Montserrat" w:hAnsi="Montserrat"/>
          <w:lang w:val="es-MX"/>
        </w:rPr>
        <w:t xml:space="preserve">Además, señaló, </w:t>
      </w:r>
      <w:r w:rsidRPr="00090DD7">
        <w:rPr>
          <w:rFonts w:ascii="Montserrat" w:hAnsi="Montserrat"/>
          <w:lang w:val="es-MX"/>
        </w:rPr>
        <w:t xml:space="preserve">comer sanamente, tener actividad cotidiana y </w:t>
      </w:r>
      <w:r>
        <w:rPr>
          <w:rFonts w:ascii="Montserrat" w:hAnsi="Montserrat"/>
          <w:lang w:val="es-MX"/>
        </w:rPr>
        <w:t>tomar conciencia de que se va a “</w:t>
      </w:r>
      <w:r w:rsidRPr="00040AF0">
        <w:rPr>
          <w:rFonts w:ascii="Montserrat" w:hAnsi="Montserrat"/>
          <w:lang w:val="es-MX"/>
        </w:rPr>
        <w:t>iniciar una terapia o una actividad deportiva a la que no estábamos acostumbrados. Es importante iniciarla poco a poco e ir aumentando la cantidad o el esfuerzo gradualmente</w:t>
      </w:r>
      <w:r>
        <w:rPr>
          <w:rFonts w:ascii="Montserrat" w:hAnsi="Montserrat"/>
          <w:lang w:val="es-MX"/>
        </w:rPr>
        <w:t>”</w:t>
      </w:r>
      <w:r w:rsidRPr="00040AF0">
        <w:rPr>
          <w:rFonts w:ascii="Montserrat" w:hAnsi="Montserrat"/>
          <w:lang w:val="es-MX"/>
        </w:rPr>
        <w:t>.</w:t>
      </w:r>
    </w:p>
    <w:p w14:paraId="30D0D2C3" w14:textId="77777777" w:rsidR="003B5C33" w:rsidRPr="00040AF0" w:rsidRDefault="003B5C33" w:rsidP="003B5C33">
      <w:pPr>
        <w:spacing w:line="240" w:lineRule="atLeast"/>
        <w:jc w:val="both"/>
        <w:rPr>
          <w:rFonts w:ascii="Montserrat" w:hAnsi="Montserrat"/>
          <w:lang w:val="es-MX"/>
        </w:rPr>
      </w:pPr>
    </w:p>
    <w:p w14:paraId="5632581B" w14:textId="38E88684" w:rsidR="005F5DE1" w:rsidRDefault="003B5C33" w:rsidP="005F5DE1">
      <w:pPr>
        <w:spacing w:line="240" w:lineRule="atLeast"/>
        <w:jc w:val="both"/>
        <w:rPr>
          <w:rFonts w:ascii="Montserrat" w:hAnsi="Montserrat"/>
          <w:lang w:val="es-MX"/>
        </w:rPr>
      </w:pPr>
      <w:r>
        <w:rPr>
          <w:rFonts w:ascii="Montserrat" w:hAnsi="Montserrat"/>
          <w:lang w:val="es-MX"/>
        </w:rPr>
        <w:t xml:space="preserve">Destacó que </w:t>
      </w:r>
      <w:r w:rsidR="005F5DE1">
        <w:rPr>
          <w:rFonts w:ascii="Montserrat" w:hAnsi="Montserrat"/>
          <w:lang w:val="es-MX"/>
        </w:rPr>
        <w:t xml:space="preserve">los tratamientos que se aplican en el Seguro Social se enfocan inicialmente en reposo, analgésicos </w:t>
      </w:r>
      <w:r w:rsidR="005F5DE1" w:rsidRPr="00040AF0">
        <w:rPr>
          <w:rFonts w:ascii="Montserrat" w:hAnsi="Montserrat"/>
          <w:lang w:val="es-MX"/>
        </w:rPr>
        <w:t>y posterior</w:t>
      </w:r>
      <w:r w:rsidR="005F5DE1">
        <w:rPr>
          <w:rFonts w:ascii="Montserrat" w:hAnsi="Montserrat"/>
          <w:lang w:val="es-MX"/>
        </w:rPr>
        <w:t xml:space="preserve"> </w:t>
      </w:r>
      <w:r w:rsidR="005F5DE1" w:rsidRPr="00040AF0">
        <w:rPr>
          <w:rFonts w:ascii="Montserrat" w:hAnsi="Montserrat"/>
          <w:lang w:val="es-MX"/>
        </w:rPr>
        <w:t>seguimiento en la Unidad de Medicina Familiar.</w:t>
      </w:r>
    </w:p>
    <w:p w14:paraId="7DE2B67F" w14:textId="77777777" w:rsidR="000A642C" w:rsidRPr="00040AF0" w:rsidRDefault="000A642C" w:rsidP="005F5DE1">
      <w:pPr>
        <w:spacing w:line="240" w:lineRule="atLeast"/>
        <w:jc w:val="both"/>
        <w:rPr>
          <w:rFonts w:ascii="Montserrat" w:hAnsi="Montserrat"/>
          <w:lang w:val="es-MX"/>
        </w:rPr>
      </w:pPr>
    </w:p>
    <w:p w14:paraId="16094D2F" w14:textId="2BE3B790" w:rsidR="000A642C" w:rsidRPr="00040AF0" w:rsidRDefault="000A642C" w:rsidP="000A642C">
      <w:pPr>
        <w:spacing w:line="240" w:lineRule="atLeast"/>
        <w:jc w:val="both"/>
        <w:rPr>
          <w:rFonts w:ascii="Montserrat" w:hAnsi="Montserrat"/>
          <w:lang w:val="es-MX"/>
        </w:rPr>
      </w:pPr>
      <w:r w:rsidRPr="00E61ECE">
        <w:rPr>
          <w:rFonts w:ascii="Montserrat" w:hAnsi="Montserrat"/>
          <w:lang w:val="es-MX"/>
        </w:rPr>
        <w:t>Para la mayoría de esos derechohabientes</w:t>
      </w:r>
      <w:r w:rsidR="00E61ECE" w:rsidRPr="00E61ECE">
        <w:rPr>
          <w:rFonts w:ascii="Montserrat" w:hAnsi="Montserrat"/>
          <w:lang w:val="es-MX"/>
        </w:rPr>
        <w:t xml:space="preserve"> que requiere reintegrarse a sus actividades diarias</w:t>
      </w:r>
      <w:r w:rsidRPr="00E61ECE">
        <w:rPr>
          <w:rFonts w:ascii="Montserrat" w:hAnsi="Montserrat"/>
          <w:lang w:val="es-MX"/>
        </w:rPr>
        <w:t xml:space="preserve">, afirmó el doctor Moreno Murillo, el tratamiento implica una terapia </w:t>
      </w:r>
      <w:r w:rsidR="00E61ECE" w:rsidRPr="00E61ECE">
        <w:rPr>
          <w:rFonts w:ascii="Montserrat" w:hAnsi="Montserrat"/>
          <w:lang w:val="es-MX"/>
        </w:rPr>
        <w:t xml:space="preserve">a base de </w:t>
      </w:r>
      <w:r w:rsidRPr="00E61ECE">
        <w:rPr>
          <w:rFonts w:ascii="Montserrat" w:hAnsi="Montserrat"/>
          <w:lang w:val="es-MX"/>
        </w:rPr>
        <w:t>vendaje</w:t>
      </w:r>
      <w:r w:rsidR="00E61ECE" w:rsidRPr="00E61ECE">
        <w:rPr>
          <w:rFonts w:ascii="Montserrat" w:hAnsi="Montserrat"/>
          <w:lang w:val="es-MX"/>
        </w:rPr>
        <w:t>s</w:t>
      </w:r>
      <w:r w:rsidRPr="00E61ECE">
        <w:rPr>
          <w:rFonts w:ascii="Montserrat" w:hAnsi="Montserrat"/>
          <w:lang w:val="es-MX"/>
        </w:rPr>
        <w:t>, férula</w:t>
      </w:r>
      <w:r w:rsidR="00E61ECE" w:rsidRPr="00E61ECE">
        <w:rPr>
          <w:rFonts w:ascii="Montserrat" w:hAnsi="Montserrat"/>
          <w:lang w:val="es-MX"/>
        </w:rPr>
        <w:t>s</w:t>
      </w:r>
      <w:r w:rsidRPr="00E61ECE">
        <w:rPr>
          <w:rFonts w:ascii="Montserrat" w:hAnsi="Montserrat"/>
          <w:lang w:val="es-MX"/>
        </w:rPr>
        <w:t xml:space="preserve"> y ocasionalmente aparatos de yeso.</w:t>
      </w:r>
    </w:p>
    <w:p w14:paraId="646AF8C5" w14:textId="77777777" w:rsidR="005F5DE1" w:rsidRPr="00040AF0" w:rsidRDefault="005F5DE1" w:rsidP="005F5DE1">
      <w:pPr>
        <w:spacing w:line="240" w:lineRule="atLeast"/>
        <w:jc w:val="both"/>
        <w:rPr>
          <w:rFonts w:ascii="Montserrat" w:hAnsi="Montserrat"/>
          <w:lang w:val="es-MX"/>
        </w:rPr>
      </w:pPr>
    </w:p>
    <w:p w14:paraId="76D68C28" w14:textId="03C23187" w:rsidR="005F5DE1" w:rsidRPr="00040AF0" w:rsidRDefault="000A642C" w:rsidP="005F5DE1">
      <w:pPr>
        <w:spacing w:line="240" w:lineRule="atLeast"/>
        <w:jc w:val="both"/>
        <w:rPr>
          <w:rFonts w:ascii="Montserrat" w:hAnsi="Montserrat"/>
          <w:lang w:val="es-MX"/>
        </w:rPr>
      </w:pPr>
      <w:r>
        <w:rPr>
          <w:rFonts w:ascii="Montserrat" w:hAnsi="Montserrat"/>
          <w:lang w:val="es-MX"/>
        </w:rPr>
        <w:t xml:space="preserve">En caso de </w:t>
      </w:r>
      <w:r w:rsidR="005F5DE1">
        <w:rPr>
          <w:rFonts w:ascii="Montserrat" w:hAnsi="Montserrat"/>
          <w:lang w:val="es-MX"/>
        </w:rPr>
        <w:t xml:space="preserve">lesiones graves, </w:t>
      </w:r>
      <w:r w:rsidR="005F5DE1" w:rsidRPr="00040AF0">
        <w:rPr>
          <w:rFonts w:ascii="Montserrat" w:hAnsi="Montserrat"/>
          <w:lang w:val="es-MX"/>
        </w:rPr>
        <w:t xml:space="preserve">como rupturas </w:t>
      </w:r>
      <w:r>
        <w:rPr>
          <w:rFonts w:ascii="Montserrat" w:hAnsi="Montserrat"/>
          <w:lang w:val="es-MX"/>
        </w:rPr>
        <w:t xml:space="preserve">de tendones, </w:t>
      </w:r>
      <w:r w:rsidR="005F5DE1" w:rsidRPr="00040AF0">
        <w:rPr>
          <w:rFonts w:ascii="Montserrat" w:hAnsi="Montserrat"/>
          <w:lang w:val="es-MX"/>
        </w:rPr>
        <w:t xml:space="preserve">lesiones </w:t>
      </w:r>
      <w:r>
        <w:rPr>
          <w:rFonts w:ascii="Montserrat" w:hAnsi="Montserrat"/>
          <w:lang w:val="es-MX"/>
        </w:rPr>
        <w:t xml:space="preserve">en meniscos </w:t>
      </w:r>
      <w:r w:rsidR="005F5DE1" w:rsidRPr="00040AF0">
        <w:rPr>
          <w:rFonts w:ascii="Montserrat" w:hAnsi="Montserrat"/>
          <w:lang w:val="es-MX"/>
        </w:rPr>
        <w:t xml:space="preserve">o fracturas, </w:t>
      </w:r>
      <w:r w:rsidR="00510170">
        <w:rPr>
          <w:rFonts w:ascii="Montserrat" w:hAnsi="Montserrat"/>
          <w:lang w:val="es-MX"/>
        </w:rPr>
        <w:t xml:space="preserve">expresó que </w:t>
      </w:r>
      <w:r w:rsidR="005F5DE1">
        <w:rPr>
          <w:rFonts w:ascii="Montserrat" w:hAnsi="Montserrat"/>
          <w:lang w:val="es-MX"/>
        </w:rPr>
        <w:t>la terapia se ofrece en Unidades Médicas de Segundo y Tercer Nivel</w:t>
      </w:r>
      <w:r w:rsidR="005F5DE1" w:rsidRPr="00040AF0">
        <w:rPr>
          <w:rFonts w:ascii="Montserrat" w:hAnsi="Montserrat"/>
          <w:lang w:val="es-MX"/>
        </w:rPr>
        <w:t xml:space="preserve">, </w:t>
      </w:r>
      <w:r w:rsidR="005F5DE1">
        <w:rPr>
          <w:rFonts w:ascii="Montserrat" w:hAnsi="Montserrat"/>
          <w:lang w:val="es-MX"/>
        </w:rPr>
        <w:t>“</w:t>
      </w:r>
      <w:r w:rsidR="005F5DE1" w:rsidRPr="00040AF0">
        <w:rPr>
          <w:rFonts w:ascii="Montserrat" w:hAnsi="Montserrat"/>
          <w:lang w:val="es-MX"/>
        </w:rPr>
        <w:t>donde el especialista se encarga de vigilar la recuperación de la lesión y posterior r</w:t>
      </w:r>
      <w:r w:rsidR="005F5DE1">
        <w:rPr>
          <w:rFonts w:ascii="Montserrat" w:hAnsi="Montserrat"/>
          <w:lang w:val="es-MX"/>
        </w:rPr>
        <w:t>ehabilitación”.</w:t>
      </w:r>
    </w:p>
    <w:p w14:paraId="1FCBDEA2" w14:textId="77777777" w:rsidR="00BB5397" w:rsidRDefault="00BB5397" w:rsidP="00BB5397">
      <w:pPr>
        <w:spacing w:line="240" w:lineRule="atLeast"/>
        <w:jc w:val="both"/>
        <w:rPr>
          <w:rFonts w:ascii="Montserrat" w:hAnsi="Montserrat"/>
          <w:lang w:val="es-MX"/>
        </w:rPr>
      </w:pPr>
    </w:p>
    <w:p w14:paraId="42D02532" w14:textId="10240B61" w:rsidR="00BC007F" w:rsidRPr="00BC007F" w:rsidRDefault="00BC007F" w:rsidP="00BC007F">
      <w:pPr>
        <w:spacing w:line="240" w:lineRule="atLeast"/>
        <w:jc w:val="both"/>
        <w:rPr>
          <w:rFonts w:ascii="Montserrat" w:hAnsi="Montserrat"/>
          <w:lang w:val="es-MX"/>
        </w:rPr>
      </w:pPr>
      <w:r w:rsidRPr="00BC007F">
        <w:rPr>
          <w:rFonts w:ascii="Montserrat" w:hAnsi="Montserrat"/>
          <w:lang w:val="es-MX"/>
        </w:rPr>
        <w:t xml:space="preserve">Refirió que aproximadamente el 30 por ciento de los lesionados “deportistas de </w:t>
      </w:r>
      <w:r>
        <w:rPr>
          <w:rFonts w:ascii="Montserrat" w:hAnsi="Montserrat"/>
          <w:lang w:val="es-MX"/>
        </w:rPr>
        <w:t>f</w:t>
      </w:r>
      <w:r w:rsidRPr="00BC007F">
        <w:rPr>
          <w:rFonts w:ascii="Montserrat" w:hAnsi="Montserrat"/>
          <w:lang w:val="es-MX"/>
        </w:rPr>
        <w:t>in de semana” llegan a necesitar una intervención quirúrgica. “Actualmente el tratamiento ortopédico en las lesiones articulares en el Seguro Social se basa en terapia artroscópica, lo que brinda la oportunidad de que sea una cirugía mínimamente invasiva y que puedan recuperarse más pronto”.</w:t>
      </w:r>
    </w:p>
    <w:p w14:paraId="462FC675" w14:textId="77777777" w:rsidR="00BC007F" w:rsidRPr="00BC007F" w:rsidRDefault="00BC007F" w:rsidP="00BC007F">
      <w:pPr>
        <w:spacing w:line="240" w:lineRule="atLeast"/>
        <w:jc w:val="both"/>
        <w:rPr>
          <w:rFonts w:ascii="Montserrat" w:hAnsi="Montserrat"/>
          <w:lang w:val="es-MX"/>
        </w:rPr>
      </w:pPr>
    </w:p>
    <w:p w14:paraId="267F3C6B" w14:textId="0C4E021B" w:rsidR="00BC007F" w:rsidRDefault="00BC007F" w:rsidP="00BC007F">
      <w:pPr>
        <w:spacing w:line="240" w:lineRule="atLeast"/>
        <w:jc w:val="both"/>
        <w:rPr>
          <w:rFonts w:ascii="Montserrat" w:hAnsi="Montserrat"/>
          <w:lang w:val="es-MX"/>
        </w:rPr>
      </w:pPr>
      <w:r w:rsidRPr="00BC007F">
        <w:rPr>
          <w:rFonts w:ascii="Montserrat" w:hAnsi="Montserrat"/>
          <w:lang w:val="es-MX"/>
        </w:rPr>
        <w:t>Este tipo de cirugías, detalló el especialista en traumatología y ortopedia, se hacen a través de pequeñas cámaras que se introducen en incisiones en rodillas, tobillos y hombros y son menos invasivas</w:t>
      </w:r>
      <w:r>
        <w:rPr>
          <w:rFonts w:ascii="Montserrat" w:hAnsi="Montserrat"/>
          <w:lang w:val="es-MX"/>
        </w:rPr>
        <w:t xml:space="preserve">, lo </w:t>
      </w:r>
      <w:r w:rsidRPr="00BC007F">
        <w:rPr>
          <w:rFonts w:ascii="Montserrat" w:hAnsi="Montserrat"/>
          <w:lang w:val="es-MX"/>
        </w:rPr>
        <w:t>que disminuye los días de postración en el periodo posoperatorio.</w:t>
      </w:r>
    </w:p>
    <w:p w14:paraId="7A3D8C9D" w14:textId="77777777" w:rsidR="00BC007F" w:rsidRDefault="00BC007F" w:rsidP="00BB5397">
      <w:pPr>
        <w:spacing w:line="240" w:lineRule="atLeast"/>
        <w:jc w:val="both"/>
        <w:rPr>
          <w:rFonts w:ascii="Montserrat" w:hAnsi="Montserrat"/>
          <w:lang w:val="es-MX"/>
        </w:rPr>
      </w:pPr>
    </w:p>
    <w:p w14:paraId="16B71A27" w14:textId="77777777" w:rsidR="00090DD7" w:rsidRDefault="00090DD7" w:rsidP="00090DD7">
      <w:pPr>
        <w:spacing w:line="240" w:lineRule="atLeast"/>
        <w:jc w:val="center"/>
        <w:rPr>
          <w:rFonts w:ascii="Montserrat" w:hAnsi="Montserrat"/>
          <w:b/>
          <w:lang w:val="es-MX"/>
        </w:rPr>
      </w:pPr>
      <w:r w:rsidRPr="00090DD7">
        <w:rPr>
          <w:rFonts w:ascii="Montserrat" w:hAnsi="Montserrat"/>
          <w:b/>
          <w:lang w:val="es-MX"/>
        </w:rPr>
        <w:t>--- o0o ---</w:t>
      </w:r>
    </w:p>
    <w:p w14:paraId="60133967" w14:textId="77777777" w:rsidR="00C73299" w:rsidRDefault="00C73299" w:rsidP="00C73299">
      <w:pPr>
        <w:spacing w:line="240" w:lineRule="atLeast"/>
        <w:rPr>
          <w:rFonts w:ascii="Montserrat" w:hAnsi="Montserrat"/>
          <w:b/>
          <w:lang w:val="es-MX"/>
        </w:rPr>
      </w:pPr>
    </w:p>
    <w:p w14:paraId="17C562BC" w14:textId="77777777" w:rsidR="005B331A" w:rsidRPr="005B331A" w:rsidRDefault="005B331A" w:rsidP="005B331A">
      <w:pPr>
        <w:spacing w:line="240" w:lineRule="atLeast"/>
        <w:rPr>
          <w:rFonts w:ascii="Montserrat" w:hAnsi="Montserrat"/>
          <w:b/>
          <w:sz w:val="22"/>
          <w:szCs w:val="22"/>
          <w:lang w:val="en-US"/>
        </w:rPr>
      </w:pPr>
      <w:r w:rsidRPr="005B331A">
        <w:rPr>
          <w:rFonts w:ascii="Montserrat" w:hAnsi="Montserrat"/>
          <w:b/>
          <w:sz w:val="22"/>
          <w:szCs w:val="22"/>
          <w:lang w:val="en-US"/>
        </w:rPr>
        <w:t>LINK FOTOS</w:t>
      </w:r>
    </w:p>
    <w:p w14:paraId="0A69938D" w14:textId="6C872290" w:rsidR="005B331A" w:rsidRPr="005B331A" w:rsidRDefault="00A9284C" w:rsidP="005B331A">
      <w:pPr>
        <w:spacing w:line="240" w:lineRule="atLeast"/>
        <w:rPr>
          <w:rFonts w:ascii="Montserrat" w:hAnsi="Montserrat"/>
          <w:bCs/>
          <w:sz w:val="22"/>
          <w:szCs w:val="22"/>
          <w:lang w:val="en-US"/>
        </w:rPr>
      </w:pPr>
      <w:hyperlink r:id="rId7" w:history="1">
        <w:r w:rsidR="005B331A" w:rsidRPr="005B331A">
          <w:rPr>
            <w:rStyle w:val="Hipervnculo"/>
            <w:rFonts w:ascii="Montserrat" w:hAnsi="Montserrat"/>
            <w:bCs/>
            <w:sz w:val="22"/>
            <w:szCs w:val="22"/>
            <w:lang w:val="en-US"/>
          </w:rPr>
          <w:t>https://drive.google.com/drive/folders/13HLKD-iDy6-k6-_Dc28_DQpmn4LdnDuF?usp=sharing</w:t>
        </w:r>
      </w:hyperlink>
    </w:p>
    <w:p w14:paraId="0F4E461E" w14:textId="77777777" w:rsidR="005B331A" w:rsidRPr="005B331A" w:rsidRDefault="005B331A" w:rsidP="005B331A">
      <w:pPr>
        <w:spacing w:line="240" w:lineRule="atLeast"/>
        <w:rPr>
          <w:rFonts w:ascii="Montserrat" w:hAnsi="Montserrat"/>
          <w:b/>
          <w:sz w:val="22"/>
          <w:szCs w:val="22"/>
          <w:lang w:val="en-US"/>
        </w:rPr>
      </w:pPr>
    </w:p>
    <w:p w14:paraId="70B21591" w14:textId="77777777" w:rsidR="005B331A" w:rsidRPr="005B331A" w:rsidRDefault="005B331A" w:rsidP="005B331A">
      <w:pPr>
        <w:spacing w:line="240" w:lineRule="atLeast"/>
        <w:rPr>
          <w:rFonts w:ascii="Montserrat" w:hAnsi="Montserrat"/>
          <w:b/>
          <w:sz w:val="22"/>
          <w:szCs w:val="22"/>
          <w:lang w:val="en-US"/>
        </w:rPr>
      </w:pPr>
      <w:r w:rsidRPr="005B331A">
        <w:rPr>
          <w:rFonts w:ascii="Montserrat" w:hAnsi="Montserrat"/>
          <w:b/>
          <w:sz w:val="22"/>
          <w:szCs w:val="22"/>
          <w:lang w:val="en-US"/>
        </w:rPr>
        <w:t>LINK VIDEO</w:t>
      </w:r>
    </w:p>
    <w:p w14:paraId="09731759" w14:textId="2C8AC92D" w:rsidR="00090DD7" w:rsidRPr="005B331A" w:rsidRDefault="00A9284C" w:rsidP="00C73299">
      <w:pPr>
        <w:spacing w:line="240" w:lineRule="atLeast"/>
        <w:rPr>
          <w:rFonts w:ascii="Montserrat" w:hAnsi="Montserrat"/>
          <w:sz w:val="22"/>
          <w:szCs w:val="22"/>
          <w:lang w:val="en-US"/>
        </w:rPr>
      </w:pPr>
      <w:hyperlink r:id="rId8" w:history="1">
        <w:r w:rsidR="005B331A" w:rsidRPr="005B331A">
          <w:rPr>
            <w:rStyle w:val="Hipervnculo"/>
            <w:rFonts w:ascii="Montserrat" w:hAnsi="Montserrat"/>
            <w:bCs/>
            <w:sz w:val="22"/>
            <w:szCs w:val="22"/>
            <w:lang w:val="en-US"/>
          </w:rPr>
          <w:t>https://imssmx.sharepoint.com/:v:/s/comunicacionsocial/Ea5WQihBqFlAuQ5dP2R8sN8B_TzqZSDtRo6KMtii2XVe0Q?e=Asp4Iu</w:t>
        </w:r>
      </w:hyperlink>
    </w:p>
    <w:sectPr w:rsidR="00090DD7" w:rsidRPr="005B331A" w:rsidSect="00F4089B">
      <w:headerReference w:type="default" r:id="rId9"/>
      <w:footerReference w:type="default" r:id="rId10"/>
      <w:pgSz w:w="12240" w:h="15840"/>
      <w:pgMar w:top="2041" w:right="1134" w:bottom="2268"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E04D23" w14:textId="77777777" w:rsidR="00F4089B" w:rsidRDefault="00F4089B">
      <w:r>
        <w:separator/>
      </w:r>
    </w:p>
  </w:endnote>
  <w:endnote w:type="continuationSeparator" w:id="0">
    <w:p w14:paraId="42C5709F" w14:textId="77777777" w:rsidR="00F4089B" w:rsidRDefault="00F408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BBF09" w14:textId="77777777"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6F66C873" wp14:editId="5524D405">
          <wp:simplePos x="0" y="0"/>
          <wp:positionH relativeFrom="column">
            <wp:posOffset>-805815</wp:posOffset>
          </wp:positionH>
          <wp:positionV relativeFrom="paragraph">
            <wp:posOffset>-1471930</wp:posOffset>
          </wp:positionV>
          <wp:extent cx="7997782" cy="1646555"/>
          <wp:effectExtent l="0" t="0" r="0" b="0"/>
          <wp:wrapNone/>
          <wp:docPr id="1566071761"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D79C97" w14:textId="77777777" w:rsidR="00F4089B" w:rsidRDefault="00F4089B">
      <w:r>
        <w:separator/>
      </w:r>
    </w:p>
  </w:footnote>
  <w:footnote w:type="continuationSeparator" w:id="0">
    <w:p w14:paraId="23458DB0" w14:textId="77777777" w:rsidR="00F4089B" w:rsidRDefault="00F408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8EADB" w14:textId="77777777"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C85E19D" wp14:editId="672D2DD5">
          <wp:simplePos x="0" y="0"/>
          <wp:positionH relativeFrom="page">
            <wp:posOffset>0</wp:posOffset>
          </wp:positionH>
          <wp:positionV relativeFrom="paragraph">
            <wp:posOffset>-189230</wp:posOffset>
          </wp:positionV>
          <wp:extent cx="7972608" cy="1876425"/>
          <wp:effectExtent l="0" t="0" r="0" b="0"/>
          <wp:wrapNone/>
          <wp:docPr id="708982679"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4B443080" wp14:editId="12057C77">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0E6A1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2AD080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4B443080"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00E6A1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2AD080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77848C29" wp14:editId="3302042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040F55B2"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F56781B"/>
    <w:multiLevelType w:val="hybridMultilevel"/>
    <w:tmpl w:val="CC80F5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404500433">
    <w:abstractNumId w:val="6"/>
  </w:num>
  <w:num w:numId="2" w16cid:durableId="1817380320">
    <w:abstractNumId w:val="3"/>
  </w:num>
  <w:num w:numId="3" w16cid:durableId="1058435838">
    <w:abstractNumId w:val="1"/>
  </w:num>
  <w:num w:numId="4" w16cid:durableId="1440686932">
    <w:abstractNumId w:val="2"/>
  </w:num>
  <w:num w:numId="5" w16cid:durableId="1973553176">
    <w:abstractNumId w:val="7"/>
  </w:num>
  <w:num w:numId="6" w16cid:durableId="566964918">
    <w:abstractNumId w:val="0"/>
  </w:num>
  <w:num w:numId="7" w16cid:durableId="325742507">
    <w:abstractNumId w:val="5"/>
  </w:num>
  <w:num w:numId="8" w16cid:durableId="9936053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0AF0"/>
    <w:rsid w:val="000000FA"/>
    <w:rsid w:val="0002135A"/>
    <w:rsid w:val="000276CC"/>
    <w:rsid w:val="00030120"/>
    <w:rsid w:val="00040AF0"/>
    <w:rsid w:val="00043A5C"/>
    <w:rsid w:val="00050130"/>
    <w:rsid w:val="0005294A"/>
    <w:rsid w:val="00053B1D"/>
    <w:rsid w:val="000623E3"/>
    <w:rsid w:val="000629BE"/>
    <w:rsid w:val="000673E9"/>
    <w:rsid w:val="000759B6"/>
    <w:rsid w:val="00087BF2"/>
    <w:rsid w:val="0009068E"/>
    <w:rsid w:val="00090DD7"/>
    <w:rsid w:val="000917CF"/>
    <w:rsid w:val="00093EA8"/>
    <w:rsid w:val="00095DCE"/>
    <w:rsid w:val="00097F37"/>
    <w:rsid w:val="000A642C"/>
    <w:rsid w:val="000B063B"/>
    <w:rsid w:val="000B35B7"/>
    <w:rsid w:val="000B6B34"/>
    <w:rsid w:val="000C43E9"/>
    <w:rsid w:val="000C4A13"/>
    <w:rsid w:val="000C4BA2"/>
    <w:rsid w:val="000C7024"/>
    <w:rsid w:val="000C76EF"/>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556F6"/>
    <w:rsid w:val="001604B4"/>
    <w:rsid w:val="0016140D"/>
    <w:rsid w:val="00164426"/>
    <w:rsid w:val="00166ADF"/>
    <w:rsid w:val="00171C72"/>
    <w:rsid w:val="00197915"/>
    <w:rsid w:val="001A257C"/>
    <w:rsid w:val="001A57A5"/>
    <w:rsid w:val="001B637F"/>
    <w:rsid w:val="001C1076"/>
    <w:rsid w:val="001C109B"/>
    <w:rsid w:val="001C7041"/>
    <w:rsid w:val="001D1619"/>
    <w:rsid w:val="001E4BAE"/>
    <w:rsid w:val="001E6000"/>
    <w:rsid w:val="00203AA8"/>
    <w:rsid w:val="00217CB6"/>
    <w:rsid w:val="00220370"/>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7820"/>
    <w:rsid w:val="0030081D"/>
    <w:rsid w:val="003017A5"/>
    <w:rsid w:val="003040F0"/>
    <w:rsid w:val="0031180D"/>
    <w:rsid w:val="003273A5"/>
    <w:rsid w:val="00332285"/>
    <w:rsid w:val="0033587A"/>
    <w:rsid w:val="00335B50"/>
    <w:rsid w:val="003406E5"/>
    <w:rsid w:val="003440F9"/>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B5C33"/>
    <w:rsid w:val="003C4B39"/>
    <w:rsid w:val="003C7C69"/>
    <w:rsid w:val="003D29F0"/>
    <w:rsid w:val="003D7F2A"/>
    <w:rsid w:val="003F0140"/>
    <w:rsid w:val="003F4924"/>
    <w:rsid w:val="003F68E6"/>
    <w:rsid w:val="003F6C48"/>
    <w:rsid w:val="003F7229"/>
    <w:rsid w:val="003F7942"/>
    <w:rsid w:val="00401902"/>
    <w:rsid w:val="00413F85"/>
    <w:rsid w:val="0041537A"/>
    <w:rsid w:val="00423696"/>
    <w:rsid w:val="00425FAD"/>
    <w:rsid w:val="0043089E"/>
    <w:rsid w:val="00433C08"/>
    <w:rsid w:val="00435859"/>
    <w:rsid w:val="004372B3"/>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B52D9"/>
    <w:rsid w:val="004C1BA7"/>
    <w:rsid w:val="004C2357"/>
    <w:rsid w:val="004C67AB"/>
    <w:rsid w:val="004C7C40"/>
    <w:rsid w:val="004D7A05"/>
    <w:rsid w:val="004D7C28"/>
    <w:rsid w:val="004E110A"/>
    <w:rsid w:val="004E1472"/>
    <w:rsid w:val="004E7171"/>
    <w:rsid w:val="00504D4A"/>
    <w:rsid w:val="00505512"/>
    <w:rsid w:val="00507017"/>
    <w:rsid w:val="00510170"/>
    <w:rsid w:val="00510F2A"/>
    <w:rsid w:val="005202BA"/>
    <w:rsid w:val="00525C77"/>
    <w:rsid w:val="00537609"/>
    <w:rsid w:val="00545502"/>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B331A"/>
    <w:rsid w:val="005B3858"/>
    <w:rsid w:val="005C2C7A"/>
    <w:rsid w:val="005C33A4"/>
    <w:rsid w:val="005C6549"/>
    <w:rsid w:val="005D3939"/>
    <w:rsid w:val="005D5A3E"/>
    <w:rsid w:val="005D63C3"/>
    <w:rsid w:val="005D744F"/>
    <w:rsid w:val="005F3D20"/>
    <w:rsid w:val="005F5DE1"/>
    <w:rsid w:val="00601AC8"/>
    <w:rsid w:val="00601B15"/>
    <w:rsid w:val="00615A31"/>
    <w:rsid w:val="006313DB"/>
    <w:rsid w:val="00632082"/>
    <w:rsid w:val="006362C8"/>
    <w:rsid w:val="006522F2"/>
    <w:rsid w:val="006525E9"/>
    <w:rsid w:val="006617CC"/>
    <w:rsid w:val="00662E5D"/>
    <w:rsid w:val="00664FE3"/>
    <w:rsid w:val="00671877"/>
    <w:rsid w:val="00671F93"/>
    <w:rsid w:val="006720B5"/>
    <w:rsid w:val="00673C1D"/>
    <w:rsid w:val="006860F6"/>
    <w:rsid w:val="00687B94"/>
    <w:rsid w:val="00692712"/>
    <w:rsid w:val="0069421B"/>
    <w:rsid w:val="00695B84"/>
    <w:rsid w:val="006A0A6C"/>
    <w:rsid w:val="006A51BC"/>
    <w:rsid w:val="006A6364"/>
    <w:rsid w:val="006A66D9"/>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66D5A"/>
    <w:rsid w:val="00771120"/>
    <w:rsid w:val="00771F15"/>
    <w:rsid w:val="00773769"/>
    <w:rsid w:val="00774791"/>
    <w:rsid w:val="007819C4"/>
    <w:rsid w:val="00785E9F"/>
    <w:rsid w:val="007861A6"/>
    <w:rsid w:val="00786D28"/>
    <w:rsid w:val="00790E4C"/>
    <w:rsid w:val="00793988"/>
    <w:rsid w:val="00794AE5"/>
    <w:rsid w:val="00794D28"/>
    <w:rsid w:val="007A0693"/>
    <w:rsid w:val="007B1339"/>
    <w:rsid w:val="007C4229"/>
    <w:rsid w:val="007C70EB"/>
    <w:rsid w:val="007C71A0"/>
    <w:rsid w:val="007E07FF"/>
    <w:rsid w:val="007E3726"/>
    <w:rsid w:val="007E5357"/>
    <w:rsid w:val="00800562"/>
    <w:rsid w:val="00802F0B"/>
    <w:rsid w:val="00803E69"/>
    <w:rsid w:val="00804D78"/>
    <w:rsid w:val="0080605F"/>
    <w:rsid w:val="008069CA"/>
    <w:rsid w:val="00825FFE"/>
    <w:rsid w:val="00833E66"/>
    <w:rsid w:val="00834149"/>
    <w:rsid w:val="008346B6"/>
    <w:rsid w:val="00841AE4"/>
    <w:rsid w:val="008421F5"/>
    <w:rsid w:val="008521A5"/>
    <w:rsid w:val="00875F9A"/>
    <w:rsid w:val="008762DA"/>
    <w:rsid w:val="00881600"/>
    <w:rsid w:val="0088288F"/>
    <w:rsid w:val="00896645"/>
    <w:rsid w:val="008B1E13"/>
    <w:rsid w:val="008C68FD"/>
    <w:rsid w:val="008D2D05"/>
    <w:rsid w:val="008D4692"/>
    <w:rsid w:val="008D7B76"/>
    <w:rsid w:val="008D7CE2"/>
    <w:rsid w:val="008E0DC5"/>
    <w:rsid w:val="008E76B6"/>
    <w:rsid w:val="008E7CB6"/>
    <w:rsid w:val="008F7B22"/>
    <w:rsid w:val="00905353"/>
    <w:rsid w:val="00906B26"/>
    <w:rsid w:val="00921E3E"/>
    <w:rsid w:val="00956766"/>
    <w:rsid w:val="0096489C"/>
    <w:rsid w:val="00967D12"/>
    <w:rsid w:val="00972D96"/>
    <w:rsid w:val="0097671F"/>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9284C"/>
    <w:rsid w:val="00A935C6"/>
    <w:rsid w:val="00AA1C27"/>
    <w:rsid w:val="00AA3A1F"/>
    <w:rsid w:val="00AA6D25"/>
    <w:rsid w:val="00AB2759"/>
    <w:rsid w:val="00AC0CDF"/>
    <w:rsid w:val="00AC13DC"/>
    <w:rsid w:val="00AC3CBB"/>
    <w:rsid w:val="00AC66F7"/>
    <w:rsid w:val="00AC7D7A"/>
    <w:rsid w:val="00AD4011"/>
    <w:rsid w:val="00AE0AEC"/>
    <w:rsid w:val="00AE4FB7"/>
    <w:rsid w:val="00AF2127"/>
    <w:rsid w:val="00AF34D4"/>
    <w:rsid w:val="00AF5085"/>
    <w:rsid w:val="00AF5D1C"/>
    <w:rsid w:val="00B01FB0"/>
    <w:rsid w:val="00B0545D"/>
    <w:rsid w:val="00B149E7"/>
    <w:rsid w:val="00B15C98"/>
    <w:rsid w:val="00B200F6"/>
    <w:rsid w:val="00B33494"/>
    <w:rsid w:val="00B438E0"/>
    <w:rsid w:val="00B54E2E"/>
    <w:rsid w:val="00B572C7"/>
    <w:rsid w:val="00B610BC"/>
    <w:rsid w:val="00B62AD8"/>
    <w:rsid w:val="00B62EAA"/>
    <w:rsid w:val="00B77A59"/>
    <w:rsid w:val="00B9163D"/>
    <w:rsid w:val="00B92193"/>
    <w:rsid w:val="00B9385A"/>
    <w:rsid w:val="00B95AA0"/>
    <w:rsid w:val="00BA0BF5"/>
    <w:rsid w:val="00BA2714"/>
    <w:rsid w:val="00BB3E83"/>
    <w:rsid w:val="00BB3F83"/>
    <w:rsid w:val="00BB5397"/>
    <w:rsid w:val="00BC007F"/>
    <w:rsid w:val="00BC02D6"/>
    <w:rsid w:val="00BC2B1E"/>
    <w:rsid w:val="00BC52DD"/>
    <w:rsid w:val="00BC54D5"/>
    <w:rsid w:val="00BC5831"/>
    <w:rsid w:val="00BD334F"/>
    <w:rsid w:val="00BE3C60"/>
    <w:rsid w:val="00BE59C0"/>
    <w:rsid w:val="00BF12A8"/>
    <w:rsid w:val="00BF7DF2"/>
    <w:rsid w:val="00C13178"/>
    <w:rsid w:val="00C14C09"/>
    <w:rsid w:val="00C164C3"/>
    <w:rsid w:val="00C20628"/>
    <w:rsid w:val="00C254B9"/>
    <w:rsid w:val="00C45BFF"/>
    <w:rsid w:val="00C50FB3"/>
    <w:rsid w:val="00C546D1"/>
    <w:rsid w:val="00C73299"/>
    <w:rsid w:val="00C7467D"/>
    <w:rsid w:val="00C80660"/>
    <w:rsid w:val="00C82607"/>
    <w:rsid w:val="00C86D88"/>
    <w:rsid w:val="00C93572"/>
    <w:rsid w:val="00C97124"/>
    <w:rsid w:val="00CA426B"/>
    <w:rsid w:val="00CB6B25"/>
    <w:rsid w:val="00CC4C76"/>
    <w:rsid w:val="00CD7F19"/>
    <w:rsid w:val="00CE519C"/>
    <w:rsid w:val="00CF2428"/>
    <w:rsid w:val="00CF6490"/>
    <w:rsid w:val="00D0295C"/>
    <w:rsid w:val="00D1449E"/>
    <w:rsid w:val="00D160F7"/>
    <w:rsid w:val="00D17054"/>
    <w:rsid w:val="00D17C9F"/>
    <w:rsid w:val="00D36381"/>
    <w:rsid w:val="00D416BA"/>
    <w:rsid w:val="00D46D67"/>
    <w:rsid w:val="00D476BF"/>
    <w:rsid w:val="00D622BF"/>
    <w:rsid w:val="00D62EEB"/>
    <w:rsid w:val="00D6320F"/>
    <w:rsid w:val="00D737F1"/>
    <w:rsid w:val="00D777C9"/>
    <w:rsid w:val="00D77947"/>
    <w:rsid w:val="00D80EA7"/>
    <w:rsid w:val="00D818FC"/>
    <w:rsid w:val="00D94F49"/>
    <w:rsid w:val="00DA1122"/>
    <w:rsid w:val="00DA37B0"/>
    <w:rsid w:val="00DB140F"/>
    <w:rsid w:val="00DD4DD3"/>
    <w:rsid w:val="00DD5BCF"/>
    <w:rsid w:val="00DD5EBE"/>
    <w:rsid w:val="00DE2C4A"/>
    <w:rsid w:val="00DE57F4"/>
    <w:rsid w:val="00DF06F4"/>
    <w:rsid w:val="00E071D8"/>
    <w:rsid w:val="00E12A79"/>
    <w:rsid w:val="00E2222B"/>
    <w:rsid w:val="00E27832"/>
    <w:rsid w:val="00E3016F"/>
    <w:rsid w:val="00E454B8"/>
    <w:rsid w:val="00E4690C"/>
    <w:rsid w:val="00E469FB"/>
    <w:rsid w:val="00E52861"/>
    <w:rsid w:val="00E52BA4"/>
    <w:rsid w:val="00E57583"/>
    <w:rsid w:val="00E61ECE"/>
    <w:rsid w:val="00E66E89"/>
    <w:rsid w:val="00E7506B"/>
    <w:rsid w:val="00E754B4"/>
    <w:rsid w:val="00E757F8"/>
    <w:rsid w:val="00E92B92"/>
    <w:rsid w:val="00E93628"/>
    <w:rsid w:val="00E97401"/>
    <w:rsid w:val="00E97414"/>
    <w:rsid w:val="00E97E06"/>
    <w:rsid w:val="00EA099B"/>
    <w:rsid w:val="00EA4B6C"/>
    <w:rsid w:val="00EB0EDF"/>
    <w:rsid w:val="00EB3D8D"/>
    <w:rsid w:val="00EB6738"/>
    <w:rsid w:val="00EC27DF"/>
    <w:rsid w:val="00F02078"/>
    <w:rsid w:val="00F0441F"/>
    <w:rsid w:val="00F11812"/>
    <w:rsid w:val="00F20635"/>
    <w:rsid w:val="00F2746A"/>
    <w:rsid w:val="00F33726"/>
    <w:rsid w:val="00F33906"/>
    <w:rsid w:val="00F3409D"/>
    <w:rsid w:val="00F3774E"/>
    <w:rsid w:val="00F4089B"/>
    <w:rsid w:val="00F41402"/>
    <w:rsid w:val="00F42995"/>
    <w:rsid w:val="00F443FA"/>
    <w:rsid w:val="00F473DB"/>
    <w:rsid w:val="00F50B82"/>
    <w:rsid w:val="00F51B03"/>
    <w:rsid w:val="00F52F30"/>
    <w:rsid w:val="00F53943"/>
    <w:rsid w:val="00F574F0"/>
    <w:rsid w:val="00F625BE"/>
    <w:rsid w:val="00F86C89"/>
    <w:rsid w:val="00F91285"/>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D15EE4"/>
  <w15:docId w15:val="{2CDF23B8-EF2A-4E53-9763-3FA5EC855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styleId="Mencinsinresolver">
    <w:name w:val="Unresolved Mention"/>
    <w:basedOn w:val="Fuentedeprrafopredeter"/>
    <w:uiPriority w:val="99"/>
    <w:semiHidden/>
    <w:unhideWhenUsed/>
    <w:rsid w:val="005B33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a5WQihBqFlAuQ5dP2R8sN8B_TzqZSDtRo6KMtii2XVe0Q?e=Asp4Iu" TargetMode="External"/><Relationship Id="rId3" Type="http://schemas.openxmlformats.org/officeDocument/2006/relationships/settings" Target="settings.xml"/><Relationship Id="rId7" Type="http://schemas.openxmlformats.org/officeDocument/2006/relationships/hyperlink" Target="https://drive.google.com/drive/folders/13HLKD-iDy6-k6-_Dc28_DQpmn4LdnDuF?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IMSS%20plantilla%20Boleti&#769;n%202024.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IMSS plantilla Boletín 2024.dotx</Template>
  <TotalTime>2</TotalTime>
  <Pages>2</Pages>
  <Words>567</Words>
  <Characters>3122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2023-12-28T16:30:00Z</cp:lastPrinted>
  <dcterms:created xsi:type="dcterms:W3CDTF">2024-05-03T21:03:00Z</dcterms:created>
  <dcterms:modified xsi:type="dcterms:W3CDTF">2024-05-03T21:03:00Z</dcterms:modified>
</cp:coreProperties>
</file>