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1D09D" w14:textId="77777777" w:rsidR="00D0295C" w:rsidRPr="00FB385E" w:rsidRDefault="00D0295C" w:rsidP="0030081D">
      <w:pPr>
        <w:spacing w:line="240" w:lineRule="atLeast"/>
        <w:jc w:val="right"/>
        <w:rPr>
          <w:rFonts w:ascii="Montserrat" w:hAnsi="Montserrat"/>
          <w:b/>
          <w:color w:val="000000" w:themeColor="text1"/>
        </w:rPr>
      </w:pPr>
      <w:r w:rsidRPr="00FB385E">
        <w:rPr>
          <w:rFonts w:ascii="Montserrat" w:hAnsi="Montserrat"/>
          <w:b/>
          <w:color w:val="000000" w:themeColor="text1"/>
        </w:rPr>
        <w:t>BOLETÍN DE PRENSA</w:t>
      </w:r>
    </w:p>
    <w:p w14:paraId="2CDCEE8E" w14:textId="0D52AA1E" w:rsidR="00D0295C" w:rsidRPr="00FB385E" w:rsidRDefault="009C5F17" w:rsidP="0030081D">
      <w:pPr>
        <w:spacing w:line="240" w:lineRule="atLeast"/>
        <w:jc w:val="right"/>
        <w:rPr>
          <w:rFonts w:ascii="Montserrat" w:hAnsi="Montserrat"/>
          <w:color w:val="000000" w:themeColor="text1"/>
          <w:sz w:val="20"/>
          <w:szCs w:val="20"/>
        </w:rPr>
      </w:pPr>
      <w:r w:rsidRPr="00FB385E">
        <w:rPr>
          <w:rFonts w:ascii="Montserrat" w:hAnsi="Montserrat"/>
          <w:color w:val="000000" w:themeColor="text1"/>
          <w:sz w:val="20"/>
          <w:szCs w:val="20"/>
        </w:rPr>
        <w:t>Ciudad de México</w:t>
      </w:r>
      <w:r w:rsidR="00D0295C" w:rsidRPr="00FB385E">
        <w:rPr>
          <w:rFonts w:ascii="Montserrat" w:hAnsi="Montserrat"/>
          <w:color w:val="000000" w:themeColor="text1"/>
          <w:sz w:val="20"/>
          <w:szCs w:val="20"/>
        </w:rPr>
        <w:t xml:space="preserve">, </w:t>
      </w:r>
      <w:r w:rsidR="0043089E" w:rsidRPr="00FB385E">
        <w:rPr>
          <w:rFonts w:ascii="Montserrat" w:hAnsi="Montserrat"/>
          <w:color w:val="000000" w:themeColor="text1"/>
          <w:sz w:val="20"/>
          <w:szCs w:val="20"/>
        </w:rPr>
        <w:t>martes 14</w:t>
      </w:r>
      <w:r w:rsidR="00D0295C" w:rsidRPr="00FB385E">
        <w:rPr>
          <w:rFonts w:ascii="Montserrat" w:hAnsi="Montserrat"/>
          <w:color w:val="000000" w:themeColor="text1"/>
          <w:sz w:val="20"/>
          <w:szCs w:val="20"/>
        </w:rPr>
        <w:t xml:space="preserve"> de </w:t>
      </w:r>
      <w:r w:rsidR="00DB140F" w:rsidRPr="00FB385E">
        <w:rPr>
          <w:rFonts w:ascii="Montserrat" w:hAnsi="Montserrat"/>
          <w:color w:val="000000" w:themeColor="text1"/>
          <w:sz w:val="20"/>
          <w:szCs w:val="20"/>
        </w:rPr>
        <w:t>marzo</w:t>
      </w:r>
      <w:r w:rsidRPr="00FB385E">
        <w:rPr>
          <w:rFonts w:ascii="Montserrat" w:hAnsi="Montserrat"/>
          <w:color w:val="000000" w:themeColor="text1"/>
          <w:sz w:val="20"/>
          <w:szCs w:val="20"/>
        </w:rPr>
        <w:t xml:space="preserve"> de 2023</w:t>
      </w:r>
    </w:p>
    <w:p w14:paraId="32B8770F" w14:textId="0D1997E7" w:rsidR="00D0295C" w:rsidRPr="00FB385E" w:rsidRDefault="00D0295C" w:rsidP="0030081D">
      <w:pPr>
        <w:spacing w:line="240" w:lineRule="atLeast"/>
        <w:jc w:val="right"/>
        <w:rPr>
          <w:rFonts w:ascii="Montserrat" w:hAnsi="Montserrat"/>
          <w:color w:val="000000" w:themeColor="text1"/>
          <w:sz w:val="20"/>
          <w:szCs w:val="20"/>
          <w:lang w:val="es-MX"/>
        </w:rPr>
      </w:pPr>
      <w:r w:rsidRPr="00FB385E">
        <w:rPr>
          <w:rFonts w:ascii="Montserrat" w:hAnsi="Montserrat"/>
          <w:color w:val="000000" w:themeColor="text1"/>
          <w:sz w:val="20"/>
          <w:szCs w:val="20"/>
          <w:lang w:val="es-MX"/>
        </w:rPr>
        <w:t xml:space="preserve">No. </w:t>
      </w:r>
      <w:r w:rsidR="00FB385E">
        <w:rPr>
          <w:rFonts w:ascii="Montserrat" w:hAnsi="Montserrat"/>
          <w:color w:val="000000" w:themeColor="text1"/>
          <w:sz w:val="20"/>
          <w:szCs w:val="20"/>
          <w:lang w:val="es-MX"/>
        </w:rPr>
        <w:t>121</w:t>
      </w:r>
      <w:r w:rsidR="009C5F17" w:rsidRPr="00FB385E">
        <w:rPr>
          <w:rFonts w:ascii="Montserrat" w:hAnsi="Montserrat"/>
          <w:color w:val="000000" w:themeColor="text1"/>
          <w:sz w:val="20"/>
          <w:szCs w:val="20"/>
          <w:lang w:val="es-MX"/>
        </w:rPr>
        <w:t>/2023</w:t>
      </w:r>
    </w:p>
    <w:p w14:paraId="69BC3A23" w14:textId="77777777" w:rsidR="00D0295C" w:rsidRPr="00FB385E" w:rsidRDefault="00D0295C" w:rsidP="0030081D">
      <w:pPr>
        <w:spacing w:line="240" w:lineRule="atLeast"/>
        <w:rPr>
          <w:rFonts w:ascii="Montserrat" w:hAnsi="Montserrat"/>
          <w:color w:val="000000" w:themeColor="text1"/>
          <w:lang w:val="es-MX"/>
        </w:rPr>
      </w:pPr>
    </w:p>
    <w:p w14:paraId="342A5F12" w14:textId="7A0E728A" w:rsidR="009D31FC" w:rsidRPr="00FB385E" w:rsidRDefault="00F02078" w:rsidP="0030081D">
      <w:pPr>
        <w:spacing w:line="240" w:lineRule="atLeast"/>
        <w:jc w:val="center"/>
        <w:rPr>
          <w:rFonts w:ascii="Montserrat" w:hAnsi="Montserrat"/>
          <w:b/>
          <w:bCs/>
          <w:color w:val="000000" w:themeColor="text1"/>
          <w:sz w:val="36"/>
          <w:szCs w:val="36"/>
        </w:rPr>
      </w:pPr>
      <w:r w:rsidRPr="00FB385E">
        <w:rPr>
          <w:rFonts w:ascii="Montserrat" w:hAnsi="Montserrat"/>
          <w:b/>
          <w:bCs/>
          <w:color w:val="000000" w:themeColor="text1"/>
          <w:sz w:val="36"/>
          <w:szCs w:val="36"/>
          <w:lang w:val="es-MX"/>
        </w:rPr>
        <w:t xml:space="preserve">Atención médica y acción comunitaria, binomio que </w:t>
      </w:r>
      <w:r w:rsidR="00583E95" w:rsidRPr="00FB385E">
        <w:rPr>
          <w:rFonts w:ascii="Montserrat" w:hAnsi="Montserrat"/>
          <w:b/>
          <w:bCs/>
          <w:color w:val="000000" w:themeColor="text1"/>
          <w:sz w:val="36"/>
          <w:szCs w:val="36"/>
        </w:rPr>
        <w:t xml:space="preserve">fortalece </w:t>
      </w:r>
      <w:r w:rsidR="000B6B34" w:rsidRPr="00FB385E">
        <w:rPr>
          <w:rFonts w:ascii="Montserrat" w:hAnsi="Montserrat"/>
          <w:b/>
          <w:bCs/>
          <w:color w:val="000000" w:themeColor="text1"/>
          <w:sz w:val="36"/>
          <w:szCs w:val="36"/>
        </w:rPr>
        <w:t xml:space="preserve">y promueve </w:t>
      </w:r>
      <w:r w:rsidR="00583E95" w:rsidRPr="00FB385E">
        <w:rPr>
          <w:rFonts w:ascii="Montserrat" w:hAnsi="Montserrat"/>
          <w:b/>
          <w:bCs/>
          <w:color w:val="000000" w:themeColor="text1"/>
          <w:sz w:val="36"/>
          <w:szCs w:val="36"/>
        </w:rPr>
        <w:t>la medicina tradicional</w:t>
      </w:r>
      <w:r w:rsidRPr="00FB385E">
        <w:rPr>
          <w:rFonts w:ascii="Montserrat" w:hAnsi="Montserrat"/>
          <w:b/>
          <w:bCs/>
          <w:color w:val="000000" w:themeColor="text1"/>
          <w:sz w:val="36"/>
          <w:szCs w:val="36"/>
        </w:rPr>
        <w:t>: Zoé Robledo</w:t>
      </w:r>
    </w:p>
    <w:p w14:paraId="07D9DB02" w14:textId="67B355D3" w:rsidR="009D31FC" w:rsidRPr="00FB385E" w:rsidRDefault="009D31FC" w:rsidP="00F02078">
      <w:pPr>
        <w:spacing w:line="240" w:lineRule="atLeast"/>
        <w:jc w:val="both"/>
        <w:rPr>
          <w:rFonts w:ascii="Montserrat" w:hAnsi="Montserrat"/>
          <w:b/>
          <w:bCs/>
          <w:color w:val="000000" w:themeColor="text1"/>
          <w:sz w:val="28"/>
          <w:szCs w:val="28"/>
        </w:rPr>
      </w:pPr>
    </w:p>
    <w:p w14:paraId="184AD81F" w14:textId="614D152D" w:rsidR="00F02078" w:rsidRPr="00FB385E" w:rsidRDefault="00F02078" w:rsidP="0043089E">
      <w:pPr>
        <w:pStyle w:val="Prrafodelista"/>
        <w:numPr>
          <w:ilvl w:val="0"/>
          <w:numId w:val="7"/>
        </w:numPr>
        <w:spacing w:after="0" w:line="240" w:lineRule="atLeast"/>
        <w:ind w:left="714" w:hanging="357"/>
        <w:contextualSpacing w:val="0"/>
        <w:jc w:val="both"/>
        <w:rPr>
          <w:rFonts w:ascii="Montserrat" w:hAnsi="Montserrat"/>
          <w:b/>
          <w:bCs/>
          <w:color w:val="000000" w:themeColor="text1"/>
          <w:sz w:val="28"/>
          <w:szCs w:val="28"/>
        </w:rPr>
      </w:pPr>
      <w:r w:rsidRPr="00FB385E">
        <w:rPr>
          <w:rFonts w:ascii="Montserrat" w:hAnsi="Montserrat"/>
          <w:b/>
          <w:bCs/>
          <w:color w:val="000000" w:themeColor="text1"/>
          <w:shd w:val="clear" w:color="auto" w:fill="FFFFFF"/>
        </w:rPr>
        <w:t>El director general del IMSS informó que el programa vincula las acciones médicas y preventivas con la participación de la comunidad</w:t>
      </w:r>
    </w:p>
    <w:p w14:paraId="382A1684" w14:textId="65323D9B" w:rsidR="00F02078" w:rsidRPr="00FB385E" w:rsidRDefault="00F02078" w:rsidP="0043089E">
      <w:pPr>
        <w:pStyle w:val="Prrafodelista"/>
        <w:numPr>
          <w:ilvl w:val="0"/>
          <w:numId w:val="7"/>
        </w:numPr>
        <w:spacing w:after="0" w:line="240" w:lineRule="atLeast"/>
        <w:ind w:left="714" w:hanging="357"/>
        <w:contextualSpacing w:val="0"/>
        <w:jc w:val="both"/>
        <w:rPr>
          <w:rFonts w:ascii="Montserrat" w:hAnsi="Montserrat"/>
          <w:b/>
          <w:bCs/>
          <w:color w:val="000000" w:themeColor="text1"/>
          <w:sz w:val="28"/>
          <w:szCs w:val="28"/>
        </w:rPr>
      </w:pPr>
      <w:r w:rsidRPr="00FB385E">
        <w:rPr>
          <w:rFonts w:ascii="Montserrat" w:hAnsi="Montserrat"/>
          <w:b/>
          <w:bCs/>
          <w:color w:val="000000" w:themeColor="text1"/>
        </w:rPr>
        <w:t>En 11 estados se llevan a cabo acciones comunitarias a través de 2 mil 177 comités de salud y 10 mil 356 voluntarios</w:t>
      </w:r>
    </w:p>
    <w:p w14:paraId="7D9B1E99" w14:textId="77777777" w:rsidR="0043089E" w:rsidRPr="00FB385E" w:rsidRDefault="0043089E" w:rsidP="0043089E">
      <w:pPr>
        <w:spacing w:line="240" w:lineRule="atLeast"/>
        <w:jc w:val="both"/>
        <w:rPr>
          <w:rFonts w:ascii="Montserrat" w:hAnsi="Montserrat"/>
          <w:color w:val="000000" w:themeColor="text1"/>
          <w:sz w:val="22"/>
          <w:szCs w:val="22"/>
        </w:rPr>
      </w:pPr>
    </w:p>
    <w:p w14:paraId="122FB91D" w14:textId="46A19B7E" w:rsidR="00F02078" w:rsidRPr="00FB385E" w:rsidRDefault="00F02078" w:rsidP="00551089">
      <w:pPr>
        <w:spacing w:line="240" w:lineRule="atLeast"/>
        <w:jc w:val="both"/>
        <w:rPr>
          <w:rFonts w:ascii="Montserrat" w:hAnsi="Montserrat"/>
          <w:color w:val="000000" w:themeColor="text1"/>
          <w:sz w:val="22"/>
          <w:szCs w:val="22"/>
        </w:rPr>
      </w:pPr>
      <w:r w:rsidRPr="00FB385E">
        <w:rPr>
          <w:rFonts w:ascii="Montserrat" w:hAnsi="Montserrat"/>
          <w:color w:val="000000" w:themeColor="text1"/>
          <w:sz w:val="22"/>
          <w:szCs w:val="22"/>
        </w:rPr>
        <w:t xml:space="preserve">El </w:t>
      </w:r>
      <w:r w:rsidR="008708D4">
        <w:rPr>
          <w:rFonts w:ascii="Montserrat" w:hAnsi="Montserrat"/>
          <w:color w:val="000000" w:themeColor="text1"/>
          <w:sz w:val="22"/>
          <w:szCs w:val="22"/>
        </w:rPr>
        <w:t>modelo</w:t>
      </w:r>
      <w:r w:rsidRPr="00FB385E">
        <w:rPr>
          <w:rFonts w:ascii="Montserrat" w:hAnsi="Montserrat"/>
          <w:color w:val="000000" w:themeColor="text1"/>
          <w:sz w:val="22"/>
          <w:szCs w:val="22"/>
        </w:rPr>
        <w:t xml:space="preserve"> IMSS-Bienestar vincula acciones médicas y preventivas con la participación </w:t>
      </w:r>
      <w:r w:rsidR="00FB385E">
        <w:rPr>
          <w:rFonts w:ascii="Montserrat" w:hAnsi="Montserrat"/>
          <w:color w:val="000000" w:themeColor="text1"/>
          <w:sz w:val="22"/>
          <w:szCs w:val="22"/>
        </w:rPr>
        <w:t xml:space="preserve">de </w:t>
      </w:r>
      <w:r w:rsidRPr="00FB385E">
        <w:rPr>
          <w:rFonts w:ascii="Montserrat" w:hAnsi="Montserrat"/>
          <w:color w:val="000000" w:themeColor="text1"/>
          <w:sz w:val="22"/>
          <w:szCs w:val="22"/>
        </w:rPr>
        <w:t xml:space="preserve">7 mil 079 parteras, 753 médicos tradicionales y mil 379 voluntarios rurales de salud que integran dos </w:t>
      </w:r>
      <w:r w:rsidR="008708D4" w:rsidRPr="00FB385E">
        <w:rPr>
          <w:rFonts w:ascii="Montserrat" w:hAnsi="Montserrat"/>
          <w:color w:val="000000" w:themeColor="text1"/>
          <w:sz w:val="22"/>
          <w:szCs w:val="22"/>
        </w:rPr>
        <w:t>componentes: atención médica y acción comunitaria</w:t>
      </w:r>
      <w:r w:rsidRPr="00FB385E">
        <w:rPr>
          <w:rFonts w:ascii="Montserrat" w:hAnsi="Montserrat"/>
          <w:color w:val="000000" w:themeColor="text1"/>
          <w:sz w:val="22"/>
          <w:szCs w:val="22"/>
        </w:rPr>
        <w:t xml:space="preserve">, </w:t>
      </w:r>
      <w:r w:rsidR="00FB385E">
        <w:rPr>
          <w:rFonts w:ascii="Montserrat" w:hAnsi="Montserrat"/>
          <w:color w:val="000000" w:themeColor="text1"/>
          <w:sz w:val="22"/>
          <w:szCs w:val="22"/>
        </w:rPr>
        <w:t>señaló</w:t>
      </w:r>
      <w:r w:rsidRPr="00FB385E">
        <w:rPr>
          <w:rFonts w:ascii="Montserrat" w:hAnsi="Montserrat"/>
          <w:color w:val="000000" w:themeColor="text1"/>
          <w:sz w:val="22"/>
          <w:szCs w:val="22"/>
        </w:rPr>
        <w:t xml:space="preserve"> el director general del Instituto Mexicano del Seguro Social (IMSS), Zoé Robledo.</w:t>
      </w:r>
    </w:p>
    <w:p w14:paraId="05EAF589" w14:textId="726DA08E" w:rsidR="00F02078" w:rsidRPr="00FB385E" w:rsidRDefault="00F02078" w:rsidP="00551089">
      <w:pPr>
        <w:spacing w:line="240" w:lineRule="atLeast"/>
        <w:jc w:val="both"/>
        <w:rPr>
          <w:rFonts w:ascii="Montserrat" w:hAnsi="Montserrat"/>
          <w:color w:val="000000" w:themeColor="text1"/>
          <w:sz w:val="22"/>
          <w:szCs w:val="22"/>
        </w:rPr>
      </w:pPr>
    </w:p>
    <w:p w14:paraId="72B5690F" w14:textId="044DAC50" w:rsidR="00F02078" w:rsidRPr="00FB385E" w:rsidRDefault="00F02078" w:rsidP="00551089">
      <w:pPr>
        <w:spacing w:line="240" w:lineRule="atLeast"/>
        <w:jc w:val="both"/>
        <w:rPr>
          <w:rFonts w:ascii="Montserrat" w:hAnsi="Montserrat"/>
          <w:color w:val="000000" w:themeColor="text1"/>
          <w:sz w:val="22"/>
          <w:szCs w:val="22"/>
        </w:rPr>
      </w:pPr>
      <w:r w:rsidRPr="00FB385E">
        <w:rPr>
          <w:rFonts w:ascii="Montserrat" w:hAnsi="Montserrat"/>
          <w:color w:val="000000" w:themeColor="text1"/>
          <w:sz w:val="22"/>
          <w:szCs w:val="22"/>
        </w:rPr>
        <w:t>“Se trata de un trabajo que tiene tres características: es voluntario, es organizado y es activ</w:t>
      </w:r>
      <w:r w:rsidR="00FB385E">
        <w:rPr>
          <w:rFonts w:ascii="Montserrat" w:hAnsi="Montserrat"/>
          <w:color w:val="000000" w:themeColor="text1"/>
          <w:sz w:val="22"/>
          <w:szCs w:val="22"/>
        </w:rPr>
        <w:t>o</w:t>
      </w:r>
      <w:r w:rsidRPr="00FB385E">
        <w:rPr>
          <w:rFonts w:ascii="Montserrat" w:hAnsi="Montserrat"/>
          <w:color w:val="000000" w:themeColor="text1"/>
          <w:sz w:val="22"/>
          <w:szCs w:val="22"/>
        </w:rPr>
        <w:t xml:space="preserve"> en la incidencia de los diferentes factores que afectan la salud de las personas, de las familias y </w:t>
      </w:r>
      <w:r w:rsidR="008708D4">
        <w:rPr>
          <w:rFonts w:ascii="Montserrat" w:hAnsi="Montserrat"/>
          <w:color w:val="000000" w:themeColor="text1"/>
          <w:sz w:val="22"/>
          <w:szCs w:val="22"/>
        </w:rPr>
        <w:t xml:space="preserve">de </w:t>
      </w:r>
      <w:r w:rsidRPr="00FB385E">
        <w:rPr>
          <w:rFonts w:ascii="Montserrat" w:hAnsi="Montserrat"/>
          <w:color w:val="000000" w:themeColor="text1"/>
          <w:sz w:val="22"/>
          <w:szCs w:val="22"/>
        </w:rPr>
        <w:t>la comunidad. Se aplica la comunicación educativa para promover conocimientos en salud y adopción de hábitos saludables</w:t>
      </w:r>
      <w:r w:rsidR="008708D4">
        <w:rPr>
          <w:rFonts w:ascii="Montserrat" w:hAnsi="Montserrat"/>
          <w:color w:val="000000" w:themeColor="text1"/>
          <w:sz w:val="22"/>
          <w:szCs w:val="22"/>
        </w:rPr>
        <w:t>.</w:t>
      </w:r>
      <w:r w:rsidRPr="00FB385E">
        <w:rPr>
          <w:rFonts w:ascii="Montserrat" w:hAnsi="Montserrat"/>
          <w:color w:val="000000" w:themeColor="text1"/>
          <w:sz w:val="22"/>
          <w:szCs w:val="22"/>
        </w:rPr>
        <w:t>”</w:t>
      </w:r>
    </w:p>
    <w:p w14:paraId="5E333B69" w14:textId="77777777" w:rsidR="00551089" w:rsidRPr="00FB385E" w:rsidRDefault="00551089" w:rsidP="00551089">
      <w:pPr>
        <w:spacing w:line="240" w:lineRule="atLeast"/>
        <w:jc w:val="both"/>
        <w:rPr>
          <w:rFonts w:ascii="Montserrat" w:hAnsi="Montserrat"/>
          <w:color w:val="000000" w:themeColor="text1"/>
          <w:sz w:val="22"/>
          <w:szCs w:val="22"/>
        </w:rPr>
      </w:pPr>
    </w:p>
    <w:p w14:paraId="27CABB45" w14:textId="307645CD" w:rsidR="00B62AD8" w:rsidRPr="00FB385E" w:rsidRDefault="00551089" w:rsidP="00551089">
      <w:pPr>
        <w:spacing w:line="240" w:lineRule="atLeast"/>
        <w:jc w:val="both"/>
        <w:rPr>
          <w:rFonts w:ascii="Montserrat" w:hAnsi="Montserrat"/>
          <w:color w:val="000000" w:themeColor="text1"/>
          <w:sz w:val="22"/>
          <w:szCs w:val="22"/>
        </w:rPr>
      </w:pPr>
      <w:r w:rsidRPr="00FB385E">
        <w:rPr>
          <w:rFonts w:ascii="Montserrat" w:hAnsi="Montserrat"/>
          <w:color w:val="000000" w:themeColor="text1"/>
          <w:sz w:val="22"/>
          <w:szCs w:val="22"/>
        </w:rPr>
        <w:t xml:space="preserve">Durante la conferencia de prensa que encabezó en Palacio Nacional el presidente de la República, Andrés Manuel López Obrador, el director general del Seguro Social </w:t>
      </w:r>
      <w:r w:rsidR="00F02078" w:rsidRPr="00FB385E">
        <w:rPr>
          <w:rFonts w:ascii="Montserrat" w:hAnsi="Montserrat"/>
          <w:color w:val="000000" w:themeColor="text1"/>
          <w:sz w:val="22"/>
          <w:szCs w:val="22"/>
        </w:rPr>
        <w:t>explicó que un</w:t>
      </w:r>
      <w:r w:rsidR="00FB385E">
        <w:rPr>
          <w:rFonts w:ascii="Montserrat" w:hAnsi="Montserrat"/>
          <w:color w:val="000000" w:themeColor="text1"/>
          <w:sz w:val="22"/>
          <w:szCs w:val="22"/>
        </w:rPr>
        <w:t xml:space="preserve"> </w:t>
      </w:r>
      <w:r w:rsidR="00F02078" w:rsidRPr="00FB385E">
        <w:rPr>
          <w:rFonts w:ascii="Montserrat" w:hAnsi="Montserrat"/>
          <w:color w:val="000000" w:themeColor="text1"/>
          <w:sz w:val="22"/>
          <w:szCs w:val="22"/>
        </w:rPr>
        <w:t>elemento de la atención son los médicos tradicionales, quienes basan su práctica en conocimientos ancestrales</w:t>
      </w:r>
      <w:r w:rsidR="008708D4">
        <w:rPr>
          <w:rFonts w:ascii="Montserrat" w:hAnsi="Montserrat"/>
          <w:color w:val="000000" w:themeColor="text1"/>
          <w:sz w:val="22"/>
          <w:szCs w:val="22"/>
        </w:rPr>
        <w:t>;</w:t>
      </w:r>
      <w:r w:rsidR="00FB385E">
        <w:rPr>
          <w:rFonts w:ascii="Montserrat" w:hAnsi="Montserrat"/>
          <w:color w:val="000000" w:themeColor="text1"/>
          <w:sz w:val="22"/>
          <w:szCs w:val="22"/>
        </w:rPr>
        <w:t xml:space="preserve"> son el vínculo lingüístico</w:t>
      </w:r>
      <w:r w:rsidR="00F02078" w:rsidRPr="00FB385E">
        <w:rPr>
          <w:rFonts w:ascii="Montserrat" w:hAnsi="Montserrat"/>
          <w:color w:val="000000" w:themeColor="text1"/>
          <w:sz w:val="22"/>
          <w:szCs w:val="22"/>
        </w:rPr>
        <w:t>, forman parte de los sistemas locales y comunitarios de salud</w:t>
      </w:r>
      <w:r w:rsidR="008708D4">
        <w:rPr>
          <w:rFonts w:ascii="Montserrat" w:hAnsi="Montserrat"/>
          <w:color w:val="000000" w:themeColor="text1"/>
          <w:sz w:val="22"/>
          <w:szCs w:val="22"/>
        </w:rPr>
        <w:t>;</w:t>
      </w:r>
      <w:r w:rsidR="00F02078" w:rsidRPr="00FB385E">
        <w:rPr>
          <w:rFonts w:ascii="Montserrat" w:hAnsi="Montserrat"/>
          <w:color w:val="000000" w:themeColor="text1"/>
          <w:sz w:val="22"/>
          <w:szCs w:val="22"/>
        </w:rPr>
        <w:t xml:space="preserve"> además</w:t>
      </w:r>
      <w:r w:rsidR="008708D4">
        <w:rPr>
          <w:rFonts w:ascii="Montserrat" w:hAnsi="Montserrat"/>
          <w:color w:val="000000" w:themeColor="text1"/>
          <w:sz w:val="22"/>
          <w:szCs w:val="22"/>
        </w:rPr>
        <w:t>,</w:t>
      </w:r>
      <w:r w:rsidR="00F02078" w:rsidRPr="00FB385E">
        <w:rPr>
          <w:rFonts w:ascii="Montserrat" w:hAnsi="Montserrat"/>
          <w:color w:val="000000" w:themeColor="text1"/>
          <w:sz w:val="22"/>
          <w:szCs w:val="22"/>
        </w:rPr>
        <w:t xml:space="preserve"> acompaña</w:t>
      </w:r>
      <w:r w:rsidR="00FB385E">
        <w:rPr>
          <w:rFonts w:ascii="Montserrat" w:hAnsi="Montserrat"/>
          <w:color w:val="000000" w:themeColor="text1"/>
          <w:sz w:val="22"/>
          <w:szCs w:val="22"/>
        </w:rPr>
        <w:t xml:space="preserve">n </w:t>
      </w:r>
      <w:r w:rsidR="00F02078" w:rsidRPr="00FB385E">
        <w:rPr>
          <w:rFonts w:ascii="Montserrat" w:hAnsi="Montserrat"/>
          <w:color w:val="000000" w:themeColor="text1"/>
          <w:sz w:val="22"/>
          <w:szCs w:val="22"/>
        </w:rPr>
        <w:t xml:space="preserve">a las pacientes a las unidades de salud cuando identifican algún padecimiento. </w:t>
      </w:r>
    </w:p>
    <w:p w14:paraId="039FE503" w14:textId="1548DF37" w:rsidR="00551089" w:rsidRPr="00FB385E" w:rsidRDefault="00551089" w:rsidP="0030081D">
      <w:pPr>
        <w:spacing w:line="240" w:lineRule="atLeast"/>
        <w:rPr>
          <w:rFonts w:ascii="Montserrat" w:hAnsi="Montserrat"/>
          <w:color w:val="000000" w:themeColor="text1"/>
          <w:sz w:val="22"/>
          <w:szCs w:val="22"/>
        </w:rPr>
      </w:pPr>
    </w:p>
    <w:p w14:paraId="28118CCE" w14:textId="72CD0AF1" w:rsidR="00F02078" w:rsidRPr="00FB385E" w:rsidRDefault="00F02078" w:rsidP="00F02078">
      <w:pPr>
        <w:spacing w:line="240" w:lineRule="atLeast"/>
        <w:jc w:val="both"/>
        <w:rPr>
          <w:rFonts w:ascii="Montserrat" w:hAnsi="Montserrat"/>
          <w:color w:val="000000" w:themeColor="text1"/>
          <w:sz w:val="22"/>
          <w:szCs w:val="22"/>
        </w:rPr>
      </w:pPr>
      <w:r w:rsidRPr="00FB385E">
        <w:rPr>
          <w:rFonts w:ascii="Montserrat" w:hAnsi="Montserrat"/>
          <w:color w:val="000000" w:themeColor="text1"/>
          <w:sz w:val="22"/>
          <w:szCs w:val="22"/>
        </w:rPr>
        <w:t>Detalló que en el modelo de atención IMSS-Bienestar se cuenta con “</w:t>
      </w:r>
      <w:r w:rsidR="008708D4" w:rsidRPr="00FB385E">
        <w:rPr>
          <w:rFonts w:ascii="Montserrat" w:hAnsi="Montserrat"/>
          <w:color w:val="000000" w:themeColor="text1"/>
          <w:sz w:val="22"/>
          <w:szCs w:val="22"/>
        </w:rPr>
        <w:t>sobadores, hueseros, hierberos, curanderos, parteras y otras especialidades que están i</w:t>
      </w:r>
      <w:r w:rsidRPr="00FB385E">
        <w:rPr>
          <w:rFonts w:ascii="Montserrat" w:hAnsi="Montserrat"/>
          <w:color w:val="000000" w:themeColor="text1"/>
          <w:sz w:val="22"/>
          <w:szCs w:val="22"/>
        </w:rPr>
        <w:t>ncorporados a este proceso”.</w:t>
      </w:r>
    </w:p>
    <w:p w14:paraId="191AF15B" w14:textId="39A9F60B" w:rsidR="00F02078" w:rsidRPr="00FB385E" w:rsidRDefault="00F02078" w:rsidP="00F02078">
      <w:pPr>
        <w:spacing w:line="240" w:lineRule="atLeast"/>
        <w:jc w:val="both"/>
        <w:rPr>
          <w:rFonts w:ascii="Montserrat" w:hAnsi="Montserrat"/>
          <w:color w:val="000000" w:themeColor="text1"/>
          <w:sz w:val="22"/>
          <w:szCs w:val="22"/>
        </w:rPr>
      </w:pPr>
    </w:p>
    <w:p w14:paraId="2CE526D9" w14:textId="40BC54B4" w:rsidR="00F02078" w:rsidRPr="00FB385E" w:rsidRDefault="00F02078" w:rsidP="00F02078">
      <w:pPr>
        <w:spacing w:line="240" w:lineRule="atLeast"/>
        <w:jc w:val="both"/>
        <w:rPr>
          <w:rFonts w:ascii="Montserrat" w:hAnsi="Montserrat"/>
          <w:color w:val="000000" w:themeColor="text1"/>
          <w:sz w:val="22"/>
          <w:szCs w:val="22"/>
        </w:rPr>
      </w:pPr>
      <w:r w:rsidRPr="00FB385E">
        <w:rPr>
          <w:rFonts w:ascii="Montserrat" w:hAnsi="Montserrat"/>
          <w:color w:val="000000" w:themeColor="text1"/>
          <w:sz w:val="22"/>
          <w:szCs w:val="22"/>
        </w:rPr>
        <w:t xml:space="preserve">En cuanto a la partería, Zoé Robledo indicó que el IMSS mantiene una estrecha colaboración con mujeres y hombres que ayudan en la promoción de métodos anticonceptivos, derivan partos de alto riesgo, </w:t>
      </w:r>
      <w:r w:rsidR="00FB385E">
        <w:rPr>
          <w:rFonts w:ascii="Montserrat" w:hAnsi="Montserrat"/>
          <w:color w:val="000000" w:themeColor="text1"/>
          <w:sz w:val="22"/>
          <w:szCs w:val="22"/>
        </w:rPr>
        <w:t>i</w:t>
      </w:r>
      <w:r w:rsidRPr="00FB385E">
        <w:rPr>
          <w:rFonts w:ascii="Montserrat" w:hAnsi="Montserrat"/>
          <w:color w:val="000000" w:themeColor="text1"/>
          <w:sz w:val="22"/>
          <w:szCs w:val="22"/>
        </w:rPr>
        <w:t>dentifican embarazadas</w:t>
      </w:r>
      <w:r w:rsidR="00FB385E">
        <w:rPr>
          <w:rFonts w:ascii="Montserrat" w:hAnsi="Montserrat"/>
          <w:color w:val="000000" w:themeColor="text1"/>
          <w:sz w:val="22"/>
          <w:szCs w:val="22"/>
        </w:rPr>
        <w:t xml:space="preserve">, </w:t>
      </w:r>
      <w:r w:rsidRPr="00FB385E">
        <w:rPr>
          <w:rFonts w:ascii="Montserrat" w:hAnsi="Montserrat"/>
          <w:color w:val="000000" w:themeColor="text1"/>
          <w:sz w:val="22"/>
          <w:szCs w:val="22"/>
        </w:rPr>
        <w:t>orientan sobre cuidados durante el embarazo, atienden partos de bajo riesgo, vigilan el puerperio y promueven la lactancia materna.</w:t>
      </w:r>
    </w:p>
    <w:p w14:paraId="5588837A" w14:textId="77777777" w:rsidR="00F02078" w:rsidRPr="00FB385E" w:rsidRDefault="00F02078" w:rsidP="00F02078">
      <w:pPr>
        <w:spacing w:line="240" w:lineRule="atLeast"/>
        <w:jc w:val="both"/>
        <w:rPr>
          <w:rFonts w:ascii="Montserrat" w:hAnsi="Montserrat"/>
          <w:color w:val="000000" w:themeColor="text1"/>
          <w:sz w:val="22"/>
          <w:szCs w:val="22"/>
        </w:rPr>
      </w:pPr>
    </w:p>
    <w:p w14:paraId="2A48E335" w14:textId="21B85153" w:rsidR="00F02078" w:rsidRPr="00FB385E" w:rsidRDefault="00F02078" w:rsidP="00F02078">
      <w:pPr>
        <w:spacing w:line="240" w:lineRule="atLeast"/>
        <w:jc w:val="both"/>
        <w:rPr>
          <w:rFonts w:ascii="Montserrat" w:hAnsi="Montserrat"/>
          <w:color w:val="000000" w:themeColor="text1"/>
          <w:sz w:val="22"/>
          <w:szCs w:val="22"/>
        </w:rPr>
      </w:pPr>
      <w:r w:rsidRPr="00FB385E">
        <w:rPr>
          <w:rFonts w:ascii="Montserrat" w:hAnsi="Montserrat"/>
          <w:color w:val="000000" w:themeColor="text1"/>
          <w:sz w:val="22"/>
          <w:szCs w:val="22"/>
        </w:rPr>
        <w:t xml:space="preserve">Durante 2022, dijo, las parteras se encargaron de </w:t>
      </w:r>
      <w:r w:rsidR="008708D4">
        <w:rPr>
          <w:rFonts w:ascii="Montserrat" w:hAnsi="Montserrat"/>
          <w:color w:val="000000" w:themeColor="text1"/>
          <w:sz w:val="22"/>
          <w:szCs w:val="22"/>
        </w:rPr>
        <w:t>cuatro</w:t>
      </w:r>
      <w:r w:rsidRPr="00FB385E">
        <w:rPr>
          <w:rFonts w:ascii="Montserrat" w:hAnsi="Montserrat"/>
          <w:color w:val="000000" w:themeColor="text1"/>
          <w:sz w:val="22"/>
          <w:szCs w:val="22"/>
        </w:rPr>
        <w:t xml:space="preserve"> mil 290 partos, “lo que representa </w:t>
      </w:r>
      <w:r w:rsidR="008708D4">
        <w:rPr>
          <w:rFonts w:ascii="Montserrat" w:hAnsi="Montserrat"/>
          <w:color w:val="000000" w:themeColor="text1"/>
          <w:sz w:val="22"/>
          <w:szCs w:val="22"/>
        </w:rPr>
        <w:t>cinco</w:t>
      </w:r>
      <w:r w:rsidRPr="00FB385E">
        <w:rPr>
          <w:rFonts w:ascii="Montserrat" w:hAnsi="Montserrat"/>
          <w:color w:val="000000" w:themeColor="text1"/>
          <w:sz w:val="22"/>
          <w:szCs w:val="22"/>
        </w:rPr>
        <w:t xml:space="preserve"> por ciento del total de alumbramientos en IMSS-Bienestar”.</w:t>
      </w:r>
    </w:p>
    <w:p w14:paraId="67FE9F79" w14:textId="77777777" w:rsidR="00F02078" w:rsidRPr="00FB385E" w:rsidRDefault="00F02078" w:rsidP="00F02078">
      <w:pPr>
        <w:spacing w:line="240" w:lineRule="atLeast"/>
        <w:jc w:val="both"/>
        <w:rPr>
          <w:rFonts w:ascii="Montserrat" w:hAnsi="Montserrat"/>
          <w:color w:val="000000" w:themeColor="text1"/>
          <w:sz w:val="22"/>
          <w:szCs w:val="22"/>
        </w:rPr>
      </w:pPr>
    </w:p>
    <w:p w14:paraId="4C8A8094" w14:textId="253A88F2" w:rsidR="00F02078" w:rsidRPr="00FB385E" w:rsidRDefault="00F02078" w:rsidP="00F02078">
      <w:pPr>
        <w:spacing w:line="240" w:lineRule="atLeast"/>
        <w:jc w:val="both"/>
        <w:rPr>
          <w:rFonts w:ascii="Montserrat" w:hAnsi="Montserrat"/>
          <w:color w:val="000000" w:themeColor="text1"/>
          <w:sz w:val="22"/>
          <w:szCs w:val="22"/>
        </w:rPr>
      </w:pPr>
      <w:r w:rsidRPr="00FB385E">
        <w:rPr>
          <w:rFonts w:ascii="Montserrat" w:hAnsi="Montserrat"/>
          <w:color w:val="000000" w:themeColor="text1"/>
          <w:sz w:val="22"/>
          <w:szCs w:val="22"/>
        </w:rPr>
        <w:t>El director general del IMSS refirió que la acción comunitaria es otro componente importante donde intervienen los Comités de Salud, que son grupos conformados por 8 personas que realizan visitas domiciliarias, brindan sesiones informativas, gestionan recursos y obras para mejoras o solución de problemas</w:t>
      </w:r>
      <w:r w:rsidR="000D3364">
        <w:rPr>
          <w:rFonts w:ascii="Montserrat" w:hAnsi="Montserrat"/>
          <w:color w:val="000000" w:themeColor="text1"/>
          <w:sz w:val="22"/>
          <w:szCs w:val="22"/>
        </w:rPr>
        <w:t>,</w:t>
      </w:r>
      <w:r w:rsidRPr="00FB385E">
        <w:rPr>
          <w:rFonts w:ascii="Montserrat" w:hAnsi="Montserrat"/>
          <w:color w:val="000000" w:themeColor="text1"/>
          <w:sz w:val="22"/>
          <w:szCs w:val="22"/>
        </w:rPr>
        <w:t xml:space="preserve"> y llevan a cabo acciones de saneamiento ambiental.</w:t>
      </w:r>
    </w:p>
    <w:p w14:paraId="0481E756" w14:textId="77777777" w:rsidR="00F02078" w:rsidRPr="00FB385E" w:rsidRDefault="00F02078" w:rsidP="00F02078">
      <w:pPr>
        <w:spacing w:line="240" w:lineRule="atLeast"/>
        <w:jc w:val="both"/>
        <w:rPr>
          <w:rFonts w:ascii="Montserrat" w:hAnsi="Montserrat"/>
          <w:color w:val="000000" w:themeColor="text1"/>
          <w:sz w:val="22"/>
          <w:szCs w:val="22"/>
        </w:rPr>
      </w:pPr>
    </w:p>
    <w:p w14:paraId="58FCCB7C" w14:textId="4F70A802" w:rsidR="00F02078" w:rsidRPr="00FB385E" w:rsidRDefault="00F02078" w:rsidP="00F02078">
      <w:pPr>
        <w:spacing w:line="240" w:lineRule="atLeast"/>
        <w:jc w:val="both"/>
        <w:rPr>
          <w:rFonts w:ascii="Montserrat" w:hAnsi="Montserrat"/>
          <w:color w:val="000000" w:themeColor="text1"/>
          <w:sz w:val="22"/>
          <w:szCs w:val="22"/>
        </w:rPr>
      </w:pPr>
      <w:r w:rsidRPr="00FB385E">
        <w:rPr>
          <w:rFonts w:ascii="Montserrat" w:hAnsi="Montserrat"/>
          <w:color w:val="000000" w:themeColor="text1"/>
          <w:sz w:val="22"/>
          <w:szCs w:val="22"/>
        </w:rPr>
        <w:t xml:space="preserve">Zoé Robledo indicó que son 11 los estados donde se llevan a cabo acciones comunitarias a través de </w:t>
      </w:r>
      <w:r w:rsidR="008708D4">
        <w:rPr>
          <w:rFonts w:ascii="Montserrat" w:hAnsi="Montserrat"/>
          <w:color w:val="000000" w:themeColor="text1"/>
          <w:sz w:val="22"/>
          <w:szCs w:val="22"/>
        </w:rPr>
        <w:t>dos</w:t>
      </w:r>
      <w:r w:rsidRPr="00FB385E">
        <w:rPr>
          <w:rFonts w:ascii="Montserrat" w:hAnsi="Montserrat"/>
          <w:color w:val="000000" w:themeColor="text1"/>
          <w:sz w:val="22"/>
          <w:szCs w:val="22"/>
        </w:rPr>
        <w:t xml:space="preserve"> mil 177 </w:t>
      </w:r>
      <w:r w:rsidR="000D3364">
        <w:rPr>
          <w:rFonts w:ascii="Montserrat" w:hAnsi="Montserrat"/>
          <w:color w:val="000000" w:themeColor="text1"/>
          <w:sz w:val="22"/>
          <w:szCs w:val="22"/>
        </w:rPr>
        <w:t>C</w:t>
      </w:r>
      <w:r w:rsidRPr="00FB385E">
        <w:rPr>
          <w:rFonts w:ascii="Montserrat" w:hAnsi="Montserrat"/>
          <w:color w:val="000000" w:themeColor="text1"/>
          <w:sz w:val="22"/>
          <w:szCs w:val="22"/>
        </w:rPr>
        <w:t xml:space="preserve">omités de </w:t>
      </w:r>
      <w:r w:rsidR="000D3364">
        <w:rPr>
          <w:rFonts w:ascii="Montserrat" w:hAnsi="Montserrat"/>
          <w:color w:val="000000" w:themeColor="text1"/>
          <w:sz w:val="22"/>
          <w:szCs w:val="22"/>
        </w:rPr>
        <w:t>S</w:t>
      </w:r>
      <w:r w:rsidRPr="00FB385E">
        <w:rPr>
          <w:rFonts w:ascii="Montserrat" w:hAnsi="Montserrat"/>
          <w:color w:val="000000" w:themeColor="text1"/>
          <w:sz w:val="22"/>
          <w:szCs w:val="22"/>
        </w:rPr>
        <w:t>alud y 10 mil 356 voluntarios, quienes han realizado 20 mil 798 visitas domiciliarias, 54 mil 851 sesiones informativas y han coadyuvado en el surtimiento de 95.2 por ciento de las recetas en hospitales.</w:t>
      </w:r>
    </w:p>
    <w:p w14:paraId="12A27083" w14:textId="77777777" w:rsidR="00551089" w:rsidRPr="00FB385E" w:rsidRDefault="00551089" w:rsidP="0030081D">
      <w:pPr>
        <w:spacing w:line="240" w:lineRule="atLeast"/>
        <w:rPr>
          <w:rFonts w:ascii="Montserrat" w:hAnsi="Montserrat"/>
          <w:color w:val="000000" w:themeColor="text1"/>
          <w:sz w:val="22"/>
          <w:szCs w:val="22"/>
        </w:rPr>
      </w:pPr>
    </w:p>
    <w:p w14:paraId="263D5C66" w14:textId="3330DB47" w:rsidR="00510F2A" w:rsidRDefault="0072192F" w:rsidP="0030081D">
      <w:pPr>
        <w:spacing w:line="240" w:lineRule="atLeast"/>
        <w:jc w:val="center"/>
        <w:rPr>
          <w:rFonts w:ascii="Montserrat" w:hAnsi="Montserrat"/>
          <w:b/>
          <w:bCs/>
          <w:color w:val="000000" w:themeColor="text1"/>
          <w:lang w:eastAsia="es-MX"/>
        </w:rPr>
      </w:pPr>
      <w:r w:rsidRPr="00FB385E">
        <w:rPr>
          <w:rFonts w:ascii="Montserrat" w:hAnsi="Montserrat"/>
          <w:b/>
          <w:bCs/>
          <w:color w:val="000000" w:themeColor="text1"/>
          <w:lang w:eastAsia="es-MX"/>
        </w:rPr>
        <w:t>---o0o---</w:t>
      </w:r>
    </w:p>
    <w:p w14:paraId="74590FC7" w14:textId="17BF3A99" w:rsidR="00FC79DA" w:rsidRDefault="00FC79DA" w:rsidP="0030081D">
      <w:pPr>
        <w:spacing w:line="240" w:lineRule="atLeast"/>
        <w:jc w:val="center"/>
        <w:rPr>
          <w:rFonts w:ascii="Montserrat" w:hAnsi="Montserrat"/>
          <w:b/>
          <w:bCs/>
          <w:color w:val="000000" w:themeColor="text1"/>
          <w:lang w:eastAsia="es-MX"/>
        </w:rPr>
      </w:pPr>
    </w:p>
    <w:p w14:paraId="253D676B" w14:textId="77777777" w:rsidR="00FC79DA" w:rsidRPr="008C3A5C" w:rsidRDefault="00FC79DA" w:rsidP="00FC79DA">
      <w:pPr>
        <w:spacing w:line="240" w:lineRule="atLeast"/>
        <w:rPr>
          <w:rFonts w:ascii="Montserrat" w:hAnsi="Montserrat"/>
          <w:b/>
          <w:bCs/>
          <w:color w:val="000000" w:themeColor="text1"/>
          <w:sz w:val="22"/>
          <w:szCs w:val="22"/>
          <w:lang w:eastAsia="es-MX"/>
        </w:rPr>
      </w:pPr>
      <w:r w:rsidRPr="008C3A5C">
        <w:rPr>
          <w:rFonts w:ascii="Montserrat" w:hAnsi="Montserrat"/>
          <w:b/>
          <w:bCs/>
          <w:color w:val="000000" w:themeColor="text1"/>
          <w:sz w:val="22"/>
          <w:szCs w:val="22"/>
          <w:lang w:eastAsia="es-MX"/>
        </w:rPr>
        <w:t>LINK DE FOTOS</w:t>
      </w:r>
    </w:p>
    <w:p w14:paraId="180BB5C6" w14:textId="43FF2B80" w:rsidR="00FC79DA" w:rsidRPr="008C3A5C" w:rsidRDefault="00AA047B" w:rsidP="00FC79DA">
      <w:pPr>
        <w:spacing w:line="240" w:lineRule="atLeast"/>
        <w:rPr>
          <w:rFonts w:ascii="Montserrat" w:hAnsi="Montserrat"/>
          <w:color w:val="000000" w:themeColor="text1"/>
          <w:sz w:val="22"/>
          <w:szCs w:val="22"/>
          <w:lang w:eastAsia="es-MX"/>
        </w:rPr>
      </w:pPr>
      <w:hyperlink r:id="rId7" w:history="1">
        <w:r w:rsidR="00FC79DA" w:rsidRPr="008C3A5C">
          <w:rPr>
            <w:rStyle w:val="Hipervnculo"/>
            <w:rFonts w:ascii="Montserrat" w:hAnsi="Montserrat"/>
            <w:sz w:val="22"/>
            <w:szCs w:val="22"/>
            <w:lang w:eastAsia="es-MX"/>
          </w:rPr>
          <w:t>https://bit.ly/404JMrV</w:t>
        </w:r>
      </w:hyperlink>
    </w:p>
    <w:p w14:paraId="3FB528C5" w14:textId="739E395E" w:rsidR="00FC79DA" w:rsidRPr="008C3A5C" w:rsidRDefault="00FC79DA" w:rsidP="00FC79DA">
      <w:pPr>
        <w:spacing w:line="240" w:lineRule="atLeast"/>
        <w:rPr>
          <w:rFonts w:ascii="Montserrat" w:hAnsi="Montserrat"/>
          <w:b/>
          <w:bCs/>
          <w:color w:val="000000" w:themeColor="text1"/>
          <w:sz w:val="22"/>
          <w:szCs w:val="22"/>
          <w:lang w:eastAsia="es-MX"/>
        </w:rPr>
      </w:pPr>
      <w:r w:rsidRPr="008C3A5C">
        <w:rPr>
          <w:rFonts w:ascii="Montserrat" w:hAnsi="Montserrat"/>
          <w:b/>
          <w:bCs/>
          <w:color w:val="000000" w:themeColor="text1"/>
          <w:sz w:val="22"/>
          <w:szCs w:val="22"/>
          <w:lang w:eastAsia="es-MX"/>
        </w:rPr>
        <w:t xml:space="preserve"> </w:t>
      </w:r>
    </w:p>
    <w:p w14:paraId="23E9F08C" w14:textId="77777777" w:rsidR="00FC79DA" w:rsidRPr="008C3A5C" w:rsidRDefault="00FC79DA" w:rsidP="00FC79DA">
      <w:pPr>
        <w:spacing w:line="240" w:lineRule="atLeast"/>
        <w:rPr>
          <w:rFonts w:ascii="Montserrat" w:hAnsi="Montserrat"/>
          <w:b/>
          <w:bCs/>
          <w:color w:val="000000" w:themeColor="text1"/>
          <w:sz w:val="22"/>
          <w:szCs w:val="22"/>
          <w:lang w:eastAsia="es-MX"/>
        </w:rPr>
      </w:pPr>
    </w:p>
    <w:p w14:paraId="60BE02AC" w14:textId="77777777" w:rsidR="00FC79DA" w:rsidRPr="008C3A5C" w:rsidRDefault="00FC79DA" w:rsidP="00FC79DA">
      <w:pPr>
        <w:spacing w:line="240" w:lineRule="atLeast"/>
        <w:rPr>
          <w:rFonts w:ascii="Montserrat" w:hAnsi="Montserrat"/>
          <w:b/>
          <w:bCs/>
          <w:color w:val="000000" w:themeColor="text1"/>
          <w:sz w:val="22"/>
          <w:szCs w:val="22"/>
          <w:lang w:eastAsia="es-MX"/>
        </w:rPr>
      </w:pPr>
      <w:r w:rsidRPr="008C3A5C">
        <w:rPr>
          <w:rFonts w:ascii="Montserrat" w:hAnsi="Montserrat"/>
          <w:b/>
          <w:bCs/>
          <w:color w:val="000000" w:themeColor="text1"/>
          <w:sz w:val="22"/>
          <w:szCs w:val="22"/>
          <w:lang w:eastAsia="es-MX"/>
        </w:rPr>
        <w:t>LINK DE VIDEO</w:t>
      </w:r>
    </w:p>
    <w:p w14:paraId="1E37ADAA" w14:textId="0B251796" w:rsidR="00FC79DA" w:rsidRPr="008C3A5C" w:rsidRDefault="00AA047B" w:rsidP="00FC79DA">
      <w:pPr>
        <w:spacing w:line="240" w:lineRule="atLeast"/>
        <w:rPr>
          <w:rFonts w:ascii="Montserrat" w:hAnsi="Montserrat"/>
          <w:color w:val="000000" w:themeColor="text1"/>
          <w:sz w:val="22"/>
          <w:szCs w:val="22"/>
          <w:lang w:eastAsia="es-MX"/>
        </w:rPr>
      </w:pPr>
      <w:hyperlink r:id="rId8" w:history="1">
        <w:r w:rsidR="00FC79DA" w:rsidRPr="008C3A5C">
          <w:rPr>
            <w:rStyle w:val="Hipervnculo"/>
            <w:rFonts w:ascii="Montserrat" w:hAnsi="Montserrat"/>
            <w:sz w:val="22"/>
            <w:szCs w:val="22"/>
            <w:lang w:eastAsia="es-MX"/>
          </w:rPr>
          <w:t>https://bit.ly/3FrP88D</w:t>
        </w:r>
      </w:hyperlink>
    </w:p>
    <w:p w14:paraId="4FF30335" w14:textId="77777777" w:rsidR="00FC79DA" w:rsidRPr="00FB385E" w:rsidRDefault="00FC79DA" w:rsidP="00FC79DA">
      <w:pPr>
        <w:spacing w:line="240" w:lineRule="atLeast"/>
        <w:rPr>
          <w:rFonts w:ascii="Montserrat" w:hAnsi="Montserrat"/>
          <w:b/>
          <w:bCs/>
          <w:color w:val="000000" w:themeColor="text1"/>
          <w:lang w:eastAsia="es-MX"/>
        </w:rPr>
      </w:pPr>
    </w:p>
    <w:sectPr w:rsidR="00FC79DA" w:rsidRPr="00FB385E" w:rsidSect="00537609">
      <w:headerReference w:type="default" r:id="rId9"/>
      <w:footerReference w:type="default" r:id="rId10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199AB" w14:textId="77777777" w:rsidR="001C644F" w:rsidRDefault="001C644F">
      <w:r>
        <w:separator/>
      </w:r>
    </w:p>
  </w:endnote>
  <w:endnote w:type="continuationSeparator" w:id="0">
    <w:p w14:paraId="2347639E" w14:textId="77777777" w:rsidR="001C644F" w:rsidRDefault="001C6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77777777" w:rsidR="0085739C" w:rsidRDefault="00D0295C" w:rsidP="000D31E3">
    <w:pPr>
      <w:pStyle w:val="Piedepgina"/>
      <w:ind w:left="-1276"/>
    </w:pPr>
    <w:r>
      <w:rPr>
        <w:noProof/>
        <w:lang w:val="en-US"/>
      </w:rPr>
      <w:drawing>
        <wp:inline distT="0" distB="0" distL="0" distR="0" wp14:anchorId="16198566" wp14:editId="1196683D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E50E1" w14:textId="77777777" w:rsidR="001C644F" w:rsidRDefault="001C644F">
      <w:r>
        <w:separator/>
      </w:r>
    </w:p>
  </w:footnote>
  <w:footnote w:type="continuationSeparator" w:id="0">
    <w:p w14:paraId="73E7F9AE" w14:textId="77777777" w:rsidR="001C644F" w:rsidRDefault="001C6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6B641902" w:rsidR="0085739C" w:rsidRDefault="003C7C69" w:rsidP="000D31E3">
    <w:pPr>
      <w:pStyle w:val="Encabezado"/>
      <w:ind w:left="-1276"/>
    </w:pPr>
    <w:r w:rsidRPr="00A2257C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429F8FBB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85739C" w:rsidRPr="005D5A3E" w:rsidRDefault="00D0295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85739C" w:rsidRPr="00C0299D" w:rsidRDefault="00AA047B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567CC08E" w14:textId="77777777" w:rsidR="0085739C" w:rsidRPr="005D5A3E" w:rsidRDefault="00D0295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85739C" w:rsidRPr="00C0299D" w:rsidRDefault="008C3A5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D5A3E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B9909C7" wp14:editId="7A204261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295C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09DFEEDC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B15EA1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46D76"/>
    <w:multiLevelType w:val="hybridMultilevel"/>
    <w:tmpl w:val="23364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B28AB"/>
    <w:multiLevelType w:val="hybridMultilevel"/>
    <w:tmpl w:val="C90ED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D94E8D"/>
    <w:multiLevelType w:val="hybridMultilevel"/>
    <w:tmpl w:val="68AAA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3134237">
    <w:abstractNumId w:val="5"/>
  </w:num>
  <w:num w:numId="2" w16cid:durableId="1617297777">
    <w:abstractNumId w:val="3"/>
  </w:num>
  <w:num w:numId="3" w16cid:durableId="467476433">
    <w:abstractNumId w:val="1"/>
  </w:num>
  <w:num w:numId="4" w16cid:durableId="1216357507">
    <w:abstractNumId w:val="2"/>
  </w:num>
  <w:num w:numId="5" w16cid:durableId="490752691">
    <w:abstractNumId w:val="6"/>
  </w:num>
  <w:num w:numId="6" w16cid:durableId="616260845">
    <w:abstractNumId w:val="0"/>
  </w:num>
  <w:num w:numId="7" w16cid:durableId="19421080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95C"/>
    <w:rsid w:val="000000FA"/>
    <w:rsid w:val="0002135A"/>
    <w:rsid w:val="00030120"/>
    <w:rsid w:val="00053B1D"/>
    <w:rsid w:val="000629BE"/>
    <w:rsid w:val="000759B6"/>
    <w:rsid w:val="0009068E"/>
    <w:rsid w:val="00097F37"/>
    <w:rsid w:val="000B063B"/>
    <w:rsid w:val="000B6B34"/>
    <w:rsid w:val="000C43E9"/>
    <w:rsid w:val="000C4BA2"/>
    <w:rsid w:val="000C7024"/>
    <w:rsid w:val="000D3364"/>
    <w:rsid w:val="000F10C6"/>
    <w:rsid w:val="000F5F1D"/>
    <w:rsid w:val="000F6F99"/>
    <w:rsid w:val="00100CB1"/>
    <w:rsid w:val="00103935"/>
    <w:rsid w:val="00103A97"/>
    <w:rsid w:val="00106A36"/>
    <w:rsid w:val="00114DCA"/>
    <w:rsid w:val="0012661D"/>
    <w:rsid w:val="00136F30"/>
    <w:rsid w:val="0014672B"/>
    <w:rsid w:val="00164426"/>
    <w:rsid w:val="00166ADF"/>
    <w:rsid w:val="00197915"/>
    <w:rsid w:val="001A257C"/>
    <w:rsid w:val="001A57A5"/>
    <w:rsid w:val="001C644F"/>
    <w:rsid w:val="001E6000"/>
    <w:rsid w:val="002266AA"/>
    <w:rsid w:val="002271BA"/>
    <w:rsid w:val="002324E7"/>
    <w:rsid w:val="0023565D"/>
    <w:rsid w:val="00246FA4"/>
    <w:rsid w:val="0025102E"/>
    <w:rsid w:val="002640D8"/>
    <w:rsid w:val="002644A6"/>
    <w:rsid w:val="00274598"/>
    <w:rsid w:val="0029782A"/>
    <w:rsid w:val="002E2EE0"/>
    <w:rsid w:val="002E556D"/>
    <w:rsid w:val="002F7820"/>
    <w:rsid w:val="0030081D"/>
    <w:rsid w:val="003040F0"/>
    <w:rsid w:val="0031180D"/>
    <w:rsid w:val="003273A5"/>
    <w:rsid w:val="003660C3"/>
    <w:rsid w:val="00376655"/>
    <w:rsid w:val="00382C1B"/>
    <w:rsid w:val="00384D60"/>
    <w:rsid w:val="00395553"/>
    <w:rsid w:val="003A2CAB"/>
    <w:rsid w:val="003B59B7"/>
    <w:rsid w:val="003C4B39"/>
    <w:rsid w:val="003C7C69"/>
    <w:rsid w:val="003D7F2A"/>
    <w:rsid w:val="003F0140"/>
    <w:rsid w:val="003F4924"/>
    <w:rsid w:val="003F68E6"/>
    <w:rsid w:val="003F6C48"/>
    <w:rsid w:val="0040421F"/>
    <w:rsid w:val="00413F85"/>
    <w:rsid w:val="0041537A"/>
    <w:rsid w:val="0043089E"/>
    <w:rsid w:val="00435859"/>
    <w:rsid w:val="004460AD"/>
    <w:rsid w:val="00450CAD"/>
    <w:rsid w:val="004C1BA7"/>
    <w:rsid w:val="004C67AB"/>
    <w:rsid w:val="004E1472"/>
    <w:rsid w:val="00504D4A"/>
    <w:rsid w:val="00507017"/>
    <w:rsid w:val="00510F2A"/>
    <w:rsid w:val="00537609"/>
    <w:rsid w:val="00551089"/>
    <w:rsid w:val="00552A45"/>
    <w:rsid w:val="00561690"/>
    <w:rsid w:val="0057281A"/>
    <w:rsid w:val="00583E95"/>
    <w:rsid w:val="00583F1E"/>
    <w:rsid w:val="005905BB"/>
    <w:rsid w:val="00594E51"/>
    <w:rsid w:val="005A3B05"/>
    <w:rsid w:val="005C2C7A"/>
    <w:rsid w:val="005C6549"/>
    <w:rsid w:val="005D5A3E"/>
    <w:rsid w:val="005F3D20"/>
    <w:rsid w:val="006313DB"/>
    <w:rsid w:val="00664FE3"/>
    <w:rsid w:val="00671877"/>
    <w:rsid w:val="00673C1D"/>
    <w:rsid w:val="00692712"/>
    <w:rsid w:val="006A0A6C"/>
    <w:rsid w:val="006A6364"/>
    <w:rsid w:val="006B7681"/>
    <w:rsid w:val="006E2D7E"/>
    <w:rsid w:val="006F55CA"/>
    <w:rsid w:val="00701613"/>
    <w:rsid w:val="0072192F"/>
    <w:rsid w:val="00766D5A"/>
    <w:rsid w:val="00771120"/>
    <w:rsid w:val="00771F15"/>
    <w:rsid w:val="007819C4"/>
    <w:rsid w:val="007861A6"/>
    <w:rsid w:val="00794AE5"/>
    <w:rsid w:val="007C4229"/>
    <w:rsid w:val="007E07FF"/>
    <w:rsid w:val="007E3726"/>
    <w:rsid w:val="00800562"/>
    <w:rsid w:val="00841AE4"/>
    <w:rsid w:val="008421F5"/>
    <w:rsid w:val="008521A5"/>
    <w:rsid w:val="008708D4"/>
    <w:rsid w:val="00875F9A"/>
    <w:rsid w:val="00881600"/>
    <w:rsid w:val="008C3A5C"/>
    <w:rsid w:val="008D4692"/>
    <w:rsid w:val="008D7B76"/>
    <w:rsid w:val="008D7CE2"/>
    <w:rsid w:val="008E7CB6"/>
    <w:rsid w:val="008F7B22"/>
    <w:rsid w:val="00905353"/>
    <w:rsid w:val="00906B26"/>
    <w:rsid w:val="00956766"/>
    <w:rsid w:val="0096489C"/>
    <w:rsid w:val="00985BCE"/>
    <w:rsid w:val="009B0363"/>
    <w:rsid w:val="009C342A"/>
    <w:rsid w:val="009C5F17"/>
    <w:rsid w:val="009D31FC"/>
    <w:rsid w:val="009F0101"/>
    <w:rsid w:val="00A0439B"/>
    <w:rsid w:val="00A07063"/>
    <w:rsid w:val="00A07652"/>
    <w:rsid w:val="00A1123E"/>
    <w:rsid w:val="00A20B7D"/>
    <w:rsid w:val="00A266FF"/>
    <w:rsid w:val="00A27FBF"/>
    <w:rsid w:val="00A77288"/>
    <w:rsid w:val="00AA047B"/>
    <w:rsid w:val="00AA6D25"/>
    <w:rsid w:val="00AC0CDF"/>
    <w:rsid w:val="00AF5085"/>
    <w:rsid w:val="00B01FB0"/>
    <w:rsid w:val="00B149E7"/>
    <w:rsid w:val="00B15C98"/>
    <w:rsid w:val="00B200F6"/>
    <w:rsid w:val="00B33494"/>
    <w:rsid w:val="00B54E2E"/>
    <w:rsid w:val="00B572C7"/>
    <w:rsid w:val="00B62AD8"/>
    <w:rsid w:val="00B77A59"/>
    <w:rsid w:val="00B9385A"/>
    <w:rsid w:val="00B95AA0"/>
    <w:rsid w:val="00BA2714"/>
    <w:rsid w:val="00BB3E83"/>
    <w:rsid w:val="00BB3F83"/>
    <w:rsid w:val="00BC52DD"/>
    <w:rsid w:val="00BE59C0"/>
    <w:rsid w:val="00BF7DF2"/>
    <w:rsid w:val="00C13178"/>
    <w:rsid w:val="00C14C09"/>
    <w:rsid w:val="00C45BFF"/>
    <w:rsid w:val="00C50FB3"/>
    <w:rsid w:val="00C7467D"/>
    <w:rsid w:val="00C86D88"/>
    <w:rsid w:val="00C93572"/>
    <w:rsid w:val="00CA426B"/>
    <w:rsid w:val="00CC4C76"/>
    <w:rsid w:val="00D0295C"/>
    <w:rsid w:val="00D1449E"/>
    <w:rsid w:val="00D46D67"/>
    <w:rsid w:val="00D476BF"/>
    <w:rsid w:val="00D777C9"/>
    <w:rsid w:val="00D818FC"/>
    <w:rsid w:val="00DA1122"/>
    <w:rsid w:val="00DA37B0"/>
    <w:rsid w:val="00DB140F"/>
    <w:rsid w:val="00DD4DD3"/>
    <w:rsid w:val="00DD5BCF"/>
    <w:rsid w:val="00DD5EBE"/>
    <w:rsid w:val="00DE57F4"/>
    <w:rsid w:val="00E12A79"/>
    <w:rsid w:val="00E2222B"/>
    <w:rsid w:val="00E3016F"/>
    <w:rsid w:val="00E52861"/>
    <w:rsid w:val="00E57583"/>
    <w:rsid w:val="00E757F8"/>
    <w:rsid w:val="00E97414"/>
    <w:rsid w:val="00EB6738"/>
    <w:rsid w:val="00F02078"/>
    <w:rsid w:val="00F0441F"/>
    <w:rsid w:val="00F20635"/>
    <w:rsid w:val="00F2746A"/>
    <w:rsid w:val="00F33906"/>
    <w:rsid w:val="00F3409D"/>
    <w:rsid w:val="00F3774E"/>
    <w:rsid w:val="00F473DB"/>
    <w:rsid w:val="00F51B03"/>
    <w:rsid w:val="00F86C89"/>
    <w:rsid w:val="00FB385E"/>
    <w:rsid w:val="00FB609B"/>
    <w:rsid w:val="00FC54C7"/>
    <w:rsid w:val="00FC79DA"/>
    <w:rsid w:val="00FF1955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4F169E"/>
  <w15:docId w15:val="{37B4F2AC-F30A-404B-AF86-7FE5E323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5C6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FrP88D" TargetMode="External" /><Relationship Id="rId3" Type="http://schemas.openxmlformats.org/officeDocument/2006/relationships/settings" Target="settings.xml" /><Relationship Id="rId7" Type="http://schemas.openxmlformats.org/officeDocument/2006/relationships/hyperlink" Target="https://bit.ly/404JMrV" TargetMode="Externa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Rogelio R. Alemán</dc:creator>
  <cp:keywords/>
  <dc:description/>
  <cp:lastModifiedBy>Patricia Serrano</cp:lastModifiedBy>
  <cp:revision>2</cp:revision>
  <cp:lastPrinted>2023-03-14T14:05:00Z</cp:lastPrinted>
  <dcterms:created xsi:type="dcterms:W3CDTF">2023-03-14T17:48:00Z</dcterms:created>
  <dcterms:modified xsi:type="dcterms:W3CDTF">2023-03-14T17:48:00Z</dcterms:modified>
</cp:coreProperties>
</file>