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E6C8" w14:textId="639EA61E" w:rsidR="007C6A8D" w:rsidRPr="00C35DE7" w:rsidRDefault="005E1B2D" w:rsidP="007C6A8D">
      <w:pPr>
        <w:spacing w:after="0" w:line="240" w:lineRule="atLeast"/>
        <w:jc w:val="right"/>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Santiago de Querétaro, Querétaro</w:t>
      </w:r>
      <w:r w:rsidR="00A56A2F">
        <w:rPr>
          <w:rFonts w:ascii="Montserrat Light" w:eastAsia="Batang" w:hAnsi="Montserrat Light" w:cs="Arial"/>
          <w:sz w:val="24"/>
          <w:szCs w:val="24"/>
        </w:rPr>
        <w:t xml:space="preserve">, </w:t>
      </w:r>
      <w:r>
        <w:rPr>
          <w:rFonts w:ascii="Montserrat Light" w:eastAsia="Batang" w:hAnsi="Montserrat Light" w:cs="Arial"/>
          <w:sz w:val="24"/>
          <w:szCs w:val="24"/>
        </w:rPr>
        <w:t>viernes 12</w:t>
      </w:r>
      <w:r w:rsidR="00A56A2F">
        <w:rPr>
          <w:rFonts w:ascii="Montserrat Light" w:eastAsia="Batang" w:hAnsi="Montserrat Light" w:cs="Arial"/>
          <w:sz w:val="24"/>
          <w:szCs w:val="24"/>
        </w:rPr>
        <w:t xml:space="preserve"> </w:t>
      </w:r>
      <w:r w:rsidR="007C6A8D" w:rsidRPr="00C35DE7">
        <w:rPr>
          <w:rFonts w:ascii="Montserrat Light" w:eastAsia="Batang" w:hAnsi="Montserrat Light" w:cs="Arial"/>
          <w:sz w:val="24"/>
          <w:szCs w:val="24"/>
        </w:rPr>
        <w:t xml:space="preserve">de </w:t>
      </w:r>
      <w:r w:rsidR="00B9411A">
        <w:rPr>
          <w:rFonts w:ascii="Montserrat Light" w:eastAsia="Batang" w:hAnsi="Montserrat Light" w:cs="Arial"/>
          <w:sz w:val="24"/>
          <w:szCs w:val="24"/>
        </w:rPr>
        <w:t>marzo</w:t>
      </w:r>
      <w:r w:rsidR="002F1D14">
        <w:rPr>
          <w:rFonts w:ascii="Montserrat Light" w:eastAsia="Batang" w:hAnsi="Montserrat Light" w:cs="Arial"/>
          <w:sz w:val="24"/>
          <w:szCs w:val="24"/>
        </w:rPr>
        <w:t xml:space="preserve"> 2021</w:t>
      </w:r>
    </w:p>
    <w:p w14:paraId="01DB77CD" w14:textId="6E955D1C" w:rsidR="007C6A8D" w:rsidRDefault="007C6A8D" w:rsidP="007C6A8D">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9E7946">
        <w:rPr>
          <w:rFonts w:ascii="Montserrat Light" w:eastAsia="Batang" w:hAnsi="Montserrat Light" w:cs="Arial"/>
          <w:sz w:val="24"/>
          <w:szCs w:val="24"/>
        </w:rPr>
        <w:t>106</w:t>
      </w:r>
      <w:r w:rsidRPr="000E3B67">
        <w:rPr>
          <w:rFonts w:ascii="Montserrat Light" w:eastAsia="Batang" w:hAnsi="Montserrat Light" w:cs="Arial"/>
          <w:sz w:val="24"/>
          <w:szCs w:val="24"/>
        </w:rPr>
        <w:t>/</w:t>
      </w:r>
      <w:r w:rsidR="002F1D14">
        <w:rPr>
          <w:rFonts w:ascii="Montserrat Light" w:eastAsia="Batang" w:hAnsi="Montserrat Light" w:cs="Arial"/>
          <w:sz w:val="24"/>
          <w:szCs w:val="24"/>
        </w:rPr>
        <w:t>2021</w:t>
      </w:r>
    </w:p>
    <w:p w14:paraId="5B8FB1BD" w14:textId="77777777" w:rsidR="007C6A8D" w:rsidRDefault="007C6A8D" w:rsidP="007C6A8D">
      <w:pPr>
        <w:spacing w:after="0" w:line="240" w:lineRule="atLeast"/>
        <w:jc w:val="right"/>
        <w:rPr>
          <w:rFonts w:ascii="Montserrat Light" w:eastAsia="Batang" w:hAnsi="Montserrat Light" w:cs="Arial"/>
          <w:sz w:val="24"/>
          <w:szCs w:val="24"/>
        </w:rPr>
      </w:pPr>
    </w:p>
    <w:p w14:paraId="32A27754" w14:textId="77777777" w:rsidR="007C6A8D" w:rsidRPr="00C35DE7" w:rsidRDefault="007C6A8D" w:rsidP="007C6A8D">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09114B95" w14:textId="77777777" w:rsidR="00B01763" w:rsidRDefault="00B01763" w:rsidP="00376C66">
      <w:pPr>
        <w:spacing w:after="0" w:line="240" w:lineRule="atLeast"/>
        <w:rPr>
          <w:rFonts w:ascii="Montserrat Light" w:eastAsia="Batang" w:hAnsi="Montserrat Light" w:cs="Arial"/>
          <w:b/>
          <w:sz w:val="28"/>
          <w:szCs w:val="28"/>
        </w:rPr>
      </w:pPr>
    </w:p>
    <w:p w14:paraId="7B227F42" w14:textId="5E32934B" w:rsidR="00121163" w:rsidRDefault="009B0948" w:rsidP="00304CEF">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Suma de esfuerzos ha fortalecido lucha contra la pandemia: IMSS</w:t>
      </w:r>
    </w:p>
    <w:p w14:paraId="0031E4B9" w14:textId="77777777" w:rsidR="00304CEF" w:rsidRDefault="00304CEF" w:rsidP="00040D4F">
      <w:pPr>
        <w:spacing w:after="0" w:line="240" w:lineRule="atLeast"/>
        <w:jc w:val="both"/>
        <w:rPr>
          <w:rFonts w:ascii="Montserrat Light" w:eastAsia="Batang" w:hAnsi="Montserrat Light" w:cs="Arial"/>
          <w:b/>
          <w:sz w:val="28"/>
          <w:szCs w:val="28"/>
        </w:rPr>
      </w:pPr>
    </w:p>
    <w:p w14:paraId="32FE278D" w14:textId="77777777" w:rsidR="00F12786" w:rsidRPr="00F12786" w:rsidRDefault="007117C3" w:rsidP="009B0948">
      <w:pPr>
        <w:pStyle w:val="Prrafodelista"/>
        <w:numPr>
          <w:ilvl w:val="0"/>
          <w:numId w:val="9"/>
        </w:numPr>
        <w:spacing w:after="0" w:line="240" w:lineRule="atLeast"/>
        <w:jc w:val="both"/>
        <w:rPr>
          <w:rFonts w:ascii="Montserrat Light" w:eastAsia="Batang" w:hAnsi="Montserrat Light"/>
          <w:b/>
        </w:rPr>
      </w:pPr>
      <w:r w:rsidRPr="00F12786">
        <w:rPr>
          <w:rFonts w:ascii="Montserrat Light" w:eastAsia="Batang" w:hAnsi="Montserrat Light"/>
          <w:b/>
        </w:rPr>
        <w:t xml:space="preserve">El director general </w:t>
      </w:r>
      <w:r w:rsidR="005E1B2D" w:rsidRPr="00F12786">
        <w:rPr>
          <w:rFonts w:ascii="Montserrat Light" w:eastAsia="Batang" w:hAnsi="Montserrat Light"/>
          <w:b/>
        </w:rPr>
        <w:t xml:space="preserve">del Seguro Social, Zoé Robledo, </w:t>
      </w:r>
      <w:r w:rsidR="002C162B" w:rsidRPr="00F12786">
        <w:rPr>
          <w:rFonts w:ascii="Montserrat Light" w:eastAsia="Batang" w:hAnsi="Montserrat Light"/>
          <w:b/>
        </w:rPr>
        <w:t>s</w:t>
      </w:r>
      <w:r w:rsidR="005E1B2D" w:rsidRPr="00F12786">
        <w:rPr>
          <w:rFonts w:ascii="Montserrat Light" w:eastAsia="Batang" w:hAnsi="Montserrat Light"/>
          <w:b/>
        </w:rPr>
        <w:t>eñaló que</w:t>
      </w:r>
      <w:r w:rsidR="00046622" w:rsidRPr="00F12786">
        <w:rPr>
          <w:rFonts w:ascii="Montserrat Light" w:eastAsia="Batang" w:hAnsi="Montserrat Light"/>
          <w:b/>
        </w:rPr>
        <w:t xml:space="preserve"> para atender la emergencia sanitaria </w:t>
      </w:r>
      <w:r w:rsidR="00F12786" w:rsidRPr="00F12786">
        <w:rPr>
          <w:rFonts w:ascii="Montserrat Light" w:eastAsia="Batang" w:hAnsi="Montserrat Light"/>
          <w:b/>
        </w:rPr>
        <w:t>se han destinado 29 mil millones de pesos.</w:t>
      </w:r>
    </w:p>
    <w:p w14:paraId="55D14670" w14:textId="429FF7EC" w:rsidR="009B0948" w:rsidRPr="00F12786" w:rsidRDefault="009B0948" w:rsidP="009B0948">
      <w:pPr>
        <w:pStyle w:val="Prrafodelista"/>
        <w:numPr>
          <w:ilvl w:val="0"/>
          <w:numId w:val="9"/>
        </w:numPr>
        <w:spacing w:after="0" w:line="240" w:lineRule="atLeast"/>
        <w:jc w:val="both"/>
        <w:rPr>
          <w:rFonts w:ascii="Montserrat Light" w:eastAsia="Batang" w:hAnsi="Montserrat Light"/>
          <w:sz w:val="24"/>
        </w:rPr>
      </w:pPr>
      <w:r w:rsidRPr="00F12786">
        <w:rPr>
          <w:rFonts w:ascii="Montserrat Light" w:eastAsia="Batang" w:hAnsi="Montserrat Light"/>
          <w:b/>
        </w:rPr>
        <w:t xml:space="preserve">La representante del IMSS en Querétaro, Martha Eloísa Sánchez, subrayó que para atender la pandemia se conformaron 95 Equipos de Respuesta COVID. </w:t>
      </w:r>
    </w:p>
    <w:p w14:paraId="2A471F18" w14:textId="33E01AEC" w:rsidR="00465864" w:rsidRPr="00393772" w:rsidRDefault="00465864" w:rsidP="00465864">
      <w:pPr>
        <w:pStyle w:val="Prrafodelista"/>
        <w:numPr>
          <w:ilvl w:val="0"/>
          <w:numId w:val="9"/>
        </w:numPr>
        <w:spacing w:after="0" w:line="240" w:lineRule="atLeast"/>
        <w:ind w:right="51"/>
        <w:jc w:val="both"/>
        <w:rPr>
          <w:rFonts w:ascii="Montserrat Light" w:hAnsi="Montserrat Light"/>
          <w:sz w:val="16"/>
          <w:szCs w:val="16"/>
        </w:rPr>
      </w:pPr>
      <w:r>
        <w:rPr>
          <w:rFonts w:ascii="Montserrat Light" w:hAnsi="Montserrat Light"/>
          <w:b/>
          <w:szCs w:val="24"/>
        </w:rPr>
        <w:t xml:space="preserve">El gobernador </w:t>
      </w:r>
      <w:r w:rsidRPr="00393772">
        <w:rPr>
          <w:rFonts w:ascii="Montserrat Light" w:hAnsi="Montserrat Light"/>
          <w:b/>
          <w:szCs w:val="24"/>
        </w:rPr>
        <w:t xml:space="preserve">Francisco Domínguez Servién reconoció la invaluable labor del personal </w:t>
      </w:r>
      <w:r>
        <w:rPr>
          <w:rFonts w:ascii="Montserrat Light" w:hAnsi="Montserrat Light"/>
          <w:b/>
          <w:szCs w:val="24"/>
        </w:rPr>
        <w:t xml:space="preserve">de salud por brindar </w:t>
      </w:r>
      <w:r w:rsidRPr="00393772">
        <w:rPr>
          <w:rFonts w:ascii="Montserrat Light" w:hAnsi="Montserrat Light"/>
          <w:b/>
          <w:szCs w:val="24"/>
        </w:rPr>
        <w:t xml:space="preserve">protección </w:t>
      </w:r>
      <w:r>
        <w:rPr>
          <w:rFonts w:ascii="Montserrat Light" w:hAnsi="Montserrat Light"/>
          <w:b/>
          <w:szCs w:val="24"/>
        </w:rPr>
        <w:t xml:space="preserve">a </w:t>
      </w:r>
      <w:r w:rsidRPr="00393772">
        <w:rPr>
          <w:rFonts w:ascii="Montserrat Light" w:hAnsi="Montserrat Light"/>
          <w:b/>
          <w:szCs w:val="24"/>
        </w:rPr>
        <w:t>millones de familias.</w:t>
      </w:r>
      <w:r w:rsidRPr="00393772">
        <w:rPr>
          <w:rFonts w:ascii="Montserrat Light" w:hAnsi="Montserrat Light"/>
          <w:sz w:val="16"/>
          <w:szCs w:val="16"/>
        </w:rPr>
        <w:t xml:space="preserve"> </w:t>
      </w:r>
    </w:p>
    <w:p w14:paraId="18897D44" w14:textId="77777777" w:rsidR="00F24D73" w:rsidRPr="00F24D73" w:rsidRDefault="00F24D73" w:rsidP="00F24D73">
      <w:pPr>
        <w:spacing w:after="0" w:line="240" w:lineRule="atLeast"/>
        <w:ind w:left="360"/>
        <w:jc w:val="both"/>
        <w:rPr>
          <w:rFonts w:ascii="Montserrat Light" w:eastAsia="Batang" w:hAnsi="Montserrat Light"/>
          <w:sz w:val="24"/>
        </w:rPr>
      </w:pPr>
    </w:p>
    <w:p w14:paraId="713E76AB" w14:textId="77777777" w:rsidR="00174326" w:rsidRPr="001B4C25" w:rsidRDefault="00174326" w:rsidP="00174326">
      <w:pPr>
        <w:spacing w:after="0" w:line="240" w:lineRule="atLeast"/>
        <w:jc w:val="both"/>
        <w:rPr>
          <w:rFonts w:ascii="Montserrat Light" w:eastAsia="Batang" w:hAnsi="Montserrat Light"/>
        </w:rPr>
      </w:pPr>
      <w:r w:rsidRPr="001B4C25">
        <w:rPr>
          <w:rFonts w:ascii="Montserrat Light" w:eastAsia="Batang" w:hAnsi="Montserrat Light"/>
        </w:rPr>
        <w:t>La pandemia por COVID-19 ha representado momentos críticos y dolorosos para el país, y el Instituto Mexicano del Seguro Social (IMSS) ha sumado esfuerzos con los gobiernos estatales que han permitido enfrentarla y salir adelante, porque “sabíamos que no había una alternativa para rendirnos”, afirmó el director general, Maestro Zoé Robledo.</w:t>
      </w:r>
    </w:p>
    <w:p w14:paraId="3C544D98" w14:textId="77777777" w:rsidR="00174326" w:rsidRPr="001B4C25" w:rsidRDefault="00174326" w:rsidP="005E1B2D">
      <w:pPr>
        <w:spacing w:after="0" w:line="240" w:lineRule="atLeast"/>
        <w:jc w:val="both"/>
        <w:rPr>
          <w:rFonts w:ascii="Montserrat Light" w:eastAsia="Batang" w:hAnsi="Montserrat Light"/>
        </w:rPr>
      </w:pPr>
    </w:p>
    <w:p w14:paraId="720CB363" w14:textId="5505FEC4" w:rsidR="00965AE1" w:rsidRPr="001B4C25" w:rsidRDefault="00174326" w:rsidP="00965AE1">
      <w:pPr>
        <w:spacing w:after="0" w:line="240" w:lineRule="atLeast"/>
        <w:jc w:val="both"/>
        <w:rPr>
          <w:rFonts w:ascii="Montserrat Light" w:eastAsia="Batang" w:hAnsi="Montserrat Light"/>
        </w:rPr>
      </w:pPr>
      <w:r w:rsidRPr="001B4C25">
        <w:rPr>
          <w:rFonts w:ascii="Montserrat Light" w:eastAsia="Batang" w:hAnsi="Montserrat Light"/>
        </w:rPr>
        <w:t xml:space="preserve">Durante el informe de la Representante del IMSS en Querétaro, Maestra Martha Eloísa Sánchez Vázquez, el director general del Seguro Social </w:t>
      </w:r>
      <w:r w:rsidR="00965AE1" w:rsidRPr="001B4C25">
        <w:rPr>
          <w:rFonts w:ascii="Montserrat Light" w:eastAsia="Batang" w:hAnsi="Montserrat Light"/>
        </w:rPr>
        <w:t xml:space="preserve">le hizo un reconocimiento por ser la primera mujer al frente de la Oficina del Instituto en la entidad, “porque en su calidad como enfermera nada la detiene, ni si quiera el COVID-19”. </w:t>
      </w:r>
    </w:p>
    <w:p w14:paraId="71E1F171" w14:textId="07BAC1BA" w:rsidR="00A55E8D" w:rsidRPr="001B4C25" w:rsidRDefault="00A55E8D" w:rsidP="00174326">
      <w:pPr>
        <w:spacing w:after="0" w:line="240" w:lineRule="atLeast"/>
        <w:jc w:val="both"/>
        <w:rPr>
          <w:rFonts w:ascii="Montserrat Light" w:eastAsia="Batang" w:hAnsi="Montserrat Light"/>
          <w:b/>
        </w:rPr>
      </w:pPr>
    </w:p>
    <w:p w14:paraId="1577A085" w14:textId="48E979DA" w:rsidR="005E1B2D" w:rsidRPr="001B4C25" w:rsidRDefault="00965AE1" w:rsidP="005E1B2D">
      <w:pPr>
        <w:spacing w:after="0" w:line="240" w:lineRule="atLeast"/>
        <w:jc w:val="both"/>
        <w:rPr>
          <w:rFonts w:ascii="Montserrat Light" w:eastAsia="Batang" w:hAnsi="Montserrat Light"/>
        </w:rPr>
      </w:pPr>
      <w:r w:rsidRPr="001B4C25">
        <w:rPr>
          <w:rFonts w:ascii="Montserrat Light" w:eastAsia="Batang" w:hAnsi="Montserrat Light"/>
        </w:rPr>
        <w:t>Refirió q</w:t>
      </w:r>
      <w:r w:rsidR="00A55E8D" w:rsidRPr="001B4C25">
        <w:rPr>
          <w:rFonts w:ascii="Montserrat Light" w:eastAsia="Batang" w:hAnsi="Montserrat Light"/>
        </w:rPr>
        <w:t xml:space="preserve">ue para el Seguro Social la emergencia sanitaria representó un gasto de 29 mil millones de pesos, entre Bonos COVID, Notas de Mérito, nuevas contrataciones, infraestructura </w:t>
      </w:r>
      <w:r w:rsidRPr="001B4C25">
        <w:rPr>
          <w:rFonts w:ascii="Montserrat Light" w:eastAsia="Batang" w:hAnsi="Montserrat Light"/>
        </w:rPr>
        <w:t>hospitalaria</w:t>
      </w:r>
      <w:r w:rsidR="00A55E8D" w:rsidRPr="001B4C25">
        <w:rPr>
          <w:rFonts w:ascii="Montserrat Light" w:eastAsia="Batang" w:hAnsi="Montserrat Light"/>
        </w:rPr>
        <w:t>, compra de Equipos de Protección Personal, convenios de subrogación, medicamentos, insumos, entre otros servicios.</w:t>
      </w:r>
    </w:p>
    <w:p w14:paraId="301D1AA6" w14:textId="77777777" w:rsidR="00A55E8D" w:rsidRPr="001B4C25" w:rsidRDefault="00A55E8D" w:rsidP="005E1B2D">
      <w:pPr>
        <w:spacing w:after="0" w:line="240" w:lineRule="atLeast"/>
        <w:jc w:val="both"/>
        <w:rPr>
          <w:rFonts w:ascii="Montserrat Light" w:eastAsia="Batang" w:hAnsi="Montserrat Light"/>
        </w:rPr>
      </w:pPr>
    </w:p>
    <w:p w14:paraId="17C5BE08" w14:textId="77777777" w:rsidR="00965AE1" w:rsidRPr="001B4C25" w:rsidRDefault="00A55E8D" w:rsidP="005E1B2D">
      <w:pPr>
        <w:spacing w:after="0" w:line="240" w:lineRule="atLeast"/>
        <w:jc w:val="both"/>
        <w:rPr>
          <w:rFonts w:ascii="Montserrat Light" w:eastAsia="Batang" w:hAnsi="Montserrat Light"/>
        </w:rPr>
      </w:pPr>
      <w:r w:rsidRPr="001B4C25">
        <w:rPr>
          <w:rFonts w:ascii="Montserrat Light" w:eastAsia="Batang" w:hAnsi="Montserrat Light"/>
        </w:rPr>
        <w:t xml:space="preserve">Zoé Robledo </w:t>
      </w:r>
      <w:r w:rsidR="00965AE1" w:rsidRPr="001B4C25">
        <w:rPr>
          <w:rFonts w:ascii="Montserrat Light" w:eastAsia="Batang" w:hAnsi="Montserrat Light"/>
        </w:rPr>
        <w:t xml:space="preserve">señaló que </w:t>
      </w:r>
      <w:r w:rsidRPr="001B4C25">
        <w:rPr>
          <w:rFonts w:ascii="Montserrat Light" w:eastAsia="Batang" w:hAnsi="Montserrat Light"/>
        </w:rPr>
        <w:t>610 millones de pesos fuer</w:t>
      </w:r>
      <w:r w:rsidR="00E86282" w:rsidRPr="001B4C25">
        <w:rPr>
          <w:rFonts w:ascii="Montserrat Light" w:eastAsia="Batang" w:hAnsi="Montserrat Light"/>
        </w:rPr>
        <w:t>on destinados al estado de Queré</w:t>
      </w:r>
      <w:r w:rsidRPr="001B4C25">
        <w:rPr>
          <w:rFonts w:ascii="Montserrat Light" w:eastAsia="Batang" w:hAnsi="Montserrat Light"/>
        </w:rPr>
        <w:t>taro</w:t>
      </w:r>
      <w:r w:rsidR="00965AE1" w:rsidRPr="001B4C25">
        <w:rPr>
          <w:rFonts w:ascii="Montserrat Light" w:eastAsia="Batang" w:hAnsi="Montserrat Light"/>
        </w:rPr>
        <w:t xml:space="preserve"> para atender la pandemia y el </w:t>
      </w:r>
      <w:r w:rsidRPr="001B4C25">
        <w:rPr>
          <w:rFonts w:ascii="Montserrat Light" w:eastAsia="Batang" w:hAnsi="Montserrat Light"/>
        </w:rPr>
        <w:t xml:space="preserve">IMSS participó en la reactivación de la economía, con los Créditos Solidarios a la Palabra otorgados a </w:t>
      </w:r>
      <w:r w:rsidR="00965AE1" w:rsidRPr="001B4C25">
        <w:rPr>
          <w:rFonts w:ascii="Montserrat Light" w:eastAsia="Batang" w:hAnsi="Montserrat Light"/>
        </w:rPr>
        <w:t>tres</w:t>
      </w:r>
      <w:r w:rsidRPr="001B4C25">
        <w:rPr>
          <w:rFonts w:ascii="Montserrat Light" w:eastAsia="Batang" w:hAnsi="Montserrat Light"/>
        </w:rPr>
        <w:t xml:space="preserve"> mil 465 pequeños empresarios registrados y que no dieron de baja a su personal. </w:t>
      </w:r>
    </w:p>
    <w:p w14:paraId="6CAB510B" w14:textId="77777777" w:rsidR="00965AE1" w:rsidRPr="001B4C25" w:rsidRDefault="00965AE1" w:rsidP="005E1B2D">
      <w:pPr>
        <w:spacing w:after="0" w:line="240" w:lineRule="atLeast"/>
        <w:jc w:val="both"/>
        <w:rPr>
          <w:rFonts w:ascii="Montserrat Light" w:eastAsia="Batang" w:hAnsi="Montserrat Light"/>
        </w:rPr>
      </w:pPr>
    </w:p>
    <w:p w14:paraId="5C180C35" w14:textId="78544708" w:rsidR="00BF4777" w:rsidRPr="001B4C25" w:rsidRDefault="00965AE1" w:rsidP="005E1B2D">
      <w:pPr>
        <w:spacing w:after="0" w:line="240" w:lineRule="atLeast"/>
        <w:jc w:val="both"/>
        <w:rPr>
          <w:rFonts w:ascii="Montserrat Light" w:eastAsia="Batang" w:hAnsi="Montserrat Light"/>
        </w:rPr>
      </w:pPr>
      <w:r w:rsidRPr="001B4C25">
        <w:rPr>
          <w:rFonts w:ascii="Montserrat Light" w:eastAsia="Batang" w:hAnsi="Montserrat Light"/>
        </w:rPr>
        <w:t>Señaló que en Querétaro se va a trabajar para reanudar</w:t>
      </w:r>
      <w:r w:rsidR="00BF4777" w:rsidRPr="001B4C25">
        <w:rPr>
          <w:rFonts w:ascii="Montserrat Light" w:eastAsia="Batang" w:hAnsi="Montserrat Light"/>
        </w:rPr>
        <w:t xml:space="preserve"> los servicios </w:t>
      </w:r>
      <w:r w:rsidRPr="001B4C25">
        <w:rPr>
          <w:rFonts w:ascii="Montserrat Light" w:eastAsia="Batang" w:hAnsi="Montserrat Light"/>
        </w:rPr>
        <w:t>médicos que fueron suspendidos a causa del COVID-19</w:t>
      </w:r>
      <w:r w:rsidR="00BF4777" w:rsidRPr="001B4C25">
        <w:rPr>
          <w:rFonts w:ascii="Montserrat Light" w:eastAsia="Batang" w:hAnsi="Montserrat Light"/>
        </w:rPr>
        <w:t xml:space="preserve">, impulsar </w:t>
      </w:r>
      <w:r w:rsidRPr="001B4C25">
        <w:rPr>
          <w:rFonts w:ascii="Montserrat Light" w:eastAsia="Batang" w:hAnsi="Montserrat Light"/>
        </w:rPr>
        <w:t xml:space="preserve">la </w:t>
      </w:r>
      <w:r w:rsidR="00BF4777" w:rsidRPr="001B4C25">
        <w:rPr>
          <w:rFonts w:ascii="Montserrat Light" w:eastAsia="Batang" w:hAnsi="Montserrat Light"/>
        </w:rPr>
        <w:t>estrategia</w:t>
      </w:r>
      <w:r w:rsidRPr="001B4C25">
        <w:rPr>
          <w:rFonts w:ascii="Montserrat Light" w:eastAsia="Batang" w:hAnsi="Montserrat Light"/>
        </w:rPr>
        <w:t xml:space="preserve"> de</w:t>
      </w:r>
      <w:r w:rsidR="00BF4777" w:rsidRPr="001B4C25">
        <w:rPr>
          <w:rFonts w:ascii="Montserrat Light" w:eastAsia="Batang" w:hAnsi="Montserrat Light"/>
        </w:rPr>
        <w:t xml:space="preserve"> hospital de tiempo completo, cirugía programa</w:t>
      </w:r>
      <w:r w:rsidRPr="001B4C25">
        <w:rPr>
          <w:rFonts w:ascii="Montserrat Light" w:eastAsia="Batang" w:hAnsi="Montserrat Light"/>
        </w:rPr>
        <w:t>da,</w:t>
      </w:r>
      <w:r w:rsidR="00BF4777" w:rsidRPr="001B4C25">
        <w:rPr>
          <w:rFonts w:ascii="Montserrat Light" w:eastAsia="Batang" w:hAnsi="Montserrat Light"/>
        </w:rPr>
        <w:t xml:space="preserve"> consulta de Medicina Familiar y de especialidad los fines de semana.</w:t>
      </w:r>
    </w:p>
    <w:p w14:paraId="0E439573" w14:textId="77777777" w:rsidR="00BF4777" w:rsidRPr="001B4C25" w:rsidRDefault="00BF4777" w:rsidP="005E1B2D">
      <w:pPr>
        <w:spacing w:after="0" w:line="240" w:lineRule="atLeast"/>
        <w:jc w:val="both"/>
        <w:rPr>
          <w:rFonts w:ascii="Montserrat Light" w:eastAsia="Batang" w:hAnsi="Montserrat Light"/>
        </w:rPr>
      </w:pPr>
    </w:p>
    <w:p w14:paraId="5AEF8F4B" w14:textId="7D3FE3CB" w:rsidR="005E1B2D" w:rsidRPr="001B4C25" w:rsidRDefault="00965AE1" w:rsidP="005E1B2D">
      <w:pPr>
        <w:spacing w:after="0" w:line="240" w:lineRule="atLeast"/>
        <w:jc w:val="both"/>
        <w:rPr>
          <w:rFonts w:ascii="Montserrat Light" w:eastAsia="Batang" w:hAnsi="Montserrat Light"/>
        </w:rPr>
      </w:pPr>
      <w:r w:rsidRPr="001B4C25">
        <w:rPr>
          <w:rFonts w:ascii="Montserrat Light" w:eastAsia="Batang" w:hAnsi="Montserrat Light"/>
        </w:rPr>
        <w:lastRenderedPageBreak/>
        <w:t xml:space="preserve">Indicó que </w:t>
      </w:r>
      <w:r w:rsidR="00BF4777" w:rsidRPr="001B4C25">
        <w:rPr>
          <w:rFonts w:ascii="Montserrat Light" w:eastAsia="Batang" w:hAnsi="Montserrat Light"/>
        </w:rPr>
        <w:t xml:space="preserve">de los </w:t>
      </w:r>
      <w:r w:rsidRPr="001B4C25">
        <w:rPr>
          <w:rFonts w:ascii="Montserrat Light" w:eastAsia="Batang" w:hAnsi="Montserrat Light"/>
        </w:rPr>
        <w:t>cuatro</w:t>
      </w:r>
      <w:r w:rsidR="00BF4777" w:rsidRPr="001B4C25">
        <w:rPr>
          <w:rFonts w:ascii="Montserrat Light" w:eastAsia="Batang" w:hAnsi="Montserrat Light"/>
        </w:rPr>
        <w:t xml:space="preserve"> mil 589 residentes que se acaban de graduar</w:t>
      </w:r>
      <w:r w:rsidRPr="001B4C25">
        <w:rPr>
          <w:rFonts w:ascii="Montserrat Light" w:eastAsia="Batang" w:hAnsi="Montserrat Light"/>
        </w:rPr>
        <w:t xml:space="preserve">, </w:t>
      </w:r>
      <w:r w:rsidR="00BF4777" w:rsidRPr="001B4C25">
        <w:rPr>
          <w:rFonts w:ascii="Montserrat Light" w:eastAsia="Batang" w:hAnsi="Montserrat Light"/>
        </w:rPr>
        <w:t xml:space="preserve">256 </w:t>
      </w:r>
      <w:r w:rsidR="006112CD" w:rsidRPr="001B4C25">
        <w:rPr>
          <w:rFonts w:ascii="Montserrat Light" w:eastAsia="Batang" w:hAnsi="Montserrat Light"/>
        </w:rPr>
        <w:t xml:space="preserve">brindarán sus servicios en esta entidad, lo cual representa </w:t>
      </w:r>
      <w:r w:rsidR="00BF4777" w:rsidRPr="001B4C25">
        <w:rPr>
          <w:rFonts w:ascii="Montserrat Light" w:eastAsia="Batang" w:hAnsi="Montserrat Light"/>
        </w:rPr>
        <w:t>un incremento del 57 por ciento en el número del año</w:t>
      </w:r>
      <w:r w:rsidR="006112CD" w:rsidRPr="001B4C25">
        <w:rPr>
          <w:rFonts w:ascii="Montserrat Light" w:eastAsia="Batang" w:hAnsi="Montserrat Light"/>
        </w:rPr>
        <w:t xml:space="preserve"> pasado</w:t>
      </w:r>
      <w:r w:rsidR="00BF4777" w:rsidRPr="001B4C25">
        <w:rPr>
          <w:rFonts w:ascii="Montserrat Light" w:eastAsia="Batang" w:hAnsi="Montserrat Light"/>
        </w:rPr>
        <w:t xml:space="preserve">”. </w:t>
      </w:r>
    </w:p>
    <w:p w14:paraId="18971563" w14:textId="77777777" w:rsidR="00BF4777" w:rsidRPr="001B4C25" w:rsidRDefault="00BF4777" w:rsidP="005E1B2D">
      <w:pPr>
        <w:spacing w:after="0" w:line="240" w:lineRule="atLeast"/>
        <w:jc w:val="both"/>
        <w:rPr>
          <w:rFonts w:ascii="Montserrat Light" w:eastAsia="Batang" w:hAnsi="Montserrat Light"/>
        </w:rPr>
      </w:pPr>
    </w:p>
    <w:p w14:paraId="0F10B97B" w14:textId="2F2FEC6F" w:rsidR="005E1B2D" w:rsidRPr="001B4C25" w:rsidRDefault="009B0948" w:rsidP="005E1B2D">
      <w:pPr>
        <w:spacing w:after="0" w:line="240" w:lineRule="atLeast"/>
        <w:jc w:val="both"/>
        <w:rPr>
          <w:rFonts w:ascii="Montserrat Light" w:eastAsia="Batang" w:hAnsi="Montserrat Light"/>
        </w:rPr>
      </w:pPr>
      <w:r w:rsidRPr="001B4C25">
        <w:rPr>
          <w:rFonts w:ascii="Montserrat Light" w:eastAsia="Batang" w:hAnsi="Montserrat Light"/>
        </w:rPr>
        <w:t xml:space="preserve">Al rendir su Primer Informe de Actividades, </w:t>
      </w:r>
      <w:r w:rsidR="005E1B2D" w:rsidRPr="001B4C25">
        <w:rPr>
          <w:rFonts w:ascii="Montserrat Light" w:eastAsia="Batang" w:hAnsi="Montserrat Light"/>
        </w:rPr>
        <w:t>la Maestra Martha Eloísa Sánchez Vázquez informó que la Oficina de Representación del IMSS en Querétaro cuenta con un millón 865 mil 130 derechohabientes, de los cuales se encuentran adscritos a las Unidades de Medicina Familiar un millón 190 mil 330 personas para recibir la atención y servicios por ley.</w:t>
      </w:r>
    </w:p>
    <w:p w14:paraId="0FA84E2C" w14:textId="77777777" w:rsidR="005E1B2D" w:rsidRPr="001B4C25" w:rsidRDefault="005E1B2D" w:rsidP="005E1B2D">
      <w:pPr>
        <w:spacing w:after="0" w:line="240" w:lineRule="atLeast"/>
        <w:jc w:val="both"/>
        <w:rPr>
          <w:rFonts w:ascii="Montserrat Light" w:eastAsia="Batang" w:hAnsi="Montserrat Light"/>
        </w:rPr>
      </w:pPr>
    </w:p>
    <w:p w14:paraId="46CBA116" w14:textId="708E41BF" w:rsidR="005E1B2D" w:rsidRPr="001B4C25" w:rsidRDefault="005E1B2D" w:rsidP="005E1B2D">
      <w:pPr>
        <w:spacing w:after="0" w:line="240" w:lineRule="atLeast"/>
        <w:jc w:val="both"/>
        <w:rPr>
          <w:rFonts w:ascii="Montserrat Light" w:eastAsia="Batang" w:hAnsi="Montserrat Light"/>
        </w:rPr>
      </w:pPr>
      <w:r w:rsidRPr="001B4C25">
        <w:rPr>
          <w:rFonts w:ascii="Montserrat Light" w:eastAsia="Batang" w:hAnsi="Montserrat Light"/>
        </w:rPr>
        <w:t xml:space="preserve">Resaltó que para atender a esta población derechohabiente se tiene una plantilla de </w:t>
      </w:r>
      <w:r w:rsidR="006112CD" w:rsidRPr="001B4C25">
        <w:rPr>
          <w:rFonts w:ascii="Montserrat Light" w:eastAsia="Batang" w:hAnsi="Montserrat Light"/>
        </w:rPr>
        <w:t>nueve</w:t>
      </w:r>
      <w:r w:rsidRPr="001B4C25">
        <w:rPr>
          <w:rFonts w:ascii="Montserrat Light" w:eastAsia="Batang" w:hAnsi="Montserrat Light"/>
        </w:rPr>
        <w:t xml:space="preserve"> mil 184 trabajadores activos, de los cuales </w:t>
      </w:r>
      <w:r w:rsidR="006112CD" w:rsidRPr="001B4C25">
        <w:rPr>
          <w:rFonts w:ascii="Montserrat Light" w:eastAsia="Batang" w:hAnsi="Montserrat Light"/>
        </w:rPr>
        <w:t>seis</w:t>
      </w:r>
      <w:r w:rsidRPr="001B4C25">
        <w:rPr>
          <w:rFonts w:ascii="Montserrat Light" w:eastAsia="Batang" w:hAnsi="Montserrat Light"/>
        </w:rPr>
        <w:t xml:space="preserve"> mil 577 pertenecen al área médica y </w:t>
      </w:r>
      <w:r w:rsidR="006112CD" w:rsidRPr="001B4C25">
        <w:rPr>
          <w:rFonts w:ascii="Montserrat Light" w:eastAsia="Batang" w:hAnsi="Montserrat Light"/>
        </w:rPr>
        <w:t>dos</w:t>
      </w:r>
      <w:r w:rsidRPr="001B4C25">
        <w:rPr>
          <w:rFonts w:ascii="Montserrat Light" w:eastAsia="Batang" w:hAnsi="Montserrat Light"/>
        </w:rPr>
        <w:t xml:space="preserve"> mil 607 son administrativos.</w:t>
      </w:r>
    </w:p>
    <w:p w14:paraId="0CEF9E30" w14:textId="77777777" w:rsidR="005E1B2D" w:rsidRPr="001B4C25" w:rsidRDefault="005E1B2D" w:rsidP="005E1B2D">
      <w:pPr>
        <w:spacing w:after="0" w:line="240" w:lineRule="atLeast"/>
        <w:jc w:val="both"/>
        <w:rPr>
          <w:rFonts w:ascii="Montserrat Light" w:eastAsia="Batang" w:hAnsi="Montserrat Light"/>
        </w:rPr>
      </w:pPr>
    </w:p>
    <w:p w14:paraId="4183ACAC" w14:textId="77777777" w:rsidR="009B0948" w:rsidRPr="001B4C25" w:rsidRDefault="005E1B2D" w:rsidP="005E1B2D">
      <w:pPr>
        <w:spacing w:after="0" w:line="240" w:lineRule="atLeast"/>
        <w:jc w:val="both"/>
        <w:rPr>
          <w:rFonts w:ascii="Montserrat Light" w:eastAsia="Batang" w:hAnsi="Montserrat Light"/>
        </w:rPr>
      </w:pPr>
      <w:r w:rsidRPr="001B4C25">
        <w:rPr>
          <w:rFonts w:ascii="Montserrat Light" w:eastAsia="Batang" w:hAnsi="Montserrat Light"/>
        </w:rPr>
        <w:t xml:space="preserve">En el contexto de la emergencia sanitaria por COVID-19, Sánchez Vázquez </w:t>
      </w:r>
      <w:r w:rsidR="009B0948" w:rsidRPr="001B4C25">
        <w:rPr>
          <w:rFonts w:ascii="Montserrat Light" w:eastAsia="Batang" w:hAnsi="Montserrat Light"/>
        </w:rPr>
        <w:t xml:space="preserve">subrayó </w:t>
      </w:r>
      <w:r w:rsidRPr="001B4C25">
        <w:rPr>
          <w:rFonts w:ascii="Montserrat Light" w:eastAsia="Batang" w:hAnsi="Montserrat Light"/>
        </w:rPr>
        <w:t xml:space="preserve">que el trabajo </w:t>
      </w:r>
      <w:r w:rsidR="00AC09B7" w:rsidRPr="001B4C25">
        <w:rPr>
          <w:rFonts w:ascii="Montserrat Light" w:eastAsia="Batang" w:hAnsi="Montserrat Light"/>
        </w:rPr>
        <w:t xml:space="preserve">vinculado y colaborativo </w:t>
      </w:r>
      <w:r w:rsidRPr="001B4C25">
        <w:rPr>
          <w:rFonts w:ascii="Montserrat Light" w:eastAsia="Batang" w:hAnsi="Montserrat Light"/>
        </w:rPr>
        <w:t xml:space="preserve">entre IMSS y el gobierno estatal </w:t>
      </w:r>
      <w:r w:rsidR="00AC09B7" w:rsidRPr="001B4C25">
        <w:rPr>
          <w:rFonts w:ascii="Montserrat Light" w:eastAsia="Batang" w:hAnsi="Montserrat Light"/>
        </w:rPr>
        <w:t xml:space="preserve">permitió brindar </w:t>
      </w:r>
      <w:r w:rsidRPr="001B4C25">
        <w:rPr>
          <w:rFonts w:ascii="Montserrat Light" w:eastAsia="Batang" w:hAnsi="Montserrat Light"/>
        </w:rPr>
        <w:t>una atención oportuna y de crecimiento hospitalario para que nadie con esta enf</w:t>
      </w:r>
      <w:r w:rsidR="00AC09B7" w:rsidRPr="001B4C25">
        <w:rPr>
          <w:rFonts w:ascii="Montserrat Light" w:eastAsia="Batang" w:hAnsi="Montserrat Light"/>
        </w:rPr>
        <w:t>ermedad se que</w:t>
      </w:r>
      <w:r w:rsidR="00F24D73" w:rsidRPr="001B4C25">
        <w:rPr>
          <w:rFonts w:ascii="Montserrat Light" w:eastAsia="Batang" w:hAnsi="Montserrat Light"/>
        </w:rPr>
        <w:t>dar</w:t>
      </w:r>
      <w:r w:rsidR="009B0948" w:rsidRPr="001B4C25">
        <w:rPr>
          <w:rFonts w:ascii="Montserrat Light" w:eastAsia="Batang" w:hAnsi="Montserrat Light"/>
        </w:rPr>
        <w:t>a</w:t>
      </w:r>
      <w:r w:rsidR="00F24D73" w:rsidRPr="001B4C25">
        <w:rPr>
          <w:rFonts w:ascii="Montserrat Light" w:eastAsia="Batang" w:hAnsi="Montserrat Light"/>
        </w:rPr>
        <w:t xml:space="preserve"> sin una cama hospitalaria</w:t>
      </w:r>
      <w:r w:rsidR="009B0948" w:rsidRPr="001B4C25">
        <w:rPr>
          <w:rFonts w:ascii="Montserrat Light" w:eastAsia="Batang" w:hAnsi="Montserrat Light"/>
        </w:rPr>
        <w:t>.</w:t>
      </w:r>
    </w:p>
    <w:p w14:paraId="2DDDB239" w14:textId="77777777" w:rsidR="009B0948" w:rsidRPr="001B4C25" w:rsidRDefault="009B0948" w:rsidP="005E1B2D">
      <w:pPr>
        <w:spacing w:after="0" w:line="240" w:lineRule="atLeast"/>
        <w:jc w:val="both"/>
        <w:rPr>
          <w:rFonts w:ascii="Montserrat Light" w:eastAsia="Batang" w:hAnsi="Montserrat Light"/>
        </w:rPr>
      </w:pPr>
    </w:p>
    <w:p w14:paraId="76E8508B" w14:textId="2164C42D" w:rsidR="00AC09B7" w:rsidRPr="001B4C25" w:rsidRDefault="009B0948" w:rsidP="005E1B2D">
      <w:pPr>
        <w:spacing w:after="0" w:line="240" w:lineRule="atLeast"/>
        <w:jc w:val="both"/>
        <w:rPr>
          <w:rFonts w:ascii="Montserrat Light" w:eastAsia="Batang" w:hAnsi="Montserrat Light"/>
        </w:rPr>
      </w:pPr>
      <w:r w:rsidRPr="001B4C25">
        <w:rPr>
          <w:rFonts w:ascii="Montserrat Light" w:eastAsia="Batang" w:hAnsi="Montserrat Light"/>
        </w:rPr>
        <w:t xml:space="preserve">Para atender a los pacientes se crearon </w:t>
      </w:r>
      <w:r w:rsidR="00F24D73" w:rsidRPr="001B4C25">
        <w:rPr>
          <w:rFonts w:ascii="Montserrat Light" w:eastAsia="Batang" w:hAnsi="Montserrat Light"/>
        </w:rPr>
        <w:t xml:space="preserve">95 Equipos de Respuesta COVID </w:t>
      </w:r>
      <w:r w:rsidRPr="001B4C25">
        <w:rPr>
          <w:rFonts w:ascii="Montserrat Light" w:eastAsia="Batang" w:hAnsi="Montserrat Light"/>
        </w:rPr>
        <w:t xml:space="preserve">que estuvieron al cargo de </w:t>
      </w:r>
      <w:r w:rsidR="00F24D73" w:rsidRPr="001B4C25">
        <w:rPr>
          <w:rFonts w:ascii="Montserrat Light" w:eastAsia="Batang" w:hAnsi="Montserrat Light"/>
        </w:rPr>
        <w:t xml:space="preserve">521 camas. </w:t>
      </w:r>
    </w:p>
    <w:p w14:paraId="5A1001E4" w14:textId="77777777" w:rsidR="005E1B2D" w:rsidRPr="001B4C25" w:rsidRDefault="005E1B2D" w:rsidP="005E1B2D">
      <w:pPr>
        <w:spacing w:after="0" w:line="240" w:lineRule="atLeast"/>
        <w:jc w:val="both"/>
        <w:rPr>
          <w:rFonts w:ascii="Montserrat Light" w:eastAsia="Batang" w:hAnsi="Montserrat Light"/>
        </w:rPr>
      </w:pPr>
    </w:p>
    <w:p w14:paraId="2A52BA71" w14:textId="2DB77C2B" w:rsidR="00640B59" w:rsidRPr="001B4C25" w:rsidRDefault="009B0948" w:rsidP="005E1B2D">
      <w:pPr>
        <w:spacing w:after="0" w:line="240" w:lineRule="atLeast"/>
        <w:jc w:val="both"/>
        <w:rPr>
          <w:rFonts w:ascii="Montserrat Light" w:eastAsia="Batang" w:hAnsi="Montserrat Light"/>
        </w:rPr>
      </w:pPr>
      <w:r w:rsidRPr="001B4C25">
        <w:rPr>
          <w:rFonts w:ascii="Montserrat Light" w:eastAsia="Batang" w:hAnsi="Montserrat Light"/>
        </w:rPr>
        <w:t xml:space="preserve">Sánchez Vázquez indicó que </w:t>
      </w:r>
      <w:r w:rsidR="005E1B2D" w:rsidRPr="001B4C25">
        <w:rPr>
          <w:rFonts w:ascii="Montserrat Light" w:eastAsia="Batang" w:hAnsi="Montserrat Light"/>
        </w:rPr>
        <w:t>hasta el 12 de febrero de este año se estudiaron a 32 mil 698 personas que cumplían con la definición operacional, de estos 18 mil 800 resultaron positivos a</w:t>
      </w:r>
      <w:r w:rsidR="00750A41" w:rsidRPr="001B4C25">
        <w:rPr>
          <w:rFonts w:ascii="Montserrat Light" w:eastAsia="Batang" w:hAnsi="Montserrat Light"/>
        </w:rPr>
        <w:t xml:space="preserve"> coronavirus</w:t>
      </w:r>
      <w:r w:rsidR="005E1B2D" w:rsidRPr="001B4C25">
        <w:rPr>
          <w:rFonts w:ascii="Montserrat Light" w:eastAsia="Batang" w:hAnsi="Montserrat Light"/>
        </w:rPr>
        <w:t>, el 75 por ciento de los pacientes req</w:t>
      </w:r>
      <w:r w:rsidR="00640B59" w:rsidRPr="001B4C25">
        <w:rPr>
          <w:rFonts w:ascii="Montserrat Light" w:eastAsia="Batang" w:hAnsi="Montserrat Light"/>
        </w:rPr>
        <w:t>uirió tratamiento ambulatorio, el resto fue hospitalizado y se han atendido a 170 personas no derechohabientes.</w:t>
      </w:r>
    </w:p>
    <w:p w14:paraId="4576A977" w14:textId="77777777" w:rsidR="005E1B2D" w:rsidRPr="001B4C25" w:rsidRDefault="005E1B2D" w:rsidP="005E1B2D">
      <w:pPr>
        <w:spacing w:after="0" w:line="240" w:lineRule="atLeast"/>
        <w:jc w:val="both"/>
        <w:rPr>
          <w:rFonts w:ascii="Montserrat Light" w:eastAsia="Batang" w:hAnsi="Montserrat Light"/>
        </w:rPr>
      </w:pPr>
    </w:p>
    <w:p w14:paraId="78B7B500" w14:textId="77777777" w:rsidR="009B0948" w:rsidRPr="001B4C25" w:rsidRDefault="009B0948" w:rsidP="005E1B2D">
      <w:pPr>
        <w:spacing w:after="0" w:line="240" w:lineRule="atLeast"/>
        <w:jc w:val="both"/>
        <w:rPr>
          <w:rFonts w:ascii="Montserrat Light" w:eastAsia="Batang" w:hAnsi="Montserrat Light"/>
        </w:rPr>
      </w:pPr>
      <w:r w:rsidRPr="001B4C25">
        <w:rPr>
          <w:rFonts w:ascii="Montserrat Light" w:eastAsia="Batang" w:hAnsi="Montserrat Light"/>
        </w:rPr>
        <w:t xml:space="preserve">Refirió que se tiene previsto reiniciar </w:t>
      </w:r>
      <w:r w:rsidR="005E1B2D" w:rsidRPr="001B4C25">
        <w:rPr>
          <w:rFonts w:ascii="Montserrat Light" w:eastAsia="Batang" w:hAnsi="Montserrat Light"/>
        </w:rPr>
        <w:t xml:space="preserve">los proyectos </w:t>
      </w:r>
      <w:r w:rsidR="00640B59" w:rsidRPr="001B4C25">
        <w:rPr>
          <w:rFonts w:ascii="Montserrat Light" w:eastAsia="Batang" w:hAnsi="Montserrat Light"/>
        </w:rPr>
        <w:t>de infraestructura como</w:t>
      </w:r>
      <w:r w:rsidRPr="001B4C25">
        <w:rPr>
          <w:rFonts w:ascii="Montserrat Light" w:eastAsia="Batang" w:hAnsi="Montserrat Light"/>
        </w:rPr>
        <w:t xml:space="preserve"> la</w:t>
      </w:r>
      <w:r w:rsidR="00640B59" w:rsidRPr="001B4C25">
        <w:rPr>
          <w:rFonts w:ascii="Montserrat Light" w:eastAsia="Batang" w:hAnsi="Montserrat Light"/>
        </w:rPr>
        <w:t xml:space="preserve"> ampliación de camas, crear un área de terapia intensiva y de consulta externa en el Hospital General de Zona (HGZ) No. 3 de San Juan del Río; en el </w:t>
      </w:r>
      <w:r w:rsidR="005E1B2D" w:rsidRPr="001B4C25">
        <w:rPr>
          <w:rFonts w:ascii="Montserrat Light" w:eastAsia="Batang" w:hAnsi="Montserrat Light"/>
        </w:rPr>
        <w:t xml:space="preserve">municipio de Tequisquiapan está en puerta la donación de un terreno para </w:t>
      </w:r>
      <w:r w:rsidR="00640B59" w:rsidRPr="001B4C25">
        <w:rPr>
          <w:rFonts w:ascii="Montserrat Light" w:eastAsia="Batang" w:hAnsi="Montserrat Light"/>
        </w:rPr>
        <w:t xml:space="preserve">construir </w:t>
      </w:r>
      <w:r w:rsidR="005E1B2D" w:rsidRPr="001B4C25">
        <w:rPr>
          <w:rFonts w:ascii="Montserrat Light" w:eastAsia="Batang" w:hAnsi="Montserrat Light"/>
        </w:rPr>
        <w:t>un hospital General de Zona con 144 camas</w:t>
      </w:r>
      <w:r w:rsidR="00640B59" w:rsidRPr="001B4C25">
        <w:rPr>
          <w:rFonts w:ascii="Montserrat Light" w:eastAsia="Batang" w:hAnsi="Montserrat Light"/>
        </w:rPr>
        <w:t>, entre otros</w:t>
      </w:r>
      <w:r w:rsidR="005E1B2D" w:rsidRPr="001B4C25">
        <w:rPr>
          <w:rFonts w:ascii="Montserrat Light" w:eastAsia="Batang" w:hAnsi="Montserrat Light"/>
        </w:rPr>
        <w:t>.</w:t>
      </w:r>
    </w:p>
    <w:p w14:paraId="4D4D606F" w14:textId="77777777" w:rsidR="009B0948" w:rsidRPr="001B4C25" w:rsidRDefault="009B0948" w:rsidP="005E1B2D">
      <w:pPr>
        <w:spacing w:after="0" w:line="240" w:lineRule="atLeast"/>
        <w:jc w:val="both"/>
        <w:rPr>
          <w:rFonts w:ascii="Montserrat Light" w:eastAsia="Batang" w:hAnsi="Montserrat Light"/>
        </w:rPr>
      </w:pPr>
    </w:p>
    <w:p w14:paraId="0B084FE1" w14:textId="77777777" w:rsidR="001B4C25" w:rsidRPr="001B4C25" w:rsidRDefault="001B4C25" w:rsidP="001B4C25">
      <w:pPr>
        <w:spacing w:after="0" w:line="240" w:lineRule="atLeast"/>
        <w:jc w:val="both"/>
        <w:rPr>
          <w:rFonts w:ascii="Montserrat Light" w:eastAsia="Batang" w:hAnsi="Montserrat Light"/>
        </w:rPr>
      </w:pPr>
      <w:r w:rsidRPr="001B4C25">
        <w:rPr>
          <w:rFonts w:ascii="Montserrat Light" w:eastAsia="Batang" w:hAnsi="Montserrat Light"/>
        </w:rPr>
        <w:t>El gobernador Francisco Domínguez Servién reconoció la invaluable labor de todo el personal hospitalario orientada al bienestar y la protección de millones de familias queretanas.</w:t>
      </w:r>
    </w:p>
    <w:p w14:paraId="58ED32D1" w14:textId="77777777" w:rsidR="001B4C25" w:rsidRPr="001B4C25" w:rsidRDefault="001B4C25" w:rsidP="001B4C25">
      <w:pPr>
        <w:spacing w:after="0" w:line="240" w:lineRule="atLeast"/>
        <w:jc w:val="both"/>
        <w:rPr>
          <w:rFonts w:ascii="Montserrat Light" w:eastAsia="Batang" w:hAnsi="Montserrat Light"/>
        </w:rPr>
      </w:pPr>
    </w:p>
    <w:p w14:paraId="1EC37217" w14:textId="77777777" w:rsidR="001B4C25" w:rsidRPr="001B4C25" w:rsidRDefault="001B4C25" w:rsidP="001B4C25">
      <w:pPr>
        <w:spacing w:after="0" w:line="240" w:lineRule="atLeast"/>
        <w:jc w:val="both"/>
        <w:rPr>
          <w:rFonts w:ascii="Montserrat Light" w:eastAsia="Batang" w:hAnsi="Montserrat Light"/>
        </w:rPr>
      </w:pPr>
      <w:r w:rsidRPr="001B4C25">
        <w:rPr>
          <w:rFonts w:ascii="Montserrat Light" w:eastAsia="Batang" w:hAnsi="Montserrat Light"/>
        </w:rPr>
        <w:t xml:space="preserve">“Mi reconocimiento total al heroísmo de quienes, desde esta noble institución, colaboran en el primer frente de batalla contra la enfermedad en nuestro estado. Nuestra coordinación ha sido efectiva (…) reditúa en la seguridad social de más de un </w:t>
      </w:r>
      <w:r w:rsidRPr="001B4C25">
        <w:rPr>
          <w:rFonts w:ascii="Montserrat Light" w:eastAsia="Batang" w:hAnsi="Montserrat Light"/>
        </w:rPr>
        <w:lastRenderedPageBreak/>
        <w:t>millón de trabajadoras y trabajadores en el estado; coadyuva, además, en una firme recuperación de los empleos”, expresó el mandatario estatal.</w:t>
      </w:r>
    </w:p>
    <w:p w14:paraId="4AFCA0FD" w14:textId="77777777" w:rsidR="001B4C25" w:rsidRPr="001B4C25" w:rsidRDefault="001B4C25" w:rsidP="001B4C25">
      <w:pPr>
        <w:spacing w:after="0" w:line="240" w:lineRule="atLeast"/>
        <w:jc w:val="both"/>
        <w:rPr>
          <w:rFonts w:ascii="Montserrat Light" w:eastAsia="Batang" w:hAnsi="Montserrat Light"/>
        </w:rPr>
      </w:pPr>
    </w:p>
    <w:p w14:paraId="58B8F26F" w14:textId="77777777" w:rsidR="001B4C25" w:rsidRPr="001B4C25" w:rsidRDefault="001B4C25" w:rsidP="001B4C25">
      <w:pPr>
        <w:spacing w:after="0" w:line="240" w:lineRule="atLeast"/>
        <w:jc w:val="both"/>
        <w:rPr>
          <w:rFonts w:ascii="Montserrat Light" w:eastAsia="Batang" w:hAnsi="Montserrat Light"/>
        </w:rPr>
      </w:pPr>
      <w:r w:rsidRPr="001B4C25">
        <w:rPr>
          <w:rFonts w:ascii="Montserrat Light" w:eastAsia="Batang" w:hAnsi="Montserrat Light"/>
        </w:rPr>
        <w:t>Señaló también que en Querétaro se cuenta una visión de crecimiento, en la cual se busca brindar servicio médico de calidad a todas y todos los queretanos sin distingo alguno, tarea que se respalda con uno de los hospitales más grandes del IMSS en todo el país, el Hospital General Regional Número 2, ubicado en el municipio de El Marqués, y al cual se le suma el nuevo Hospital General de Querétaro.</w:t>
      </w:r>
    </w:p>
    <w:p w14:paraId="4A397513" w14:textId="77777777" w:rsidR="001B4C25" w:rsidRPr="001B4C25" w:rsidRDefault="001B4C25" w:rsidP="001B4C25">
      <w:pPr>
        <w:spacing w:after="0" w:line="240" w:lineRule="atLeast"/>
        <w:jc w:val="both"/>
        <w:rPr>
          <w:rFonts w:ascii="Montserrat Light" w:eastAsia="Batang" w:hAnsi="Montserrat Light"/>
        </w:rPr>
      </w:pPr>
    </w:p>
    <w:p w14:paraId="194D3132" w14:textId="77777777" w:rsidR="001B4C25" w:rsidRPr="001B4C25" w:rsidRDefault="001B4C25" w:rsidP="001B4C25">
      <w:pPr>
        <w:spacing w:after="0" w:line="240" w:lineRule="atLeast"/>
        <w:jc w:val="both"/>
        <w:rPr>
          <w:rFonts w:ascii="Montserrat Light" w:eastAsia="Batang" w:hAnsi="Montserrat Light"/>
        </w:rPr>
      </w:pPr>
      <w:r w:rsidRPr="001B4C25">
        <w:rPr>
          <w:rFonts w:ascii="Montserrat Light" w:eastAsia="Batang" w:hAnsi="Montserrat Light"/>
        </w:rPr>
        <w:t>Domínguez Servién enfatizó que los trabajos realizados en materia de salud en la entidad, corresponden igualmente a un objetivo de trascendencia que tiene como propósito atender y cuidar la integridad de las futuras generaciones en el estado; encomienda que requiere de la participación activa y colaborativa del IMSS y el gobierno estatal.</w:t>
      </w:r>
    </w:p>
    <w:p w14:paraId="41651618" w14:textId="77777777" w:rsidR="001B4C25" w:rsidRPr="001B4C25" w:rsidRDefault="001B4C25" w:rsidP="001B4C25">
      <w:pPr>
        <w:spacing w:after="0" w:line="240" w:lineRule="atLeast"/>
        <w:jc w:val="both"/>
        <w:rPr>
          <w:rFonts w:ascii="Montserrat Light" w:eastAsia="Batang" w:hAnsi="Montserrat Light"/>
        </w:rPr>
      </w:pPr>
    </w:p>
    <w:p w14:paraId="5E0D62C5" w14:textId="77777777" w:rsidR="001B4C25" w:rsidRPr="001B4C25" w:rsidRDefault="001B4C25" w:rsidP="001B4C25">
      <w:pPr>
        <w:spacing w:after="0" w:line="240" w:lineRule="atLeast"/>
        <w:jc w:val="both"/>
        <w:rPr>
          <w:rFonts w:ascii="Montserrat Light" w:eastAsia="Batang" w:hAnsi="Montserrat Light"/>
        </w:rPr>
      </w:pPr>
      <w:r w:rsidRPr="001B4C25">
        <w:rPr>
          <w:rFonts w:ascii="Montserrat Light" w:eastAsia="Batang" w:hAnsi="Montserrat Light"/>
        </w:rPr>
        <w:t>“Hemos suscrito convenios de intercambio de servicios e insumos con la finalidad de que la población tenga accesibilidad adecuada y respuesta oportuna, en Querétaro, a nadie desde el primer día hasta el día de hoy se le ha negado el servicio, una cama, un ventilador (…). En el contexto de la pandemia, nuestra coordinación marca rutas de acción lo mismo desde el Comité Técnico de Salud, que en el Consejo Estatal de Vacunación”, comentó.</w:t>
      </w:r>
    </w:p>
    <w:p w14:paraId="4293076B" w14:textId="77777777" w:rsidR="001B4C25" w:rsidRPr="001B4C25" w:rsidRDefault="001B4C25" w:rsidP="001B4C25">
      <w:pPr>
        <w:spacing w:after="0" w:line="240" w:lineRule="atLeast"/>
        <w:jc w:val="both"/>
        <w:rPr>
          <w:rFonts w:ascii="Montserrat Light" w:eastAsia="Batang" w:hAnsi="Montserrat Light"/>
        </w:rPr>
      </w:pPr>
    </w:p>
    <w:p w14:paraId="1D906446" w14:textId="77777777" w:rsidR="001B4C25" w:rsidRPr="001B4C25" w:rsidRDefault="001B4C25" w:rsidP="001B4C25">
      <w:pPr>
        <w:spacing w:after="0" w:line="240" w:lineRule="atLeast"/>
        <w:jc w:val="both"/>
        <w:rPr>
          <w:rFonts w:ascii="Montserrat Light" w:eastAsia="Batang" w:hAnsi="Montserrat Light"/>
        </w:rPr>
      </w:pPr>
      <w:r w:rsidRPr="001B4C25">
        <w:rPr>
          <w:rFonts w:ascii="Montserrat Light" w:eastAsia="Batang" w:hAnsi="Montserrat Light"/>
        </w:rPr>
        <w:t>En este sentido, el jefe del Poder Ejecutivo mencionó que a través del Laboratorio Estatal de Salud Pública, se coadyuva con el IMSS en la realización de diferentes pruebas diagnósticas, incluyendo las de COVID-19; también se emplean estrategias y programas para disminuir la tasa de mortalidad materna e infantil, así como acciones que promueven la vacunación.</w:t>
      </w:r>
    </w:p>
    <w:p w14:paraId="47638115" w14:textId="77777777" w:rsidR="001B4C25" w:rsidRPr="001B4C25" w:rsidRDefault="001B4C25" w:rsidP="001B4C25">
      <w:pPr>
        <w:spacing w:after="0" w:line="240" w:lineRule="atLeast"/>
        <w:jc w:val="both"/>
        <w:rPr>
          <w:rFonts w:ascii="Montserrat Light" w:eastAsia="Batang" w:hAnsi="Montserrat Light"/>
        </w:rPr>
      </w:pPr>
    </w:p>
    <w:p w14:paraId="4F5BF08C" w14:textId="77777777" w:rsidR="001B4C25" w:rsidRPr="001B4C25" w:rsidRDefault="001B4C25" w:rsidP="001B4C25">
      <w:pPr>
        <w:spacing w:after="0" w:line="240" w:lineRule="atLeast"/>
        <w:jc w:val="both"/>
        <w:rPr>
          <w:rFonts w:ascii="Montserrat Light" w:eastAsia="Batang" w:hAnsi="Montserrat Light"/>
        </w:rPr>
      </w:pPr>
      <w:r w:rsidRPr="001B4C25">
        <w:rPr>
          <w:rFonts w:ascii="Montserrat Light" w:eastAsia="Batang" w:hAnsi="Montserrat Light"/>
        </w:rPr>
        <w:t>“Los valores de colaboración y coordinación que hoy nos mueven, se ven reflejados en este informe de actividades. Maestra Martha Eloísa Sánchez Vázquez, le reitero mi voluntad total permanente y permanente de trabajo al servicio de la salud de las queretanas y queretanos”, dijo.</w:t>
      </w:r>
    </w:p>
    <w:p w14:paraId="1528169C" w14:textId="77777777" w:rsidR="001B4C25" w:rsidRPr="001B4C25" w:rsidRDefault="001B4C25" w:rsidP="001B4C25">
      <w:pPr>
        <w:spacing w:after="0" w:line="240" w:lineRule="atLeast"/>
        <w:jc w:val="both"/>
        <w:rPr>
          <w:rFonts w:ascii="Montserrat Light" w:eastAsia="Batang" w:hAnsi="Montserrat Light"/>
        </w:rPr>
      </w:pPr>
    </w:p>
    <w:p w14:paraId="4E47E649" w14:textId="3DF819CA" w:rsidR="005E1B2D" w:rsidRPr="001B4C25" w:rsidRDefault="001B4C25" w:rsidP="001B4C25">
      <w:pPr>
        <w:spacing w:after="0" w:line="240" w:lineRule="atLeast"/>
        <w:jc w:val="both"/>
        <w:rPr>
          <w:rFonts w:ascii="Montserrat Light" w:eastAsia="Batang" w:hAnsi="Montserrat Light"/>
        </w:rPr>
      </w:pPr>
      <w:r w:rsidRPr="001B4C25">
        <w:rPr>
          <w:rFonts w:ascii="Montserrat Light" w:eastAsia="Batang" w:hAnsi="Montserrat Light"/>
        </w:rPr>
        <w:t>El gobernador afirmó que en Querétaro están sentadas las bases para fijar una recuperación integral, pero, sobre todo, está trazado el rumbo institucional de una coordinación efectiva a favor de México.</w:t>
      </w:r>
    </w:p>
    <w:p w14:paraId="72024048" w14:textId="77777777" w:rsidR="001B4C25" w:rsidRPr="001B4C25" w:rsidRDefault="001B4C25" w:rsidP="001B4C25">
      <w:pPr>
        <w:spacing w:after="0" w:line="240" w:lineRule="atLeast"/>
        <w:jc w:val="both"/>
        <w:rPr>
          <w:rFonts w:ascii="Montserrat Light" w:eastAsia="Batang" w:hAnsi="Montserrat Light"/>
        </w:rPr>
      </w:pPr>
    </w:p>
    <w:p w14:paraId="2024D149" w14:textId="0434DE9C" w:rsidR="005E1B2D" w:rsidRPr="001B4C25" w:rsidRDefault="005E1B2D" w:rsidP="005E1B2D">
      <w:pPr>
        <w:spacing w:after="0" w:line="240" w:lineRule="atLeast"/>
        <w:jc w:val="both"/>
        <w:rPr>
          <w:rFonts w:ascii="Montserrat Light" w:eastAsia="Batang" w:hAnsi="Montserrat Light"/>
        </w:rPr>
      </w:pPr>
      <w:r w:rsidRPr="001B4C25">
        <w:rPr>
          <w:rFonts w:ascii="Montserrat Light" w:eastAsia="Batang" w:hAnsi="Montserrat Light"/>
        </w:rPr>
        <w:t xml:space="preserve">Durante este informe asistieron Luisa Obrador Garrido Cuesta, encargada de Enlace y Seguimiento de la Dirección General con las Representaciones del IMSS; consejero </w:t>
      </w:r>
      <w:r w:rsidR="00AC09B7" w:rsidRPr="001B4C25">
        <w:rPr>
          <w:rFonts w:ascii="Montserrat Light" w:eastAsia="Batang" w:hAnsi="Montserrat Light"/>
        </w:rPr>
        <w:t xml:space="preserve">suplente y coordinador general del </w:t>
      </w:r>
      <w:r w:rsidRPr="001B4C25">
        <w:rPr>
          <w:rFonts w:ascii="Montserrat Light" w:eastAsia="Batang" w:hAnsi="Montserrat Light"/>
        </w:rPr>
        <w:t xml:space="preserve">sector patronal CONCANACO-SERVYTUR, Jorge Dávila Girón; coordinador general de Apoyo al Sector Patronal CONCAMIN, Ricardo </w:t>
      </w:r>
      <w:r w:rsidRPr="001B4C25">
        <w:rPr>
          <w:rFonts w:ascii="Montserrat Light" w:eastAsia="Batang" w:hAnsi="Montserrat Light"/>
        </w:rPr>
        <w:lastRenderedPageBreak/>
        <w:t>David García Portilla; secretario técnico del Consejo Consultivo, Carlos Alberto Domíngu</w:t>
      </w:r>
      <w:r w:rsidR="00AC09B7" w:rsidRPr="001B4C25">
        <w:rPr>
          <w:rFonts w:ascii="Montserrat Light" w:eastAsia="Batang" w:hAnsi="Montserrat Light"/>
        </w:rPr>
        <w:t xml:space="preserve">ez Espinosa; </w:t>
      </w:r>
      <w:r w:rsidRPr="001B4C25">
        <w:rPr>
          <w:rFonts w:ascii="Montserrat Light" w:eastAsia="Batang" w:hAnsi="Montserrat Light"/>
        </w:rPr>
        <w:t>secretario de salud estatal, doctor Julio César Ramírez Argüello.</w:t>
      </w:r>
    </w:p>
    <w:p w14:paraId="3F7DA394" w14:textId="77777777" w:rsidR="005E1B2D" w:rsidRPr="001B4C25" w:rsidRDefault="005E1B2D" w:rsidP="005E1B2D">
      <w:pPr>
        <w:spacing w:after="0" w:line="240" w:lineRule="atLeast"/>
        <w:jc w:val="both"/>
        <w:rPr>
          <w:rFonts w:ascii="Montserrat Light" w:eastAsia="Batang" w:hAnsi="Montserrat Light"/>
        </w:rPr>
      </w:pPr>
    </w:p>
    <w:p w14:paraId="6392640A" w14:textId="467964ED" w:rsidR="006A7BD8" w:rsidRPr="001B4C25" w:rsidRDefault="005E1B2D" w:rsidP="000620DB">
      <w:pPr>
        <w:spacing w:after="0" w:line="240" w:lineRule="atLeast"/>
        <w:jc w:val="both"/>
        <w:rPr>
          <w:rFonts w:ascii="Montserrat Light" w:eastAsia="Batang" w:hAnsi="Montserrat Light"/>
        </w:rPr>
      </w:pPr>
      <w:r w:rsidRPr="001B4C25">
        <w:rPr>
          <w:rFonts w:ascii="Montserrat Light" w:eastAsia="Batang" w:hAnsi="Montserrat Light"/>
        </w:rPr>
        <w:t xml:space="preserve">Además del comandante de la 17ª Zona Militar, General de Brigada Diplomado de Estado Mayor, Elpidio Canales Rosas; </w:t>
      </w:r>
      <w:r w:rsidR="00AC09B7" w:rsidRPr="001B4C25">
        <w:rPr>
          <w:rFonts w:ascii="Montserrat Light" w:eastAsia="Batang" w:hAnsi="Montserrat Light"/>
        </w:rPr>
        <w:t xml:space="preserve">doctor Luis Juan Ostos Mondragón, subsecretario de Salud en el gobierno del estado; </w:t>
      </w:r>
      <w:r w:rsidRPr="001B4C25">
        <w:rPr>
          <w:rFonts w:ascii="Montserrat Light" w:eastAsia="Batang" w:hAnsi="Montserrat Light"/>
        </w:rPr>
        <w:t xml:space="preserve">delegada de la Secretaría del Bienestar en Querétaro, doctora Rebeca del Rocío Peniche Vera; subdelegado Médico del ISSSTE, doctor Gabriel </w:t>
      </w:r>
      <w:proofErr w:type="spellStart"/>
      <w:r w:rsidRPr="001B4C25">
        <w:rPr>
          <w:rFonts w:ascii="Montserrat Light" w:eastAsia="Batang" w:hAnsi="Montserrat Light"/>
        </w:rPr>
        <w:t>Lehmann</w:t>
      </w:r>
      <w:proofErr w:type="spellEnd"/>
      <w:r w:rsidRPr="001B4C25">
        <w:rPr>
          <w:rFonts w:ascii="Montserrat Light" w:eastAsia="Batang" w:hAnsi="Montserrat Light"/>
        </w:rPr>
        <w:t xml:space="preserve"> Mendoza; </w:t>
      </w:r>
      <w:r w:rsidR="00AC09B7" w:rsidRPr="001B4C25">
        <w:rPr>
          <w:rFonts w:ascii="Montserrat Light" w:eastAsia="Batang" w:hAnsi="Montserrat Light"/>
        </w:rPr>
        <w:t xml:space="preserve">Patricia Rodriguez </w:t>
      </w:r>
      <w:proofErr w:type="spellStart"/>
      <w:r w:rsidR="00AC09B7" w:rsidRPr="001B4C25">
        <w:rPr>
          <w:rFonts w:ascii="Montserrat Light" w:eastAsia="Batang" w:hAnsi="Montserrat Light"/>
        </w:rPr>
        <w:t>Aguillón</w:t>
      </w:r>
      <w:proofErr w:type="spellEnd"/>
      <w:r w:rsidR="00750A41" w:rsidRPr="001B4C25">
        <w:rPr>
          <w:rFonts w:ascii="Montserrat Light" w:eastAsia="Batang" w:hAnsi="Montserrat Light"/>
        </w:rPr>
        <w:t xml:space="preserve">, </w:t>
      </w:r>
      <w:r w:rsidR="00AC09B7" w:rsidRPr="001B4C25">
        <w:rPr>
          <w:rFonts w:ascii="Montserrat Light" w:eastAsia="Batang" w:hAnsi="Montserrat Light"/>
        </w:rPr>
        <w:t xml:space="preserve">coordinadora de Enfermería del IMSS Querétaro; </w:t>
      </w:r>
      <w:r w:rsidRPr="001B4C25">
        <w:rPr>
          <w:rFonts w:ascii="Montserrat Light" w:eastAsia="Batang" w:hAnsi="Montserrat Light"/>
        </w:rPr>
        <w:t xml:space="preserve">secretario general del Sindicato Nacional de Trabajadores del Seguro Social (SNTSS) Sección XXIII, doctor Carlos Morales Vargas; así </w:t>
      </w:r>
      <w:r w:rsidR="00AC09B7" w:rsidRPr="001B4C25">
        <w:rPr>
          <w:rFonts w:ascii="Montserrat Light" w:eastAsia="Batang" w:hAnsi="Montserrat Light"/>
        </w:rPr>
        <w:t xml:space="preserve">como </w:t>
      </w:r>
      <w:r w:rsidRPr="001B4C25">
        <w:rPr>
          <w:rFonts w:ascii="Montserrat Light" w:eastAsia="Batang" w:hAnsi="Montserrat Light"/>
        </w:rPr>
        <w:t>directores, delegados y diversas autoridades del estado.</w:t>
      </w:r>
    </w:p>
    <w:p w14:paraId="76C19CF7" w14:textId="77777777" w:rsidR="00AC09B7" w:rsidRPr="001B4C25" w:rsidRDefault="00AC09B7" w:rsidP="000620DB">
      <w:pPr>
        <w:spacing w:after="0" w:line="240" w:lineRule="atLeast"/>
        <w:jc w:val="both"/>
        <w:rPr>
          <w:rFonts w:ascii="Montserrat Light" w:eastAsia="Batang" w:hAnsi="Montserrat Light"/>
        </w:rPr>
      </w:pPr>
    </w:p>
    <w:p w14:paraId="05D077AB" w14:textId="198D6B78" w:rsidR="00AC0E4E" w:rsidRPr="001B4C25" w:rsidRDefault="00603632" w:rsidP="00124FA8">
      <w:pPr>
        <w:spacing w:after="0" w:line="240" w:lineRule="atLeast"/>
        <w:jc w:val="center"/>
        <w:rPr>
          <w:rFonts w:ascii="Montserrat Light" w:eastAsia="Batang" w:hAnsi="Montserrat Light" w:cs="Arial"/>
          <w:b/>
        </w:rPr>
      </w:pPr>
      <w:r w:rsidRPr="001B4C25">
        <w:rPr>
          <w:rFonts w:ascii="Montserrat Light" w:eastAsia="Batang" w:hAnsi="Montserrat Light" w:cs="Arial"/>
          <w:b/>
        </w:rPr>
        <w:t>--- o0o ---</w:t>
      </w:r>
    </w:p>
    <w:sectPr w:rsidR="00AC0E4E" w:rsidRPr="001B4C25" w:rsidSect="00174326">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8ED35" w14:textId="77777777" w:rsidR="006D2E8C" w:rsidRDefault="006D2E8C" w:rsidP="00C67577">
      <w:pPr>
        <w:spacing w:after="0" w:line="240" w:lineRule="auto"/>
      </w:pPr>
      <w:r>
        <w:separator/>
      </w:r>
    </w:p>
  </w:endnote>
  <w:endnote w:type="continuationSeparator" w:id="0">
    <w:p w14:paraId="251AB189" w14:textId="77777777" w:rsidR="006D2E8C" w:rsidRDefault="006D2E8C"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5C69D2" w:rsidRDefault="005C69D2">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5EFB" w14:textId="77777777" w:rsidR="006D2E8C" w:rsidRDefault="006D2E8C" w:rsidP="00C67577">
      <w:pPr>
        <w:spacing w:after="0" w:line="240" w:lineRule="auto"/>
      </w:pPr>
      <w:r>
        <w:separator/>
      </w:r>
    </w:p>
  </w:footnote>
  <w:footnote w:type="continuationSeparator" w:id="0">
    <w:p w14:paraId="51383F7D" w14:textId="77777777" w:rsidR="006D2E8C" w:rsidRDefault="006D2E8C"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5C69D2" w:rsidRDefault="005C69D2">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37D"/>
    <w:multiLevelType w:val="hybridMultilevel"/>
    <w:tmpl w:val="34D43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4BB"/>
    <w:multiLevelType w:val="hybridMultilevel"/>
    <w:tmpl w:val="8B56E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4E1D69"/>
    <w:multiLevelType w:val="hybridMultilevel"/>
    <w:tmpl w:val="F91E8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8003BD"/>
    <w:multiLevelType w:val="hybridMultilevel"/>
    <w:tmpl w:val="6D7C958A"/>
    <w:lvl w:ilvl="0" w:tplc="90F0D1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E055795"/>
    <w:multiLevelType w:val="hybridMultilevel"/>
    <w:tmpl w:val="6E262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275D06"/>
    <w:multiLevelType w:val="hybridMultilevel"/>
    <w:tmpl w:val="3FF8A1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0327C2"/>
    <w:multiLevelType w:val="hybridMultilevel"/>
    <w:tmpl w:val="EF6A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AA77B26"/>
    <w:multiLevelType w:val="hybridMultilevel"/>
    <w:tmpl w:val="72D4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1219AE"/>
    <w:multiLevelType w:val="hybridMultilevel"/>
    <w:tmpl w:val="EF8C76F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7C162A88"/>
    <w:multiLevelType w:val="hybridMultilevel"/>
    <w:tmpl w:val="A0F2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5"/>
  </w:num>
  <w:num w:numId="5">
    <w:abstractNumId w:val="2"/>
  </w:num>
  <w:num w:numId="6">
    <w:abstractNumId w:val="7"/>
  </w:num>
  <w:num w:numId="7">
    <w:abstractNumId w:val="3"/>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24C8"/>
    <w:rsid w:val="000176D6"/>
    <w:rsid w:val="00022279"/>
    <w:rsid w:val="00022E35"/>
    <w:rsid w:val="00040D4F"/>
    <w:rsid w:val="000434D7"/>
    <w:rsid w:val="00046622"/>
    <w:rsid w:val="0006171E"/>
    <w:rsid w:val="000620DB"/>
    <w:rsid w:val="00066F10"/>
    <w:rsid w:val="000911F5"/>
    <w:rsid w:val="00093058"/>
    <w:rsid w:val="000A5227"/>
    <w:rsid w:val="000B0E8A"/>
    <w:rsid w:val="000E30F3"/>
    <w:rsid w:val="00107959"/>
    <w:rsid w:val="001203E6"/>
    <w:rsid w:val="00121163"/>
    <w:rsid w:val="00122B47"/>
    <w:rsid w:val="00124FA8"/>
    <w:rsid w:val="00141305"/>
    <w:rsid w:val="00144218"/>
    <w:rsid w:val="00152087"/>
    <w:rsid w:val="001548B1"/>
    <w:rsid w:val="00167C20"/>
    <w:rsid w:val="00171217"/>
    <w:rsid w:val="00174326"/>
    <w:rsid w:val="0018393D"/>
    <w:rsid w:val="00196973"/>
    <w:rsid w:val="001B4C25"/>
    <w:rsid w:val="001C1CB2"/>
    <w:rsid w:val="001D0E8E"/>
    <w:rsid w:val="001D4D39"/>
    <w:rsid w:val="001E0E0D"/>
    <w:rsid w:val="00202B1B"/>
    <w:rsid w:val="00204653"/>
    <w:rsid w:val="00215DBB"/>
    <w:rsid w:val="00224B56"/>
    <w:rsid w:val="002454E6"/>
    <w:rsid w:val="002519B7"/>
    <w:rsid w:val="002528CD"/>
    <w:rsid w:val="00257E49"/>
    <w:rsid w:val="002812E6"/>
    <w:rsid w:val="0028172A"/>
    <w:rsid w:val="002B30CD"/>
    <w:rsid w:val="002B4F8D"/>
    <w:rsid w:val="002B6E1A"/>
    <w:rsid w:val="002C162B"/>
    <w:rsid w:val="002F1D14"/>
    <w:rsid w:val="002F23B8"/>
    <w:rsid w:val="00304CEF"/>
    <w:rsid w:val="003156B3"/>
    <w:rsid w:val="00324790"/>
    <w:rsid w:val="003323BA"/>
    <w:rsid w:val="0034557F"/>
    <w:rsid w:val="003611FA"/>
    <w:rsid w:val="00374C43"/>
    <w:rsid w:val="00376C66"/>
    <w:rsid w:val="003A2482"/>
    <w:rsid w:val="003A4CA6"/>
    <w:rsid w:val="003A4FDE"/>
    <w:rsid w:val="003B0396"/>
    <w:rsid w:val="003B156F"/>
    <w:rsid w:val="003C4226"/>
    <w:rsid w:val="00402B1F"/>
    <w:rsid w:val="004210CF"/>
    <w:rsid w:val="00456AD3"/>
    <w:rsid w:val="0046082A"/>
    <w:rsid w:val="00464586"/>
    <w:rsid w:val="00465864"/>
    <w:rsid w:val="00467062"/>
    <w:rsid w:val="0048504C"/>
    <w:rsid w:val="004A304F"/>
    <w:rsid w:val="004B4937"/>
    <w:rsid w:val="004D6B98"/>
    <w:rsid w:val="004E1E81"/>
    <w:rsid w:val="004F02D8"/>
    <w:rsid w:val="00501D45"/>
    <w:rsid w:val="00506370"/>
    <w:rsid w:val="00510B93"/>
    <w:rsid w:val="005126D0"/>
    <w:rsid w:val="005201DE"/>
    <w:rsid w:val="00541B50"/>
    <w:rsid w:val="0054402C"/>
    <w:rsid w:val="0054795B"/>
    <w:rsid w:val="005668B2"/>
    <w:rsid w:val="005A34FE"/>
    <w:rsid w:val="005B3CF5"/>
    <w:rsid w:val="005B528D"/>
    <w:rsid w:val="005C2CF9"/>
    <w:rsid w:val="005C69D2"/>
    <w:rsid w:val="005D17D9"/>
    <w:rsid w:val="005E1B2D"/>
    <w:rsid w:val="005F35B5"/>
    <w:rsid w:val="00603632"/>
    <w:rsid w:val="006112CD"/>
    <w:rsid w:val="00621175"/>
    <w:rsid w:val="00640B59"/>
    <w:rsid w:val="0064659B"/>
    <w:rsid w:val="00651CF7"/>
    <w:rsid w:val="00672C28"/>
    <w:rsid w:val="00690726"/>
    <w:rsid w:val="00697A2B"/>
    <w:rsid w:val="006A7BD8"/>
    <w:rsid w:val="006B449D"/>
    <w:rsid w:val="006B4A57"/>
    <w:rsid w:val="006C4F23"/>
    <w:rsid w:val="006D2E8C"/>
    <w:rsid w:val="006D42B9"/>
    <w:rsid w:val="006D6891"/>
    <w:rsid w:val="006E32E5"/>
    <w:rsid w:val="006F320C"/>
    <w:rsid w:val="006F4715"/>
    <w:rsid w:val="006F5DF4"/>
    <w:rsid w:val="007117C3"/>
    <w:rsid w:val="0074353F"/>
    <w:rsid w:val="007475DF"/>
    <w:rsid w:val="00750A41"/>
    <w:rsid w:val="00784244"/>
    <w:rsid w:val="007A3B14"/>
    <w:rsid w:val="007B0733"/>
    <w:rsid w:val="007B182D"/>
    <w:rsid w:val="007C6A8D"/>
    <w:rsid w:val="007D47DB"/>
    <w:rsid w:val="007D53C6"/>
    <w:rsid w:val="007E110F"/>
    <w:rsid w:val="007F4CEA"/>
    <w:rsid w:val="00810633"/>
    <w:rsid w:val="008112D6"/>
    <w:rsid w:val="00814FF7"/>
    <w:rsid w:val="00826061"/>
    <w:rsid w:val="00840BB2"/>
    <w:rsid w:val="008410CF"/>
    <w:rsid w:val="00857BCE"/>
    <w:rsid w:val="00861482"/>
    <w:rsid w:val="008866C6"/>
    <w:rsid w:val="008905E4"/>
    <w:rsid w:val="008908AB"/>
    <w:rsid w:val="008938C0"/>
    <w:rsid w:val="008A090D"/>
    <w:rsid w:val="008A2E4D"/>
    <w:rsid w:val="008B3EA6"/>
    <w:rsid w:val="008B5B88"/>
    <w:rsid w:val="008C44D8"/>
    <w:rsid w:val="008E3DA9"/>
    <w:rsid w:val="008E66EB"/>
    <w:rsid w:val="008F2BA5"/>
    <w:rsid w:val="00901F09"/>
    <w:rsid w:val="00906DCE"/>
    <w:rsid w:val="00913721"/>
    <w:rsid w:val="00913974"/>
    <w:rsid w:val="00955C08"/>
    <w:rsid w:val="00965AE1"/>
    <w:rsid w:val="00976F6C"/>
    <w:rsid w:val="00993112"/>
    <w:rsid w:val="00995C4C"/>
    <w:rsid w:val="009A103C"/>
    <w:rsid w:val="009A272B"/>
    <w:rsid w:val="009A7594"/>
    <w:rsid w:val="009B0948"/>
    <w:rsid w:val="009E7946"/>
    <w:rsid w:val="009F04FC"/>
    <w:rsid w:val="009F1132"/>
    <w:rsid w:val="00A20420"/>
    <w:rsid w:val="00A3474C"/>
    <w:rsid w:val="00A547A1"/>
    <w:rsid w:val="00A55E8D"/>
    <w:rsid w:val="00A56A2F"/>
    <w:rsid w:val="00A674EB"/>
    <w:rsid w:val="00A90DCB"/>
    <w:rsid w:val="00AB6BA0"/>
    <w:rsid w:val="00AC09B7"/>
    <w:rsid w:val="00AC0E4E"/>
    <w:rsid w:val="00AC5781"/>
    <w:rsid w:val="00AD341C"/>
    <w:rsid w:val="00AF4381"/>
    <w:rsid w:val="00B01763"/>
    <w:rsid w:val="00B0533D"/>
    <w:rsid w:val="00B05B37"/>
    <w:rsid w:val="00B20994"/>
    <w:rsid w:val="00B24438"/>
    <w:rsid w:val="00B41BAE"/>
    <w:rsid w:val="00B52261"/>
    <w:rsid w:val="00B66010"/>
    <w:rsid w:val="00B71B25"/>
    <w:rsid w:val="00B72148"/>
    <w:rsid w:val="00B9411A"/>
    <w:rsid w:val="00B97CA7"/>
    <w:rsid w:val="00BA6CF9"/>
    <w:rsid w:val="00BC05A8"/>
    <w:rsid w:val="00BC299A"/>
    <w:rsid w:val="00BD1EC8"/>
    <w:rsid w:val="00BF4777"/>
    <w:rsid w:val="00C1392D"/>
    <w:rsid w:val="00C377DE"/>
    <w:rsid w:val="00C44371"/>
    <w:rsid w:val="00C50D08"/>
    <w:rsid w:val="00C568A9"/>
    <w:rsid w:val="00C66848"/>
    <w:rsid w:val="00C67577"/>
    <w:rsid w:val="00C752BF"/>
    <w:rsid w:val="00C81B12"/>
    <w:rsid w:val="00C82046"/>
    <w:rsid w:val="00CC79D5"/>
    <w:rsid w:val="00CF4474"/>
    <w:rsid w:val="00D2096C"/>
    <w:rsid w:val="00D23F30"/>
    <w:rsid w:val="00D265A1"/>
    <w:rsid w:val="00D3237C"/>
    <w:rsid w:val="00D4501A"/>
    <w:rsid w:val="00D51542"/>
    <w:rsid w:val="00D765A9"/>
    <w:rsid w:val="00D93768"/>
    <w:rsid w:val="00DC1F57"/>
    <w:rsid w:val="00DC68C0"/>
    <w:rsid w:val="00DD0C02"/>
    <w:rsid w:val="00DE7619"/>
    <w:rsid w:val="00E01F24"/>
    <w:rsid w:val="00E06B6F"/>
    <w:rsid w:val="00E31272"/>
    <w:rsid w:val="00E33989"/>
    <w:rsid w:val="00E44168"/>
    <w:rsid w:val="00E53472"/>
    <w:rsid w:val="00E81FA8"/>
    <w:rsid w:val="00E86282"/>
    <w:rsid w:val="00E87F6B"/>
    <w:rsid w:val="00EA2BF4"/>
    <w:rsid w:val="00ED18F5"/>
    <w:rsid w:val="00EF6A12"/>
    <w:rsid w:val="00F12786"/>
    <w:rsid w:val="00F24A57"/>
    <w:rsid w:val="00F24D73"/>
    <w:rsid w:val="00F3448E"/>
    <w:rsid w:val="00F458FA"/>
    <w:rsid w:val="00F63F0F"/>
    <w:rsid w:val="00F709C5"/>
    <w:rsid w:val="00F766D2"/>
    <w:rsid w:val="00FB376A"/>
    <w:rsid w:val="00FC733D"/>
    <w:rsid w:val="00FD6AD0"/>
    <w:rsid w:val="00FE1134"/>
    <w:rsid w:val="00FE49C6"/>
    <w:rsid w:val="00FF061E"/>
    <w:rsid w:val="00FF2647"/>
    <w:rsid w:val="00FF56D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6565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2021-01-09T03:00:00Z</cp:lastPrinted>
  <dcterms:created xsi:type="dcterms:W3CDTF">2021-03-12T20:49:00Z</dcterms:created>
  <dcterms:modified xsi:type="dcterms:W3CDTF">2021-03-12T20:49:00Z</dcterms:modified>
</cp:coreProperties>
</file>