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DE6C8" w14:textId="50B53BF1" w:rsidR="007C6A8D" w:rsidRPr="00C35DE7" w:rsidRDefault="00D765A9" w:rsidP="00BD79F2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Veracruz</w:t>
      </w:r>
      <w:r w:rsidR="00FE1134">
        <w:rPr>
          <w:rFonts w:ascii="Montserrat Light" w:eastAsia="Batang" w:hAnsi="Montserrat Light" w:cs="Arial"/>
          <w:sz w:val="24"/>
          <w:szCs w:val="24"/>
        </w:rPr>
        <w:t>,</w:t>
      </w:r>
      <w:r w:rsidR="003323BA">
        <w:rPr>
          <w:rFonts w:ascii="Montserrat Light" w:eastAsia="Batang" w:hAnsi="Montserrat Light" w:cs="Arial"/>
          <w:sz w:val="24"/>
          <w:szCs w:val="24"/>
        </w:rPr>
        <w:t xml:space="preserve"> </w:t>
      </w:r>
      <w:r>
        <w:rPr>
          <w:rFonts w:ascii="Montserrat Light" w:eastAsia="Batang" w:hAnsi="Montserrat Light" w:cs="Arial"/>
          <w:sz w:val="24"/>
          <w:szCs w:val="24"/>
        </w:rPr>
        <w:t xml:space="preserve">Veracruz, </w:t>
      </w:r>
      <w:r w:rsidR="007117C3">
        <w:rPr>
          <w:rFonts w:ascii="Montserrat Light" w:eastAsia="Batang" w:hAnsi="Montserrat Light" w:cs="Arial"/>
          <w:sz w:val="24"/>
          <w:szCs w:val="24"/>
        </w:rPr>
        <w:t xml:space="preserve">jueves 4 </w:t>
      </w:r>
      <w:r w:rsidR="007C6A8D" w:rsidRPr="00C35DE7">
        <w:rPr>
          <w:rFonts w:ascii="Montserrat Light" w:eastAsia="Batang" w:hAnsi="Montserrat Light" w:cs="Arial"/>
          <w:sz w:val="24"/>
          <w:szCs w:val="24"/>
        </w:rPr>
        <w:t xml:space="preserve">de </w:t>
      </w:r>
      <w:r w:rsidR="00B9411A">
        <w:rPr>
          <w:rFonts w:ascii="Montserrat Light" w:eastAsia="Batang" w:hAnsi="Montserrat Light" w:cs="Arial"/>
          <w:sz w:val="24"/>
          <w:szCs w:val="24"/>
        </w:rPr>
        <w:t>marzo</w:t>
      </w:r>
      <w:r w:rsidR="002F1D14">
        <w:rPr>
          <w:rFonts w:ascii="Montserrat Light" w:eastAsia="Batang" w:hAnsi="Montserrat Light" w:cs="Arial"/>
          <w:sz w:val="24"/>
          <w:szCs w:val="24"/>
        </w:rPr>
        <w:t xml:space="preserve"> 2021</w:t>
      </w:r>
    </w:p>
    <w:p w14:paraId="01DB77CD" w14:textId="45CB7E35" w:rsidR="007C6A8D" w:rsidRDefault="007C6A8D" w:rsidP="00BD79F2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274031">
        <w:rPr>
          <w:rFonts w:ascii="Montserrat Light" w:eastAsia="Batang" w:hAnsi="Montserrat Light" w:cs="Arial"/>
          <w:sz w:val="24"/>
          <w:szCs w:val="24"/>
        </w:rPr>
        <w:t>091</w:t>
      </w:r>
      <w:r w:rsidRPr="000E3B67">
        <w:rPr>
          <w:rFonts w:ascii="Montserrat Light" w:eastAsia="Batang" w:hAnsi="Montserrat Light" w:cs="Arial"/>
          <w:sz w:val="24"/>
          <w:szCs w:val="24"/>
        </w:rPr>
        <w:t>/</w:t>
      </w:r>
      <w:r w:rsidR="002F1D14">
        <w:rPr>
          <w:rFonts w:ascii="Montserrat Light" w:eastAsia="Batang" w:hAnsi="Montserrat Light" w:cs="Arial"/>
          <w:sz w:val="24"/>
          <w:szCs w:val="24"/>
        </w:rPr>
        <w:t>2021</w:t>
      </w:r>
    </w:p>
    <w:p w14:paraId="5B8FB1BD" w14:textId="77777777" w:rsidR="007C6A8D" w:rsidRDefault="007C6A8D" w:rsidP="00BD79F2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14:paraId="32A27754" w14:textId="77777777" w:rsidR="007C6A8D" w:rsidRPr="00C35DE7" w:rsidRDefault="007C6A8D" w:rsidP="00BD79F2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09114B95" w14:textId="77777777" w:rsidR="00B01763" w:rsidRDefault="00B01763" w:rsidP="00BD79F2">
      <w:pPr>
        <w:spacing w:after="0" w:line="240" w:lineRule="atLeast"/>
        <w:rPr>
          <w:rFonts w:ascii="Montserrat Light" w:eastAsia="Batang" w:hAnsi="Montserrat Light" w:cs="Arial"/>
          <w:b/>
          <w:sz w:val="28"/>
          <w:szCs w:val="28"/>
        </w:rPr>
      </w:pPr>
    </w:p>
    <w:p w14:paraId="0AEA5CF0" w14:textId="1976D8FF" w:rsidR="00426763" w:rsidRPr="00786715" w:rsidRDefault="00426763" w:rsidP="00786715">
      <w:pPr>
        <w:spacing w:after="0" w:line="240" w:lineRule="atLeast"/>
        <w:jc w:val="center"/>
        <w:rPr>
          <w:rFonts w:ascii="Montserrat Light" w:eastAsia="Batang" w:hAnsi="Montserrat Light"/>
          <w:b/>
          <w:sz w:val="28"/>
        </w:rPr>
      </w:pPr>
      <w:r w:rsidRPr="00786715">
        <w:rPr>
          <w:rFonts w:ascii="Montserrat Light" w:eastAsia="Batang" w:hAnsi="Montserrat Light"/>
          <w:b/>
          <w:sz w:val="28"/>
        </w:rPr>
        <w:t xml:space="preserve">México </w:t>
      </w:r>
      <w:r w:rsidR="00786715" w:rsidRPr="00786715">
        <w:rPr>
          <w:rFonts w:ascii="Montserrat Light" w:eastAsia="Batang" w:hAnsi="Montserrat Light"/>
          <w:b/>
          <w:sz w:val="28"/>
        </w:rPr>
        <w:t xml:space="preserve">tiene </w:t>
      </w:r>
      <w:r w:rsidRPr="00786715">
        <w:rPr>
          <w:rFonts w:ascii="Montserrat Light" w:eastAsia="Batang" w:hAnsi="Montserrat Light"/>
          <w:b/>
          <w:sz w:val="28"/>
        </w:rPr>
        <w:t>instituciones fuertes</w:t>
      </w:r>
      <w:r w:rsidR="00786715" w:rsidRPr="00786715">
        <w:rPr>
          <w:rFonts w:ascii="Montserrat Light" w:eastAsia="Batang" w:hAnsi="Montserrat Light"/>
          <w:b/>
          <w:sz w:val="28"/>
        </w:rPr>
        <w:t xml:space="preserve"> y </w:t>
      </w:r>
      <w:r w:rsidRPr="00786715">
        <w:rPr>
          <w:rFonts w:ascii="Montserrat Light" w:eastAsia="Batang" w:hAnsi="Montserrat Light"/>
          <w:b/>
          <w:sz w:val="28"/>
        </w:rPr>
        <w:t>servidores públicos con sentido del deber</w:t>
      </w:r>
      <w:r w:rsidR="00786715" w:rsidRPr="00786715">
        <w:rPr>
          <w:rFonts w:ascii="Montserrat Light" w:eastAsia="Batang" w:hAnsi="Montserrat Light"/>
          <w:b/>
          <w:sz w:val="28"/>
        </w:rPr>
        <w:t xml:space="preserve"> que permitieron enfrentar la pandemia: IMSS</w:t>
      </w:r>
    </w:p>
    <w:p w14:paraId="0031E4B9" w14:textId="77777777" w:rsidR="00304CEF" w:rsidRDefault="00304CEF" w:rsidP="00BD79F2">
      <w:pPr>
        <w:spacing w:after="0" w:line="240" w:lineRule="atLeast"/>
        <w:jc w:val="both"/>
        <w:rPr>
          <w:rFonts w:ascii="Montserrat Light" w:eastAsia="Batang" w:hAnsi="Montserrat Light" w:cs="Arial"/>
          <w:b/>
          <w:sz w:val="28"/>
          <w:szCs w:val="28"/>
        </w:rPr>
      </w:pPr>
      <w:bookmarkStart w:id="0" w:name="_GoBack"/>
      <w:bookmarkEnd w:id="0"/>
    </w:p>
    <w:p w14:paraId="58622AC9" w14:textId="77777777" w:rsidR="00426763" w:rsidRDefault="00E14D00" w:rsidP="00BD79F2">
      <w:pPr>
        <w:pStyle w:val="Prrafodelista"/>
        <w:numPr>
          <w:ilvl w:val="0"/>
          <w:numId w:val="9"/>
        </w:numPr>
        <w:spacing w:after="0" w:line="240" w:lineRule="atLeast"/>
        <w:contextualSpacing w:val="0"/>
        <w:jc w:val="both"/>
        <w:rPr>
          <w:rFonts w:ascii="Montserrat Light" w:eastAsia="Batang" w:hAnsi="Montserrat Light"/>
          <w:b/>
        </w:rPr>
      </w:pPr>
      <w:r w:rsidRPr="00426763">
        <w:rPr>
          <w:rFonts w:ascii="Montserrat Light" w:eastAsia="Batang" w:hAnsi="Montserrat Light"/>
          <w:b/>
        </w:rPr>
        <w:t>Las representantes del IMSS en Veracruz Sur</w:t>
      </w:r>
      <w:r w:rsidR="00426763" w:rsidRPr="00426763">
        <w:rPr>
          <w:rFonts w:ascii="Montserrat Light" w:eastAsia="Batang" w:hAnsi="Montserrat Light"/>
          <w:b/>
        </w:rPr>
        <w:t>, doctora Célida Duque Molina,</w:t>
      </w:r>
      <w:r w:rsidRPr="00426763">
        <w:rPr>
          <w:rFonts w:ascii="Montserrat Light" w:eastAsia="Batang" w:hAnsi="Montserrat Light"/>
          <w:b/>
        </w:rPr>
        <w:t xml:space="preserve"> y Veracruz Norte</w:t>
      </w:r>
      <w:r w:rsidR="00426763" w:rsidRPr="00426763">
        <w:rPr>
          <w:rFonts w:ascii="Montserrat Light" w:eastAsia="Batang" w:hAnsi="Montserrat Light"/>
          <w:b/>
        </w:rPr>
        <w:t>, doctora Lourdes Carranza Bernal,</w:t>
      </w:r>
      <w:r w:rsidRPr="00426763">
        <w:rPr>
          <w:rFonts w:ascii="Montserrat Light" w:eastAsia="Batang" w:hAnsi="Montserrat Light"/>
          <w:b/>
        </w:rPr>
        <w:t xml:space="preserve"> presentaron su Primer Informe de Actividades.</w:t>
      </w:r>
    </w:p>
    <w:p w14:paraId="708FE957" w14:textId="2862DC16" w:rsidR="00786715" w:rsidRPr="00786715" w:rsidRDefault="00786715" w:rsidP="00BD79F2">
      <w:pPr>
        <w:pStyle w:val="Prrafodelista"/>
        <w:numPr>
          <w:ilvl w:val="0"/>
          <w:numId w:val="9"/>
        </w:numPr>
        <w:spacing w:after="0" w:line="240" w:lineRule="atLeast"/>
        <w:contextualSpacing w:val="0"/>
        <w:jc w:val="both"/>
        <w:rPr>
          <w:rFonts w:ascii="Montserrat Light" w:eastAsia="Batang" w:hAnsi="Montserrat Light"/>
          <w:b/>
        </w:rPr>
      </w:pPr>
      <w:r w:rsidRPr="00786715">
        <w:rPr>
          <w:rFonts w:ascii="Montserrat Light" w:eastAsia="Batang" w:hAnsi="Montserrat Light"/>
          <w:b/>
        </w:rPr>
        <w:t>El director general del Seguro Social, Zoé Robledo, reconoció el trabajo de ambas representantes que “jugaron de locales con el pueblo de Veracruz”.</w:t>
      </w:r>
    </w:p>
    <w:p w14:paraId="2CFABE08" w14:textId="354456B3" w:rsidR="007E36A4" w:rsidRPr="007E36A4" w:rsidRDefault="007E36A4" w:rsidP="00BD79F2">
      <w:pPr>
        <w:pStyle w:val="Prrafodelista"/>
        <w:numPr>
          <w:ilvl w:val="0"/>
          <w:numId w:val="9"/>
        </w:numPr>
        <w:spacing w:after="0" w:line="240" w:lineRule="atLeast"/>
        <w:contextualSpacing w:val="0"/>
        <w:jc w:val="both"/>
        <w:rPr>
          <w:rFonts w:ascii="Montserrat Light" w:hAnsi="Montserrat Light"/>
          <w:b/>
          <w:lang w:val="es-ES"/>
        </w:rPr>
      </w:pPr>
      <w:r w:rsidRPr="007E36A4">
        <w:rPr>
          <w:rFonts w:ascii="Montserrat Light" w:hAnsi="Montserrat Light"/>
          <w:b/>
          <w:lang w:val="es-ES"/>
        </w:rPr>
        <w:t>Tener un IMSS fortalecido va a repercutir en mejor salud para los trabajadores: gober</w:t>
      </w:r>
      <w:r w:rsidR="00C96B12">
        <w:rPr>
          <w:rFonts w:ascii="Montserrat Light" w:hAnsi="Montserrat Light"/>
          <w:b/>
          <w:lang w:val="es-ES"/>
        </w:rPr>
        <w:t>nador Cuitláhuac García Jiménez</w:t>
      </w:r>
      <w:r w:rsidR="00272F9C">
        <w:rPr>
          <w:rFonts w:ascii="Montserrat Light" w:hAnsi="Montserrat Light"/>
          <w:b/>
          <w:lang w:val="es-ES"/>
        </w:rPr>
        <w:t>.</w:t>
      </w:r>
    </w:p>
    <w:p w14:paraId="1BEBA55B" w14:textId="77777777" w:rsidR="00E06B6F" w:rsidRDefault="00E06B6F" w:rsidP="00BD79F2">
      <w:pPr>
        <w:spacing w:after="0" w:line="240" w:lineRule="atLeast"/>
        <w:jc w:val="both"/>
        <w:rPr>
          <w:rFonts w:ascii="Montserrat Light" w:eastAsia="Batang" w:hAnsi="Montserrat Light"/>
          <w:sz w:val="24"/>
        </w:rPr>
      </w:pPr>
    </w:p>
    <w:p w14:paraId="13BD4B77" w14:textId="1C4E8838" w:rsidR="005B1C24" w:rsidRDefault="005B1C24" w:rsidP="00BD79F2">
      <w:pPr>
        <w:spacing w:after="0"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>D</w:t>
      </w:r>
      <w:r w:rsidR="00DB669B" w:rsidRPr="007E36A4">
        <w:rPr>
          <w:rFonts w:ascii="Montserrat Light" w:eastAsia="Batang" w:hAnsi="Montserrat Light"/>
        </w:rPr>
        <w:t>urante la emergencia sanitaria por COVID-19 se mantiene la política de cero rechazos, ya que México tiene instituciones fuertes, cuenta con servidores públicos con “un amplio sentido del deber”</w:t>
      </w:r>
      <w:r>
        <w:rPr>
          <w:rFonts w:ascii="Montserrat Light" w:eastAsia="Batang" w:hAnsi="Montserrat Light"/>
        </w:rPr>
        <w:t>, afirmó el director general del Instituto Mexicano del Seguro Social (IMSS), Maestro Zoé Robledo, d</w:t>
      </w:r>
      <w:r w:rsidRPr="007E36A4">
        <w:rPr>
          <w:rFonts w:ascii="Montserrat Light" w:eastAsia="Batang" w:hAnsi="Montserrat Light"/>
        </w:rPr>
        <w:t>urante el Primer Informe de Actividades de las Representaciones</w:t>
      </w:r>
      <w:r w:rsidR="00A927E1">
        <w:rPr>
          <w:rFonts w:ascii="Montserrat Light" w:eastAsia="Batang" w:hAnsi="Montserrat Light"/>
        </w:rPr>
        <w:t xml:space="preserve"> del Instituto en Veracruz </w:t>
      </w:r>
      <w:r w:rsidRPr="007E36A4">
        <w:rPr>
          <w:rFonts w:ascii="Montserrat Light" w:eastAsia="Batang" w:hAnsi="Montserrat Light"/>
        </w:rPr>
        <w:t xml:space="preserve"> Sur y Norte</w:t>
      </w:r>
      <w:r>
        <w:rPr>
          <w:rFonts w:ascii="Montserrat Light" w:eastAsia="Batang" w:hAnsi="Montserrat Light"/>
        </w:rPr>
        <w:t>.</w:t>
      </w:r>
    </w:p>
    <w:p w14:paraId="09D5EBBE" w14:textId="77777777" w:rsidR="00BD79F2" w:rsidRDefault="00BD79F2" w:rsidP="00BD79F2">
      <w:pPr>
        <w:spacing w:after="0" w:line="240" w:lineRule="atLeast"/>
        <w:jc w:val="both"/>
        <w:rPr>
          <w:rFonts w:ascii="Montserrat Light" w:eastAsia="Batang" w:hAnsi="Montserrat Light"/>
        </w:rPr>
      </w:pPr>
    </w:p>
    <w:p w14:paraId="6EC19696" w14:textId="74B92EF0" w:rsidR="00BD79F2" w:rsidRDefault="00BD79F2" w:rsidP="00BD79F2">
      <w:pPr>
        <w:spacing w:after="0"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 xml:space="preserve">Reconoció el trabajo que han hecho ambas representaciones en el marco de la pandemia y la solidaridad para apoyar a través de la </w:t>
      </w:r>
      <w:r>
        <w:rPr>
          <w:rFonts w:ascii="Montserrat Light" w:eastAsia="Batang" w:hAnsi="Montserrat Light"/>
          <w:i/>
        </w:rPr>
        <w:t xml:space="preserve">Operación Chapultepec </w:t>
      </w:r>
      <w:r>
        <w:rPr>
          <w:rFonts w:ascii="Montserrat Light" w:eastAsia="Batang" w:hAnsi="Montserrat Light"/>
        </w:rPr>
        <w:t xml:space="preserve">a otras entidades que a finales de 2020 registraron mayores contagios y hospitalizaciones. </w:t>
      </w:r>
    </w:p>
    <w:p w14:paraId="4B3C3C49" w14:textId="77777777" w:rsidR="00BD79F2" w:rsidRDefault="00BD79F2" w:rsidP="00BD79F2">
      <w:pPr>
        <w:spacing w:after="0" w:line="240" w:lineRule="atLeast"/>
        <w:jc w:val="both"/>
        <w:rPr>
          <w:rFonts w:ascii="Montserrat Light" w:eastAsia="Batang" w:hAnsi="Montserrat Light"/>
        </w:rPr>
      </w:pPr>
    </w:p>
    <w:p w14:paraId="3359F1D2" w14:textId="7566A147" w:rsidR="005B1C24" w:rsidRDefault="00BD79F2" w:rsidP="00BD79F2">
      <w:pPr>
        <w:spacing w:after="0"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“L</w:t>
      </w:r>
      <w:r w:rsidRPr="003D756E">
        <w:rPr>
          <w:rFonts w:ascii="Montserrat Light" w:hAnsi="Montserrat Light"/>
        </w:rPr>
        <w:t xml:space="preserve">os veracruzanos demostraron de lo que están hecho, porque del estado de donde hubo más gente en </w:t>
      </w:r>
      <w:r w:rsidRPr="003D756E">
        <w:rPr>
          <w:rFonts w:ascii="Montserrat Light" w:hAnsi="Montserrat Light"/>
          <w:i/>
        </w:rPr>
        <w:t>Operación Chapultepec</w:t>
      </w:r>
      <w:r w:rsidRPr="003D756E">
        <w:rPr>
          <w:rFonts w:ascii="Montserrat Light" w:hAnsi="Montserrat Light"/>
        </w:rPr>
        <w:t xml:space="preserve"> fue de Veracruz, de verdad gracias a todas y a todos</w:t>
      </w:r>
      <w:r>
        <w:rPr>
          <w:rFonts w:ascii="Montserrat Light" w:hAnsi="Montserrat Light"/>
        </w:rPr>
        <w:t>”, expresó.</w:t>
      </w:r>
    </w:p>
    <w:p w14:paraId="1EB3EC86" w14:textId="77777777" w:rsidR="00BD79F2" w:rsidRDefault="00BD79F2" w:rsidP="00BD79F2">
      <w:pPr>
        <w:spacing w:after="0" w:line="240" w:lineRule="atLeast"/>
        <w:jc w:val="both"/>
        <w:rPr>
          <w:rFonts w:ascii="Montserrat Light" w:eastAsia="Batang" w:hAnsi="Montserrat Light"/>
        </w:rPr>
      </w:pPr>
    </w:p>
    <w:p w14:paraId="35E4CA22" w14:textId="2FDD837E" w:rsidR="00BD79F2" w:rsidRDefault="00426763" w:rsidP="00BD79F2">
      <w:pPr>
        <w:spacing w:after="0"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 xml:space="preserve">Señaló que hace un año las doctoras </w:t>
      </w:r>
      <w:r w:rsidR="00BD79F2" w:rsidRPr="00BD79F2">
        <w:rPr>
          <w:rFonts w:ascii="Montserrat Light" w:eastAsia="Batang" w:hAnsi="Montserrat Light"/>
        </w:rPr>
        <w:t>Célida</w:t>
      </w:r>
      <w:r>
        <w:rPr>
          <w:rFonts w:ascii="Montserrat Light" w:eastAsia="Batang" w:hAnsi="Montserrat Light"/>
        </w:rPr>
        <w:t xml:space="preserve"> Duque Molina y María de Lourdes Carranza</w:t>
      </w:r>
      <w:r w:rsidR="00BD79F2" w:rsidRPr="00BD79F2">
        <w:rPr>
          <w:rFonts w:ascii="Montserrat Light" w:eastAsia="Batang" w:hAnsi="Montserrat Light"/>
        </w:rPr>
        <w:t xml:space="preserve"> llegaron a </w:t>
      </w:r>
      <w:r>
        <w:rPr>
          <w:rFonts w:ascii="Montserrat Light" w:eastAsia="Batang" w:hAnsi="Montserrat Light"/>
        </w:rPr>
        <w:t>esta entidad, “</w:t>
      </w:r>
      <w:r w:rsidR="00BD79F2" w:rsidRPr="00BD79F2">
        <w:rPr>
          <w:rFonts w:ascii="Montserrat Light" w:eastAsia="Batang" w:hAnsi="Montserrat Light"/>
        </w:rPr>
        <w:t>cada una con su estilo, pero ambas tomaron una gran decisión y eso se refleja en sus resultados, jugaron de locales con el pueblo de Veracruz</w:t>
      </w:r>
      <w:r>
        <w:rPr>
          <w:rFonts w:ascii="Montserrat Light" w:eastAsia="Batang" w:hAnsi="Montserrat Light"/>
        </w:rPr>
        <w:t>”.</w:t>
      </w:r>
    </w:p>
    <w:p w14:paraId="63C00620" w14:textId="77777777" w:rsidR="00426763" w:rsidRDefault="00426763" w:rsidP="00BD79F2">
      <w:pPr>
        <w:spacing w:after="0" w:line="240" w:lineRule="atLeast"/>
        <w:jc w:val="both"/>
        <w:rPr>
          <w:rFonts w:ascii="Montserrat Light" w:eastAsia="Batang" w:hAnsi="Montserrat Light"/>
        </w:rPr>
      </w:pPr>
    </w:p>
    <w:p w14:paraId="7BAE26D2" w14:textId="77777777" w:rsidR="00426763" w:rsidRDefault="00426763" w:rsidP="00BD79F2">
      <w:pPr>
        <w:spacing w:after="0"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>Dijo que a</w:t>
      </w:r>
      <w:r w:rsidRPr="007E36A4">
        <w:rPr>
          <w:rFonts w:ascii="Montserrat Light" w:eastAsia="Batang" w:hAnsi="Montserrat Light"/>
        </w:rPr>
        <w:t>ctualmente en el IMSS 60 por ciento del personal son mujeres, se cuenta con seis mil 859 médicas residentes dentro de la institución, y las decisiones de alto impacto, largo plazo y directivas son ejecutadas por ellas</w:t>
      </w:r>
      <w:r>
        <w:rPr>
          <w:rFonts w:ascii="Montserrat Light" w:eastAsia="Batang" w:hAnsi="Montserrat Light"/>
        </w:rPr>
        <w:t>.</w:t>
      </w:r>
    </w:p>
    <w:p w14:paraId="1A6B7256" w14:textId="77777777" w:rsidR="00426763" w:rsidRDefault="00426763" w:rsidP="00BD79F2">
      <w:pPr>
        <w:spacing w:after="0" w:line="240" w:lineRule="atLeast"/>
        <w:jc w:val="both"/>
        <w:rPr>
          <w:rFonts w:ascii="Montserrat Light" w:eastAsia="Batang" w:hAnsi="Montserrat Light"/>
        </w:rPr>
      </w:pPr>
    </w:p>
    <w:p w14:paraId="50CFAA87" w14:textId="63143CC0" w:rsidR="005B1C24" w:rsidRPr="007E36A4" w:rsidRDefault="005B1C24" w:rsidP="00BD79F2">
      <w:pPr>
        <w:spacing w:after="0" w:line="240" w:lineRule="atLeast"/>
        <w:jc w:val="both"/>
        <w:rPr>
          <w:rFonts w:ascii="Montserrat Light" w:eastAsia="Batang" w:hAnsi="Montserrat Light"/>
        </w:rPr>
      </w:pPr>
      <w:r w:rsidRPr="007E36A4">
        <w:rPr>
          <w:rFonts w:ascii="Montserrat Light" w:eastAsia="Batang" w:hAnsi="Montserrat Light"/>
        </w:rPr>
        <w:lastRenderedPageBreak/>
        <w:t xml:space="preserve">Zoé Robledo reconoció el trabajo </w:t>
      </w:r>
      <w:r>
        <w:rPr>
          <w:rFonts w:ascii="Montserrat Light" w:eastAsia="Batang" w:hAnsi="Montserrat Light"/>
        </w:rPr>
        <w:t xml:space="preserve">coordinado con el gobernador Cuitláhuac García Jiménez para </w:t>
      </w:r>
      <w:r w:rsidRPr="007E36A4">
        <w:rPr>
          <w:rFonts w:ascii="Montserrat Light" w:eastAsia="Batang" w:hAnsi="Montserrat Light"/>
        </w:rPr>
        <w:t>atender las afectaciones que trajo la pandemia, tanto en salud y en economía.</w:t>
      </w:r>
    </w:p>
    <w:p w14:paraId="4B435A17" w14:textId="77777777" w:rsidR="005B1C24" w:rsidRDefault="005B1C24" w:rsidP="00BD79F2">
      <w:pPr>
        <w:spacing w:after="0" w:line="240" w:lineRule="atLeast"/>
        <w:jc w:val="both"/>
        <w:rPr>
          <w:rFonts w:ascii="Montserrat Light" w:eastAsia="Batang" w:hAnsi="Montserrat Light"/>
        </w:rPr>
      </w:pPr>
    </w:p>
    <w:p w14:paraId="545CA6CC" w14:textId="0DEE21D0" w:rsidR="005B1C24" w:rsidRPr="005B1C24" w:rsidRDefault="005B1C24" w:rsidP="00BD79F2">
      <w:pPr>
        <w:spacing w:after="0"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 xml:space="preserve">Añadió que esta suma de esfuerzos hizo posible </w:t>
      </w:r>
      <w:r w:rsidRPr="005B1C24">
        <w:rPr>
          <w:rFonts w:ascii="Montserrat Light" w:eastAsia="Batang" w:hAnsi="Montserrat Light"/>
        </w:rPr>
        <w:t>identificar, registrar, validar y después dispersar recursos del Gobierno Federal para pequeños empresarios a través de los Créditos Solidarios</w:t>
      </w:r>
      <w:r>
        <w:rPr>
          <w:rFonts w:ascii="Montserrat Light" w:eastAsia="Batang" w:hAnsi="Montserrat Light"/>
        </w:rPr>
        <w:t xml:space="preserve"> a la Palabra</w:t>
      </w:r>
      <w:r w:rsidRPr="005B1C24">
        <w:rPr>
          <w:rFonts w:ascii="Montserrat Light" w:eastAsia="Batang" w:hAnsi="Montserrat Light"/>
        </w:rPr>
        <w:t>.</w:t>
      </w:r>
    </w:p>
    <w:p w14:paraId="0177C6C4" w14:textId="77777777" w:rsidR="005B1C24" w:rsidRPr="005B1C24" w:rsidRDefault="005B1C24" w:rsidP="00BD79F2">
      <w:pPr>
        <w:spacing w:after="0" w:line="240" w:lineRule="atLeast"/>
        <w:jc w:val="both"/>
        <w:rPr>
          <w:rFonts w:ascii="Montserrat Light" w:eastAsia="Batang" w:hAnsi="Montserrat Light"/>
        </w:rPr>
      </w:pPr>
    </w:p>
    <w:p w14:paraId="6415B5E5" w14:textId="08F664E0" w:rsidR="00A476ED" w:rsidRPr="007E36A4" w:rsidRDefault="00A476ED" w:rsidP="00BD79F2">
      <w:pPr>
        <w:spacing w:after="0" w:line="240" w:lineRule="atLeast"/>
        <w:jc w:val="both"/>
        <w:rPr>
          <w:rFonts w:ascii="Montserrat Light" w:eastAsia="Batang" w:hAnsi="Montserrat Light"/>
        </w:rPr>
      </w:pPr>
      <w:r w:rsidRPr="007E36A4">
        <w:rPr>
          <w:rFonts w:ascii="Montserrat Light" w:eastAsia="Batang" w:hAnsi="Montserrat Light"/>
        </w:rPr>
        <w:t xml:space="preserve">En su mensaje, la doctora Célida Duque Molina, </w:t>
      </w:r>
      <w:r w:rsidR="00AF0FCC" w:rsidRPr="007E36A4">
        <w:rPr>
          <w:rFonts w:ascii="Montserrat Light" w:eastAsia="Batang" w:hAnsi="Montserrat Light"/>
        </w:rPr>
        <w:t>titular del IMSS Veracruz Sur,</w:t>
      </w:r>
      <w:r w:rsidRPr="007E36A4">
        <w:rPr>
          <w:rFonts w:ascii="Montserrat Light" w:eastAsia="Batang" w:hAnsi="Montserrat Light"/>
        </w:rPr>
        <w:t xml:space="preserve"> resaltó que fue un honor ser parte de la iniciativa del director general al participar en </w:t>
      </w:r>
      <w:r w:rsidR="00AF0FCC" w:rsidRPr="007E36A4">
        <w:rPr>
          <w:rFonts w:ascii="Montserrat Light" w:eastAsia="Batang" w:hAnsi="Montserrat Light"/>
        </w:rPr>
        <w:t>el concurso de oposición para ocupar</w:t>
      </w:r>
      <w:r w:rsidR="00426763">
        <w:rPr>
          <w:rFonts w:ascii="Montserrat Light" w:eastAsia="Batang" w:hAnsi="Montserrat Light"/>
        </w:rPr>
        <w:t xml:space="preserve"> esta </w:t>
      </w:r>
      <w:r w:rsidRPr="007E36A4">
        <w:rPr>
          <w:rFonts w:ascii="Montserrat Light" w:eastAsia="Batang" w:hAnsi="Montserrat Light"/>
        </w:rPr>
        <w:t>Oficina de Representación.</w:t>
      </w:r>
    </w:p>
    <w:p w14:paraId="2FEFF76C" w14:textId="77777777" w:rsidR="00A476ED" w:rsidRPr="007E36A4" w:rsidRDefault="00A476ED" w:rsidP="00BD79F2">
      <w:pPr>
        <w:spacing w:after="0" w:line="240" w:lineRule="atLeast"/>
        <w:jc w:val="both"/>
        <w:rPr>
          <w:rFonts w:ascii="Montserrat Light" w:eastAsia="Batang" w:hAnsi="Montserrat Light"/>
        </w:rPr>
      </w:pPr>
    </w:p>
    <w:p w14:paraId="23F3ACEC" w14:textId="6F88A031" w:rsidR="00A476ED" w:rsidRPr="007E36A4" w:rsidRDefault="00A476ED" w:rsidP="00BD79F2">
      <w:pPr>
        <w:spacing w:after="0" w:line="240" w:lineRule="atLeast"/>
        <w:jc w:val="both"/>
        <w:rPr>
          <w:rFonts w:ascii="Montserrat Light" w:eastAsia="Batang" w:hAnsi="Montserrat Light"/>
        </w:rPr>
      </w:pPr>
      <w:r w:rsidRPr="007E36A4">
        <w:rPr>
          <w:rFonts w:ascii="Montserrat Light" w:eastAsia="Batang" w:hAnsi="Montserrat Light"/>
        </w:rPr>
        <w:t>“Un proceso inédito y paritario a través de una convocatoria abierta y transparent</w:t>
      </w:r>
      <w:r w:rsidR="00AF0FCC" w:rsidRPr="007E36A4">
        <w:rPr>
          <w:rFonts w:ascii="Montserrat Light" w:eastAsia="Batang" w:hAnsi="Montserrat Light"/>
        </w:rPr>
        <w:t>e, con esta encomienda participé</w:t>
      </w:r>
      <w:r w:rsidRPr="007E36A4">
        <w:rPr>
          <w:rFonts w:ascii="Montserrat Light" w:eastAsia="Batang" w:hAnsi="Montserrat Light"/>
        </w:rPr>
        <w:t xml:space="preserve"> siendo responsable de garantizar la salud y seguridad social a los derechohabientes del sur del </w:t>
      </w:r>
      <w:r w:rsidR="00AF0FCC" w:rsidRPr="007E36A4">
        <w:rPr>
          <w:rFonts w:ascii="Montserrat Light" w:eastAsia="Batang" w:hAnsi="Montserrat Light"/>
        </w:rPr>
        <w:t>e</w:t>
      </w:r>
      <w:r w:rsidRPr="007E36A4">
        <w:rPr>
          <w:rFonts w:ascii="Montserrat Light" w:eastAsia="Batang" w:hAnsi="Montserrat Light"/>
        </w:rPr>
        <w:t>stado de Veracruz”, destacó.</w:t>
      </w:r>
    </w:p>
    <w:p w14:paraId="563DA689" w14:textId="77777777" w:rsidR="00A476ED" w:rsidRPr="007E36A4" w:rsidRDefault="00A476ED" w:rsidP="00BD79F2">
      <w:pPr>
        <w:spacing w:after="0" w:line="240" w:lineRule="atLeast"/>
        <w:jc w:val="both"/>
        <w:rPr>
          <w:rFonts w:ascii="Montserrat Light" w:eastAsia="Batang" w:hAnsi="Montserrat Light"/>
        </w:rPr>
      </w:pPr>
    </w:p>
    <w:p w14:paraId="162AB694" w14:textId="27212CB0" w:rsidR="00A476ED" w:rsidRPr="007E36A4" w:rsidRDefault="00A476ED" w:rsidP="00BD79F2">
      <w:pPr>
        <w:spacing w:after="0" w:line="240" w:lineRule="atLeast"/>
        <w:jc w:val="both"/>
        <w:rPr>
          <w:rFonts w:ascii="Montserrat Light" w:eastAsia="Batang" w:hAnsi="Montserrat Light"/>
        </w:rPr>
      </w:pPr>
      <w:r w:rsidRPr="007E36A4">
        <w:rPr>
          <w:rFonts w:ascii="Montserrat Light" w:eastAsia="Batang" w:hAnsi="Montserrat Light"/>
        </w:rPr>
        <w:t xml:space="preserve">Indicó que </w:t>
      </w:r>
      <w:r w:rsidR="00AF0FCC" w:rsidRPr="007E36A4">
        <w:rPr>
          <w:rFonts w:ascii="Montserrat Light" w:eastAsia="Batang" w:hAnsi="Montserrat Light"/>
        </w:rPr>
        <w:t xml:space="preserve">en esta representación </w:t>
      </w:r>
      <w:r w:rsidRPr="007E36A4">
        <w:rPr>
          <w:rFonts w:ascii="Montserrat Light" w:eastAsia="Batang" w:hAnsi="Montserrat Light"/>
        </w:rPr>
        <w:t>realizó más de 140 recorridos para conocer las unidades y dar seguimiento oportuno a los requerimientos de derechohabientes y trabajadores IMSS, “fue un arduo trabajo, cientos de kilómetros recorridos, pero ha valido la pena</w:t>
      </w:r>
      <w:r w:rsidR="00AF0FCC" w:rsidRPr="007E36A4">
        <w:rPr>
          <w:rFonts w:ascii="Montserrat Light" w:eastAsia="Batang" w:hAnsi="Montserrat Light"/>
        </w:rPr>
        <w:t>”</w:t>
      </w:r>
      <w:r w:rsidRPr="007E36A4">
        <w:rPr>
          <w:rFonts w:ascii="Montserrat Light" w:eastAsia="Batang" w:hAnsi="Montserrat Light"/>
        </w:rPr>
        <w:t>.</w:t>
      </w:r>
    </w:p>
    <w:p w14:paraId="7FAB1950" w14:textId="77777777" w:rsidR="00A476ED" w:rsidRPr="007E36A4" w:rsidRDefault="00A476ED" w:rsidP="00BD79F2">
      <w:pPr>
        <w:spacing w:after="0" w:line="240" w:lineRule="atLeast"/>
        <w:jc w:val="both"/>
        <w:rPr>
          <w:rFonts w:ascii="Montserrat Light" w:eastAsia="Batang" w:hAnsi="Montserrat Light"/>
        </w:rPr>
      </w:pPr>
    </w:p>
    <w:p w14:paraId="61F71230" w14:textId="67766831" w:rsidR="00A476ED" w:rsidRPr="007E36A4" w:rsidRDefault="00A476ED" w:rsidP="00BD79F2">
      <w:pPr>
        <w:spacing w:after="0" w:line="240" w:lineRule="atLeast"/>
        <w:jc w:val="both"/>
        <w:rPr>
          <w:rFonts w:ascii="Montserrat Light" w:eastAsia="Batang" w:hAnsi="Montserrat Light"/>
        </w:rPr>
      </w:pPr>
      <w:r w:rsidRPr="007E36A4">
        <w:rPr>
          <w:rFonts w:ascii="Montserrat Light" w:eastAsia="Batang" w:hAnsi="Montserrat Light"/>
        </w:rPr>
        <w:t xml:space="preserve">Dijo que en un año de retos, se trabajó para dignificar espacios y ampliar la capacidad instalada en la unidad de hemodiálisis intramuros </w:t>
      </w:r>
      <w:r w:rsidR="00AF0FCC" w:rsidRPr="007E36A4">
        <w:rPr>
          <w:rFonts w:ascii="Montserrat Light" w:eastAsia="Batang" w:hAnsi="Montserrat Light"/>
        </w:rPr>
        <w:t>d</w:t>
      </w:r>
      <w:r w:rsidRPr="007E36A4">
        <w:rPr>
          <w:rFonts w:ascii="Montserrat Light" w:eastAsia="Batang" w:hAnsi="Montserrat Light"/>
        </w:rPr>
        <w:t xml:space="preserve">el Hospital General de </w:t>
      </w:r>
      <w:proofErr w:type="spellStart"/>
      <w:r w:rsidRPr="007E36A4">
        <w:rPr>
          <w:rFonts w:ascii="Montserrat Light" w:eastAsia="Batang" w:hAnsi="Montserrat Light"/>
        </w:rPr>
        <w:t>Subzona</w:t>
      </w:r>
      <w:proofErr w:type="spellEnd"/>
      <w:r w:rsidRPr="007E36A4">
        <w:rPr>
          <w:rFonts w:ascii="Montserrat Light" w:eastAsia="Batang" w:hAnsi="Montserrat Light"/>
        </w:rPr>
        <w:t xml:space="preserve"> No. 33 y del Módulo de Atención Integral para Cáncer de Mama en el Hospital General Regional No. 1</w:t>
      </w:r>
      <w:r w:rsidR="00426763">
        <w:rPr>
          <w:rFonts w:ascii="Montserrat Light" w:eastAsia="Batang" w:hAnsi="Montserrat Light"/>
        </w:rPr>
        <w:t>,</w:t>
      </w:r>
      <w:r w:rsidRPr="007E36A4">
        <w:rPr>
          <w:rFonts w:ascii="Montserrat Light" w:eastAsia="Batang" w:hAnsi="Montserrat Light"/>
        </w:rPr>
        <w:t xml:space="preserve"> de Orizaba.</w:t>
      </w:r>
    </w:p>
    <w:p w14:paraId="5E81AC81" w14:textId="77777777" w:rsidR="00A476ED" w:rsidRPr="007E36A4" w:rsidRDefault="00A476ED" w:rsidP="00BD79F2">
      <w:pPr>
        <w:spacing w:after="0" w:line="240" w:lineRule="atLeast"/>
        <w:jc w:val="both"/>
        <w:rPr>
          <w:rFonts w:ascii="Montserrat Light" w:eastAsia="Batang" w:hAnsi="Montserrat Light"/>
        </w:rPr>
      </w:pPr>
    </w:p>
    <w:p w14:paraId="2FC3AE60" w14:textId="77777777" w:rsidR="00A476ED" w:rsidRPr="007E36A4" w:rsidRDefault="00A476ED" w:rsidP="00BD79F2">
      <w:pPr>
        <w:spacing w:after="0" w:line="240" w:lineRule="atLeast"/>
        <w:jc w:val="both"/>
        <w:rPr>
          <w:rFonts w:ascii="Montserrat Light" w:eastAsia="Batang" w:hAnsi="Montserrat Light"/>
        </w:rPr>
      </w:pPr>
      <w:r w:rsidRPr="007E36A4">
        <w:rPr>
          <w:rFonts w:ascii="Montserrat Light" w:eastAsia="Batang" w:hAnsi="Montserrat Light"/>
        </w:rPr>
        <w:t>Destacó que en 2020 los servicios y acciones no COVID-19 continuaron para otorgar 166 mil 304 consultas de especialidades, 330 mil 885 atenciones de urgencias, 38 mil 662 egresos hospitalarios y 18 mil 303 cirugías; en primer nivel se proporcionaron un millón 361 mil 153 consultas de medicina familiar y 187 mil 780 Atenciones Preventivas Integradas.</w:t>
      </w:r>
    </w:p>
    <w:p w14:paraId="010566BB" w14:textId="77777777" w:rsidR="00A476ED" w:rsidRPr="007E36A4" w:rsidRDefault="00A476ED" w:rsidP="00BD79F2">
      <w:pPr>
        <w:spacing w:after="0" w:line="240" w:lineRule="atLeast"/>
        <w:jc w:val="both"/>
        <w:rPr>
          <w:rFonts w:ascii="Montserrat Light" w:eastAsia="Batang" w:hAnsi="Montserrat Light"/>
        </w:rPr>
      </w:pPr>
    </w:p>
    <w:p w14:paraId="4742BCD8" w14:textId="522B373A" w:rsidR="00A476ED" w:rsidRPr="007E36A4" w:rsidRDefault="00A476ED" w:rsidP="00BD79F2">
      <w:pPr>
        <w:spacing w:after="0" w:line="240" w:lineRule="atLeast"/>
        <w:jc w:val="both"/>
        <w:rPr>
          <w:rFonts w:ascii="Montserrat Light" w:eastAsia="Batang" w:hAnsi="Montserrat Light"/>
        </w:rPr>
      </w:pPr>
      <w:r w:rsidRPr="007E36A4">
        <w:rPr>
          <w:rFonts w:ascii="Montserrat Light" w:eastAsia="Batang" w:hAnsi="Montserrat Light"/>
        </w:rPr>
        <w:t>En su oportunidad</w:t>
      </w:r>
      <w:r w:rsidR="00AF0FCC" w:rsidRPr="007E36A4">
        <w:rPr>
          <w:rFonts w:ascii="Montserrat Light" w:eastAsia="Batang" w:hAnsi="Montserrat Light"/>
        </w:rPr>
        <w:t>,</w:t>
      </w:r>
      <w:r w:rsidRPr="007E36A4">
        <w:rPr>
          <w:rFonts w:ascii="Montserrat Light" w:eastAsia="Batang" w:hAnsi="Montserrat Light"/>
        </w:rPr>
        <w:t xml:space="preserve"> la doctora María de Lourdes Carranza Bernal, titular de la Oficina de Representación del IMSS en Veracruz Norte, resaltó que en el régimen ordinario </w:t>
      </w:r>
      <w:r w:rsidR="00AF0FCC" w:rsidRPr="007E36A4">
        <w:rPr>
          <w:rFonts w:ascii="Montserrat Light" w:eastAsia="Batang" w:hAnsi="Montserrat Light"/>
        </w:rPr>
        <w:t>y e</w:t>
      </w:r>
      <w:r w:rsidRPr="007E36A4">
        <w:rPr>
          <w:rFonts w:ascii="Montserrat Light" w:eastAsia="Batang" w:hAnsi="Montserrat Light"/>
        </w:rPr>
        <w:t>n el Programa IMSS</w:t>
      </w:r>
      <w:r w:rsidR="00AF0FCC" w:rsidRPr="007E36A4">
        <w:rPr>
          <w:rFonts w:ascii="Montserrat Light" w:eastAsia="Batang" w:hAnsi="Montserrat Light"/>
        </w:rPr>
        <w:t>-</w:t>
      </w:r>
      <w:r w:rsidRPr="007E36A4">
        <w:rPr>
          <w:rFonts w:ascii="Montserrat Light" w:eastAsia="Batang" w:hAnsi="Montserrat Light"/>
        </w:rPr>
        <w:t>BIENESTAR</w:t>
      </w:r>
      <w:r w:rsidR="00AF0FCC" w:rsidRPr="007E36A4">
        <w:rPr>
          <w:rFonts w:ascii="Montserrat Light" w:eastAsia="Batang" w:hAnsi="Montserrat Light"/>
        </w:rPr>
        <w:t xml:space="preserve"> se </w:t>
      </w:r>
      <w:r w:rsidRPr="007E36A4">
        <w:rPr>
          <w:rFonts w:ascii="Montserrat Light" w:eastAsia="Batang" w:hAnsi="Montserrat Light"/>
        </w:rPr>
        <w:t>atiende a casi 2.5 millones de personas</w:t>
      </w:r>
      <w:r w:rsidR="00AF0FCC" w:rsidRPr="007E36A4">
        <w:rPr>
          <w:rFonts w:ascii="Montserrat Light" w:eastAsia="Batang" w:hAnsi="Montserrat Light"/>
        </w:rPr>
        <w:t xml:space="preserve"> y</w:t>
      </w:r>
      <w:r w:rsidRPr="007E36A4">
        <w:rPr>
          <w:rFonts w:ascii="Montserrat Light" w:eastAsia="Batang" w:hAnsi="Montserrat Light"/>
        </w:rPr>
        <w:t xml:space="preserve"> se reportaron cero muertes maternas directas.</w:t>
      </w:r>
    </w:p>
    <w:p w14:paraId="66538B0D" w14:textId="77777777" w:rsidR="00A476ED" w:rsidRPr="007E36A4" w:rsidRDefault="00A476ED" w:rsidP="00BD79F2">
      <w:pPr>
        <w:spacing w:after="0" w:line="240" w:lineRule="atLeast"/>
        <w:jc w:val="both"/>
        <w:rPr>
          <w:rFonts w:ascii="Montserrat Light" w:eastAsia="Batang" w:hAnsi="Montserrat Light"/>
        </w:rPr>
      </w:pPr>
    </w:p>
    <w:p w14:paraId="2E0A5C32" w14:textId="1E07F299" w:rsidR="00A476ED" w:rsidRPr="007E36A4" w:rsidRDefault="00A476ED" w:rsidP="00BD79F2">
      <w:pPr>
        <w:spacing w:after="0" w:line="240" w:lineRule="atLeast"/>
        <w:jc w:val="both"/>
        <w:rPr>
          <w:rFonts w:ascii="Montserrat Light" w:eastAsia="Batang" w:hAnsi="Montserrat Light"/>
        </w:rPr>
      </w:pPr>
      <w:r w:rsidRPr="007E36A4">
        <w:rPr>
          <w:rFonts w:ascii="Montserrat Light" w:eastAsia="Batang" w:hAnsi="Montserrat Light"/>
        </w:rPr>
        <w:t xml:space="preserve">Para la atención de la pandemia, detalló que se realizaron 24 mil 147 pruebas de laboratorio PCR para diagnóstico de la enfermedad, se distribuyeron casi cinco millones de insumos de </w:t>
      </w:r>
      <w:r w:rsidR="00426763">
        <w:rPr>
          <w:rFonts w:ascii="Montserrat Light" w:eastAsia="Batang" w:hAnsi="Montserrat Light"/>
        </w:rPr>
        <w:t>p</w:t>
      </w:r>
      <w:r w:rsidRPr="007E36A4">
        <w:rPr>
          <w:rFonts w:ascii="Montserrat Light" w:eastAsia="Batang" w:hAnsi="Montserrat Light"/>
        </w:rPr>
        <w:t xml:space="preserve">rotección </w:t>
      </w:r>
      <w:r w:rsidR="00426763">
        <w:rPr>
          <w:rFonts w:ascii="Montserrat Light" w:eastAsia="Batang" w:hAnsi="Montserrat Light"/>
        </w:rPr>
        <w:t>p</w:t>
      </w:r>
      <w:r w:rsidRPr="007E36A4">
        <w:rPr>
          <w:rFonts w:ascii="Montserrat Light" w:eastAsia="Batang" w:hAnsi="Montserrat Light"/>
        </w:rPr>
        <w:t>ersonal y se realizaron acciones de capacitación a todas las categorías laborales.</w:t>
      </w:r>
    </w:p>
    <w:p w14:paraId="5E7FC846" w14:textId="77777777" w:rsidR="00A476ED" w:rsidRPr="007E36A4" w:rsidRDefault="00A476ED" w:rsidP="00BD79F2">
      <w:pPr>
        <w:spacing w:after="0" w:line="240" w:lineRule="atLeast"/>
        <w:jc w:val="both"/>
        <w:rPr>
          <w:rFonts w:ascii="Montserrat Light" w:eastAsia="Batang" w:hAnsi="Montserrat Light"/>
        </w:rPr>
      </w:pPr>
    </w:p>
    <w:p w14:paraId="673304A9" w14:textId="714395D1" w:rsidR="00A476ED" w:rsidRPr="007E36A4" w:rsidRDefault="00A476ED" w:rsidP="00BD79F2">
      <w:pPr>
        <w:spacing w:after="0" w:line="240" w:lineRule="atLeast"/>
        <w:jc w:val="both"/>
        <w:rPr>
          <w:rFonts w:ascii="Montserrat Light" w:eastAsia="Batang" w:hAnsi="Montserrat Light"/>
        </w:rPr>
      </w:pPr>
      <w:r w:rsidRPr="007E36A4">
        <w:rPr>
          <w:rFonts w:ascii="Montserrat Light" w:eastAsia="Batang" w:hAnsi="Montserrat Light"/>
        </w:rPr>
        <w:lastRenderedPageBreak/>
        <w:t>“Se reconvirtieron los ocho hospitales de esta representación hasta contar con 256 camas con 80 equipos de soporte ventilatorio y se conformaron 70 Equipos COVID”</w:t>
      </w:r>
      <w:r w:rsidR="00426763">
        <w:rPr>
          <w:rFonts w:ascii="Montserrat Light" w:eastAsia="Batang" w:hAnsi="Montserrat Light"/>
        </w:rPr>
        <w:t xml:space="preserve">, </w:t>
      </w:r>
      <w:r w:rsidRPr="007E36A4">
        <w:rPr>
          <w:rFonts w:ascii="Montserrat Light" w:eastAsia="Batang" w:hAnsi="Montserrat Light"/>
        </w:rPr>
        <w:t>y en un hecho sin precedente se autorizó el pago de hasta 80 horas de trabajo en tiempo extra al personal médico y de enfermería por un importe de 19.5 millones de pesos</w:t>
      </w:r>
      <w:r w:rsidR="00426763">
        <w:rPr>
          <w:rFonts w:ascii="Montserrat Light" w:eastAsia="Batang" w:hAnsi="Montserrat Light"/>
        </w:rPr>
        <w:t>, indicó</w:t>
      </w:r>
      <w:r w:rsidRPr="007E36A4">
        <w:rPr>
          <w:rFonts w:ascii="Montserrat Light" w:eastAsia="Batang" w:hAnsi="Montserrat Light"/>
        </w:rPr>
        <w:t>.</w:t>
      </w:r>
    </w:p>
    <w:p w14:paraId="2B46C26E" w14:textId="77777777" w:rsidR="00A476ED" w:rsidRPr="007E36A4" w:rsidRDefault="00A476ED" w:rsidP="00BD79F2">
      <w:pPr>
        <w:spacing w:after="0" w:line="240" w:lineRule="atLeast"/>
        <w:jc w:val="both"/>
        <w:rPr>
          <w:rFonts w:ascii="Montserrat Light" w:eastAsia="Batang" w:hAnsi="Montserrat Light"/>
        </w:rPr>
      </w:pPr>
    </w:p>
    <w:p w14:paraId="549DB32D" w14:textId="4E1F5912" w:rsidR="00A476ED" w:rsidRPr="007E36A4" w:rsidRDefault="00A476ED" w:rsidP="00BD79F2">
      <w:pPr>
        <w:spacing w:after="0" w:line="240" w:lineRule="atLeast"/>
        <w:jc w:val="both"/>
        <w:rPr>
          <w:rFonts w:ascii="Montserrat Light" w:eastAsia="Batang" w:hAnsi="Montserrat Light"/>
        </w:rPr>
      </w:pPr>
      <w:r w:rsidRPr="007E36A4">
        <w:rPr>
          <w:rFonts w:ascii="Montserrat Light" w:eastAsia="Batang" w:hAnsi="Montserrat Light"/>
        </w:rPr>
        <w:t xml:space="preserve">Señaló que se proyecta </w:t>
      </w:r>
      <w:r w:rsidR="00AF0FCC" w:rsidRPr="007E36A4">
        <w:rPr>
          <w:rFonts w:ascii="Montserrat Light" w:eastAsia="Batang" w:hAnsi="Montserrat Light"/>
        </w:rPr>
        <w:t>construir</w:t>
      </w:r>
      <w:r w:rsidRPr="007E36A4">
        <w:rPr>
          <w:rFonts w:ascii="Montserrat Light" w:eastAsia="Batang" w:hAnsi="Montserrat Light"/>
        </w:rPr>
        <w:t xml:space="preserve"> un Hospital General Regional de 260 camas en Veracruz, un HGZ de 144 camas en Coatepec, una UMF en Banderilla, un albergue comunitario en el Hospital Rural de Chicontepec</w:t>
      </w:r>
      <w:r w:rsidR="00AF0FCC" w:rsidRPr="007E36A4">
        <w:rPr>
          <w:rFonts w:ascii="Montserrat Light" w:eastAsia="Batang" w:hAnsi="Montserrat Light"/>
        </w:rPr>
        <w:t>,</w:t>
      </w:r>
      <w:r w:rsidRPr="007E36A4">
        <w:rPr>
          <w:rFonts w:ascii="Montserrat Light" w:eastAsia="Batang" w:hAnsi="Montserrat Light"/>
        </w:rPr>
        <w:t xml:space="preserve"> la construcción de una alberca </w:t>
      </w:r>
      <w:proofErr w:type="spellStart"/>
      <w:r w:rsidRPr="007E36A4">
        <w:rPr>
          <w:rFonts w:ascii="Montserrat Light" w:eastAsia="Batang" w:hAnsi="Montserrat Light"/>
        </w:rPr>
        <w:t>semiolímpica</w:t>
      </w:r>
      <w:proofErr w:type="spellEnd"/>
      <w:r w:rsidRPr="007E36A4">
        <w:rPr>
          <w:rFonts w:ascii="Montserrat Light" w:eastAsia="Batang" w:hAnsi="Montserrat Light"/>
        </w:rPr>
        <w:t xml:space="preserve"> en el Centro de Seguridad Social de Tuxpan, así como diversas ampliaciones y remodelaciones. </w:t>
      </w:r>
    </w:p>
    <w:p w14:paraId="4B7C52D0" w14:textId="77777777" w:rsidR="007117C3" w:rsidRPr="007E36A4" w:rsidRDefault="007117C3" w:rsidP="00BD79F2">
      <w:pPr>
        <w:spacing w:after="0" w:line="240" w:lineRule="atLeast"/>
        <w:jc w:val="both"/>
        <w:rPr>
          <w:rFonts w:ascii="Montserrat Light" w:eastAsia="Batang" w:hAnsi="Montserrat Light"/>
        </w:rPr>
      </w:pPr>
    </w:p>
    <w:p w14:paraId="671C9C03" w14:textId="01E31989" w:rsidR="00A476ED" w:rsidRPr="007E36A4" w:rsidRDefault="00A476ED" w:rsidP="00BD79F2">
      <w:pPr>
        <w:spacing w:after="0" w:line="240" w:lineRule="atLeast"/>
        <w:jc w:val="both"/>
        <w:rPr>
          <w:rFonts w:ascii="Montserrat Light" w:hAnsi="Montserrat Light"/>
          <w:lang w:val="es-ES"/>
        </w:rPr>
      </w:pPr>
      <w:r w:rsidRPr="007E36A4">
        <w:rPr>
          <w:rFonts w:ascii="Montserrat Light" w:hAnsi="Montserrat Light"/>
          <w:lang w:val="es-ES"/>
        </w:rPr>
        <w:t>Por su parte, el gobernador de Veracruz, Cuitláhuac García Jiménez indicó que durante 2020 y lo que va de este año, la pandemia mostró que los países cuentan con un sistema de salud de atención para sus trabajadores, la gente, “sobre todo a los que levantan la producción, esfuerzo adicional en el trabajo durante tiempos difíciles, a los trabajadores de México”.</w:t>
      </w:r>
    </w:p>
    <w:p w14:paraId="4F9A0F68" w14:textId="77777777" w:rsidR="00A476ED" w:rsidRPr="007E36A4" w:rsidRDefault="00A476ED" w:rsidP="00BD79F2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644DFBB8" w14:textId="6E22AC59" w:rsidR="00A476ED" w:rsidRPr="007E36A4" w:rsidRDefault="00A476ED" w:rsidP="00BD79F2">
      <w:pPr>
        <w:spacing w:after="0" w:line="240" w:lineRule="atLeast"/>
        <w:jc w:val="both"/>
        <w:rPr>
          <w:rFonts w:ascii="Montserrat Light" w:hAnsi="Montserrat Light"/>
          <w:lang w:val="es-ES"/>
        </w:rPr>
      </w:pPr>
      <w:r w:rsidRPr="007E36A4">
        <w:rPr>
          <w:rFonts w:ascii="Montserrat Light" w:hAnsi="Montserrat Light"/>
          <w:lang w:val="es-ES"/>
        </w:rPr>
        <w:t>Dijo que un fenómeno mundial que afecta la salud de todas y todos puede atenderse desde las instituciones públicas del Estado mexicano, “y es un motivo de orgullo que sigamos contando con el Instituto Mexicano del Seguro Social”.</w:t>
      </w:r>
    </w:p>
    <w:p w14:paraId="1EBEB41D" w14:textId="77777777" w:rsidR="00A476ED" w:rsidRPr="007E36A4" w:rsidRDefault="00A476ED" w:rsidP="00BD79F2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15107017" w14:textId="1786BB5B" w:rsidR="00A476ED" w:rsidRPr="007E36A4" w:rsidRDefault="00A476ED" w:rsidP="00BD79F2">
      <w:pPr>
        <w:spacing w:after="0" w:line="240" w:lineRule="atLeast"/>
        <w:jc w:val="both"/>
        <w:rPr>
          <w:rFonts w:ascii="Montserrat Light" w:hAnsi="Montserrat Light"/>
          <w:lang w:val="es-ES"/>
        </w:rPr>
      </w:pPr>
      <w:r w:rsidRPr="007E36A4">
        <w:rPr>
          <w:rFonts w:ascii="Montserrat Light" w:hAnsi="Montserrat Light"/>
          <w:lang w:val="es-ES"/>
        </w:rPr>
        <w:t>García Jiménez señaló que tener un IMSS fortalecido “va a repercutir en la mejor salud de los trabajadores y las trabajadoras de México, en especial de Veracruz”.</w:t>
      </w:r>
    </w:p>
    <w:p w14:paraId="32A8D4A2" w14:textId="77777777" w:rsidR="00A476ED" w:rsidRPr="007E36A4" w:rsidRDefault="00A476ED" w:rsidP="00BD79F2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11F22020" w14:textId="3847EC62" w:rsidR="00A476ED" w:rsidRPr="007E36A4" w:rsidRDefault="00A476ED" w:rsidP="00BD79F2">
      <w:pPr>
        <w:spacing w:after="0" w:line="240" w:lineRule="atLeast"/>
        <w:jc w:val="both"/>
        <w:rPr>
          <w:rFonts w:ascii="Montserrat Light" w:hAnsi="Montserrat Light"/>
          <w:lang w:val="es-ES"/>
        </w:rPr>
      </w:pPr>
      <w:r w:rsidRPr="007E36A4">
        <w:rPr>
          <w:rFonts w:ascii="Montserrat Light" w:hAnsi="Montserrat Light"/>
          <w:lang w:val="es-ES"/>
        </w:rPr>
        <w:t>Resaltó que la entidad se ubica en la cuarta posición con mayor población a nivel nacional y durante la segunda oleada de COVID-19 no pasó al semáforo epidemiológico de color rojo.</w:t>
      </w:r>
    </w:p>
    <w:p w14:paraId="10C713DD" w14:textId="77777777" w:rsidR="00A476ED" w:rsidRPr="007E36A4" w:rsidRDefault="00A476ED" w:rsidP="00BD79F2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4051CD84" w14:textId="40AD5349" w:rsidR="00A476ED" w:rsidRPr="007E36A4" w:rsidRDefault="00A476ED" w:rsidP="00BD79F2">
      <w:pPr>
        <w:spacing w:after="0" w:line="240" w:lineRule="atLeast"/>
        <w:jc w:val="both"/>
        <w:rPr>
          <w:rFonts w:ascii="Montserrat Light" w:hAnsi="Montserrat Light"/>
          <w:lang w:val="es-ES"/>
        </w:rPr>
      </w:pPr>
      <w:r w:rsidRPr="007E36A4">
        <w:rPr>
          <w:rFonts w:ascii="Montserrat Light" w:hAnsi="Montserrat Light"/>
          <w:lang w:val="es-ES"/>
        </w:rPr>
        <w:t>“El esfuerzo del personal médico, de la sociedad en su conjunto, de las autoridades que desde el Consejo Estatal de Salud determinaron la estrategia, dio finalmente un resultado positivo”, expuso.</w:t>
      </w:r>
    </w:p>
    <w:p w14:paraId="5460E957" w14:textId="77777777" w:rsidR="00A476ED" w:rsidRPr="007E36A4" w:rsidRDefault="00A476ED" w:rsidP="00BD79F2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261428B2" w14:textId="5F6F2A47" w:rsidR="00A476ED" w:rsidRPr="007E36A4" w:rsidRDefault="00A476ED" w:rsidP="00BD79F2">
      <w:pPr>
        <w:spacing w:after="0" w:line="240" w:lineRule="atLeast"/>
        <w:jc w:val="both"/>
        <w:rPr>
          <w:rFonts w:ascii="Montserrat Light" w:hAnsi="Montserrat Light"/>
          <w:lang w:val="es-ES"/>
        </w:rPr>
      </w:pPr>
      <w:r w:rsidRPr="007E36A4">
        <w:rPr>
          <w:rFonts w:ascii="Montserrat Light" w:hAnsi="Montserrat Light"/>
          <w:lang w:val="es-ES"/>
        </w:rPr>
        <w:t>El gobernador Cuitláhuac García comentó que al asumir el cargo ha tenido claro que el trabajo coordinado entre las instituciones de la Federación y sus autoridades es fundamental para encontrar soluciones en materia de salud.</w:t>
      </w:r>
    </w:p>
    <w:p w14:paraId="0FEC4304" w14:textId="77777777" w:rsidR="007117C3" w:rsidRPr="007E36A4" w:rsidRDefault="007117C3" w:rsidP="00BD79F2">
      <w:pPr>
        <w:spacing w:after="0" w:line="240" w:lineRule="atLeast"/>
        <w:jc w:val="both"/>
        <w:rPr>
          <w:rFonts w:ascii="Montserrat Light" w:eastAsia="Batang" w:hAnsi="Montserrat Light"/>
        </w:rPr>
      </w:pPr>
    </w:p>
    <w:p w14:paraId="5E125860" w14:textId="77777777" w:rsidR="00AF0FCC" w:rsidRPr="007E36A4" w:rsidRDefault="00AF0FCC" w:rsidP="00BD79F2">
      <w:pPr>
        <w:spacing w:after="0" w:line="240" w:lineRule="atLeast"/>
        <w:jc w:val="both"/>
        <w:rPr>
          <w:rFonts w:ascii="Montserrat Light" w:eastAsia="Batang" w:hAnsi="Montserrat Light" w:cs="Arial"/>
        </w:rPr>
      </w:pPr>
      <w:r w:rsidRPr="007E36A4">
        <w:rPr>
          <w:rFonts w:ascii="Montserrat Light" w:eastAsia="Batang" w:hAnsi="Montserrat Light" w:cs="Arial"/>
        </w:rPr>
        <w:t xml:space="preserve">Al informe de actividades de las Representaciones Sur y Norte del IMSS en Veracruz acudieron Jorge Dávila Girón, consejero del H. Consejo Técnico y representante </w:t>
      </w:r>
      <w:proofErr w:type="spellStart"/>
      <w:r w:rsidRPr="007E36A4">
        <w:rPr>
          <w:rFonts w:ascii="Montserrat Light" w:eastAsia="Batang" w:hAnsi="Montserrat Light" w:cs="Arial"/>
        </w:rPr>
        <w:t>Concanaco</w:t>
      </w:r>
      <w:proofErr w:type="spellEnd"/>
      <w:r w:rsidRPr="007E36A4">
        <w:rPr>
          <w:rFonts w:ascii="Montserrat Light" w:eastAsia="Batang" w:hAnsi="Montserrat Light" w:cs="Arial"/>
        </w:rPr>
        <w:t xml:space="preserve"> </w:t>
      </w:r>
      <w:proofErr w:type="spellStart"/>
      <w:r w:rsidRPr="007E36A4">
        <w:rPr>
          <w:rFonts w:ascii="Montserrat Light" w:eastAsia="Batang" w:hAnsi="Montserrat Light" w:cs="Arial"/>
        </w:rPr>
        <w:t>Servytur</w:t>
      </w:r>
      <w:proofErr w:type="spellEnd"/>
      <w:r w:rsidRPr="007E36A4">
        <w:rPr>
          <w:rFonts w:ascii="Montserrat Light" w:eastAsia="Batang" w:hAnsi="Montserrat Light" w:cs="Arial"/>
        </w:rPr>
        <w:t xml:space="preserve">; </w:t>
      </w:r>
      <w:r w:rsidR="005201DE" w:rsidRPr="007E36A4">
        <w:rPr>
          <w:rFonts w:ascii="Montserrat Light" w:eastAsia="Batang" w:hAnsi="Montserrat Light" w:cs="Arial"/>
        </w:rPr>
        <w:t>Luisa Obrador Gar</w:t>
      </w:r>
      <w:r w:rsidR="007117C3" w:rsidRPr="007E36A4">
        <w:rPr>
          <w:rFonts w:ascii="Montserrat Light" w:eastAsia="Batang" w:hAnsi="Montserrat Light" w:cs="Arial"/>
        </w:rPr>
        <w:t xml:space="preserve">rido Cuesta, jefa de Oficina de </w:t>
      </w:r>
      <w:r w:rsidR="005201DE" w:rsidRPr="007E36A4">
        <w:rPr>
          <w:rFonts w:ascii="Montserrat Light" w:eastAsia="Batang" w:hAnsi="Montserrat Light" w:cs="Arial"/>
        </w:rPr>
        <w:t>la dirección general</w:t>
      </w:r>
      <w:r w:rsidR="007117C3" w:rsidRPr="007E36A4">
        <w:rPr>
          <w:rFonts w:ascii="Montserrat Light" w:eastAsia="Batang" w:hAnsi="Montserrat Light" w:cs="Arial"/>
        </w:rPr>
        <w:t xml:space="preserve"> del IMSS</w:t>
      </w:r>
      <w:r w:rsidR="005201DE" w:rsidRPr="007E36A4">
        <w:rPr>
          <w:rFonts w:ascii="Montserrat Light" w:eastAsia="Batang" w:hAnsi="Montserrat Light" w:cs="Arial"/>
        </w:rPr>
        <w:t>;</w:t>
      </w:r>
      <w:r w:rsidR="00215DBB" w:rsidRPr="007E36A4">
        <w:rPr>
          <w:rFonts w:ascii="Montserrat Light" w:eastAsia="Batang" w:hAnsi="Montserrat Light" w:cs="Arial"/>
        </w:rPr>
        <w:t xml:space="preserve"> doctor Víctor Bernal Dolores, director de la Unidad Médica de Alta </w:t>
      </w:r>
      <w:r w:rsidR="00215DBB" w:rsidRPr="007E36A4">
        <w:rPr>
          <w:rFonts w:ascii="Montserrat Light" w:eastAsia="Batang" w:hAnsi="Montserrat Light" w:cs="Arial"/>
        </w:rPr>
        <w:lastRenderedPageBreak/>
        <w:t>Especialidad Hospital de Especialidades No. 14 Centro Médico Nacional Adolfo Ruiz Cortines</w:t>
      </w:r>
      <w:r w:rsidRPr="007E36A4">
        <w:rPr>
          <w:rFonts w:ascii="Montserrat Light" w:eastAsia="Batang" w:hAnsi="Montserrat Light" w:cs="Arial"/>
        </w:rPr>
        <w:t>.</w:t>
      </w:r>
    </w:p>
    <w:p w14:paraId="130B6BD7" w14:textId="77777777" w:rsidR="00AF0FCC" w:rsidRPr="007E36A4" w:rsidRDefault="00AF0FCC" w:rsidP="00BD79F2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14:paraId="65497869" w14:textId="61717AEA" w:rsidR="007117C3" w:rsidRPr="007E36A4" w:rsidRDefault="00AF0FCC" w:rsidP="00BD79F2">
      <w:pPr>
        <w:spacing w:after="0" w:line="240" w:lineRule="atLeast"/>
        <w:jc w:val="both"/>
        <w:rPr>
          <w:rFonts w:ascii="Montserrat Light" w:eastAsia="Batang" w:hAnsi="Montserrat Light" w:cs="Arial"/>
        </w:rPr>
      </w:pPr>
      <w:r w:rsidRPr="007E36A4">
        <w:rPr>
          <w:rFonts w:ascii="Montserrat Light" w:eastAsia="Batang" w:hAnsi="Montserrat Light" w:cs="Arial"/>
        </w:rPr>
        <w:t>Además, el</w:t>
      </w:r>
      <w:r w:rsidR="00215DBB" w:rsidRPr="007E36A4">
        <w:rPr>
          <w:rFonts w:ascii="Montserrat Light" w:eastAsia="Batang" w:hAnsi="Montserrat Light" w:cs="Arial"/>
        </w:rPr>
        <w:t xml:space="preserve"> maestro José Martín Sosa Nepomuceno, secretario general del Sindicato Nacional de Trabajadores del Seguro Social (SNTSS) Sección IX; doctor Juan Carlos </w:t>
      </w:r>
      <w:proofErr w:type="spellStart"/>
      <w:r w:rsidR="00215DBB" w:rsidRPr="007E36A4">
        <w:rPr>
          <w:rFonts w:ascii="Montserrat Light" w:eastAsia="Batang" w:hAnsi="Montserrat Light" w:cs="Arial"/>
        </w:rPr>
        <w:t>Perzabal</w:t>
      </w:r>
      <w:proofErr w:type="spellEnd"/>
      <w:r w:rsidR="00215DBB" w:rsidRPr="007E36A4">
        <w:rPr>
          <w:rFonts w:ascii="Montserrat Light" w:eastAsia="Batang" w:hAnsi="Montserrat Light" w:cs="Arial"/>
        </w:rPr>
        <w:t xml:space="preserve"> Castillo, secretario general del SNTSS Sección IV; condecorados con la presea Miguel Hidalgo</w:t>
      </w:r>
      <w:r w:rsidRPr="007E36A4">
        <w:rPr>
          <w:rFonts w:ascii="Montserrat Light" w:eastAsia="Batang" w:hAnsi="Montserrat Light" w:cs="Arial"/>
        </w:rPr>
        <w:t>:</w:t>
      </w:r>
      <w:r w:rsidR="00215DBB" w:rsidRPr="007E36A4">
        <w:rPr>
          <w:rFonts w:ascii="Montserrat Light" w:eastAsia="Batang" w:hAnsi="Montserrat Light" w:cs="Arial"/>
        </w:rPr>
        <w:t xml:space="preserve"> Luis Humberto Barrón García, enfermera Fanny Serrano Domínguez y el doctor Jaime Gonzáles Macías; </w:t>
      </w:r>
      <w:r w:rsidR="007117C3" w:rsidRPr="007E36A4">
        <w:rPr>
          <w:rFonts w:ascii="Montserrat Light" w:eastAsia="Batang" w:hAnsi="Montserrat Light" w:cs="Arial"/>
        </w:rPr>
        <w:t xml:space="preserve">así como </w:t>
      </w:r>
      <w:r w:rsidR="00215DBB" w:rsidRPr="007E36A4">
        <w:rPr>
          <w:rFonts w:ascii="Montserrat Light" w:eastAsia="Batang" w:hAnsi="Montserrat Light" w:cs="Arial"/>
        </w:rPr>
        <w:t xml:space="preserve">los integrantes del </w:t>
      </w:r>
      <w:r w:rsidR="00D51542" w:rsidRPr="007E36A4">
        <w:rPr>
          <w:rFonts w:ascii="Montserrat Light" w:eastAsia="Batang" w:hAnsi="Montserrat Light" w:cs="Arial"/>
        </w:rPr>
        <w:t xml:space="preserve">Cuerpo de Gobierno </w:t>
      </w:r>
      <w:r w:rsidR="007117C3" w:rsidRPr="007E36A4">
        <w:rPr>
          <w:rFonts w:ascii="Montserrat Light" w:eastAsia="Batang" w:hAnsi="Montserrat Light" w:cs="Arial"/>
        </w:rPr>
        <w:t xml:space="preserve">Delegacional, </w:t>
      </w:r>
      <w:r w:rsidR="00215DBB" w:rsidRPr="007E36A4">
        <w:rPr>
          <w:rFonts w:ascii="Montserrat Light" w:eastAsia="Batang" w:hAnsi="Montserrat Light" w:cs="Arial"/>
        </w:rPr>
        <w:t xml:space="preserve">funcionarios y </w:t>
      </w:r>
      <w:r w:rsidR="007117C3" w:rsidRPr="007E36A4">
        <w:rPr>
          <w:rFonts w:ascii="Montserrat Light" w:eastAsia="Batang" w:hAnsi="Montserrat Light" w:cs="Arial"/>
        </w:rPr>
        <w:t>autoridades institucionales y locales.</w:t>
      </w:r>
    </w:p>
    <w:p w14:paraId="452FDA7C" w14:textId="77777777" w:rsidR="00215DBB" w:rsidRPr="007E36A4" w:rsidRDefault="00215DBB" w:rsidP="00BD79F2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14:paraId="05D077AB" w14:textId="198D6B78" w:rsidR="00AC0E4E" w:rsidRPr="007E36A4" w:rsidRDefault="00603632" w:rsidP="00BD79F2">
      <w:pPr>
        <w:spacing w:after="0" w:line="240" w:lineRule="atLeast"/>
        <w:jc w:val="center"/>
        <w:rPr>
          <w:rFonts w:ascii="Montserrat Light" w:eastAsia="Batang" w:hAnsi="Montserrat Light" w:cs="Arial"/>
          <w:b/>
        </w:rPr>
      </w:pPr>
      <w:r w:rsidRPr="007E36A4">
        <w:rPr>
          <w:rFonts w:ascii="Montserrat Light" w:eastAsia="Batang" w:hAnsi="Montserrat Light" w:cs="Arial"/>
          <w:b/>
        </w:rPr>
        <w:t>--- o0o ---</w:t>
      </w:r>
    </w:p>
    <w:sectPr w:rsidR="00AC0E4E" w:rsidRPr="007E36A4" w:rsidSect="00A476ED">
      <w:headerReference w:type="default" r:id="rId8"/>
      <w:footerReference w:type="default" r:id="rId9"/>
      <w:pgSz w:w="12240" w:h="15840"/>
      <w:pgMar w:top="29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4F6F0" w14:textId="77777777" w:rsidR="00A319D9" w:rsidRDefault="00A319D9" w:rsidP="00C67577">
      <w:pPr>
        <w:spacing w:after="0" w:line="240" w:lineRule="auto"/>
      </w:pPr>
      <w:r>
        <w:separator/>
      </w:r>
    </w:p>
  </w:endnote>
  <w:endnote w:type="continuationSeparator" w:id="0">
    <w:p w14:paraId="7F1A72B5" w14:textId="77777777" w:rsidR="00A319D9" w:rsidRDefault="00A319D9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77777777" w:rsidR="00E06B6F" w:rsidRDefault="00E06B6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5498FCE" wp14:editId="421E95DF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B9670" w14:textId="77777777" w:rsidR="00A319D9" w:rsidRDefault="00A319D9" w:rsidP="00C67577">
      <w:pPr>
        <w:spacing w:after="0" w:line="240" w:lineRule="auto"/>
      </w:pPr>
      <w:r>
        <w:separator/>
      </w:r>
    </w:p>
  </w:footnote>
  <w:footnote w:type="continuationSeparator" w:id="0">
    <w:p w14:paraId="653B7AF0" w14:textId="77777777" w:rsidR="00A319D9" w:rsidRDefault="00A319D9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E06B6F" w:rsidRDefault="00E06B6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64AA3AE" wp14:editId="6876167C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537D"/>
    <w:multiLevelType w:val="hybridMultilevel"/>
    <w:tmpl w:val="34D434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F24BB"/>
    <w:multiLevelType w:val="hybridMultilevel"/>
    <w:tmpl w:val="8B56E5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E1D69"/>
    <w:multiLevelType w:val="hybridMultilevel"/>
    <w:tmpl w:val="F91E8B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003BD"/>
    <w:multiLevelType w:val="hybridMultilevel"/>
    <w:tmpl w:val="6D7C958A"/>
    <w:lvl w:ilvl="0" w:tplc="90F0D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55795"/>
    <w:multiLevelType w:val="hybridMultilevel"/>
    <w:tmpl w:val="6E262A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75D06"/>
    <w:multiLevelType w:val="hybridMultilevel"/>
    <w:tmpl w:val="3FF8A1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327C2"/>
    <w:multiLevelType w:val="hybridMultilevel"/>
    <w:tmpl w:val="EF6A79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219AE"/>
    <w:multiLevelType w:val="hybridMultilevel"/>
    <w:tmpl w:val="EF8C76F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C162A88"/>
    <w:multiLevelType w:val="hybridMultilevel"/>
    <w:tmpl w:val="A0F2D6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124C8"/>
    <w:rsid w:val="000176D6"/>
    <w:rsid w:val="00022E35"/>
    <w:rsid w:val="00040D4F"/>
    <w:rsid w:val="0006171E"/>
    <w:rsid w:val="00085C59"/>
    <w:rsid w:val="000911F5"/>
    <w:rsid w:val="00093058"/>
    <w:rsid w:val="000A5227"/>
    <w:rsid w:val="000E30F3"/>
    <w:rsid w:val="000F2C34"/>
    <w:rsid w:val="00121163"/>
    <w:rsid w:val="00124FA8"/>
    <w:rsid w:val="00141305"/>
    <w:rsid w:val="00144218"/>
    <w:rsid w:val="00152087"/>
    <w:rsid w:val="00167C20"/>
    <w:rsid w:val="00171217"/>
    <w:rsid w:val="0018393D"/>
    <w:rsid w:val="00196973"/>
    <w:rsid w:val="001C1CB2"/>
    <w:rsid w:val="001D0E8E"/>
    <w:rsid w:val="001D4D39"/>
    <w:rsid w:val="001E0E0D"/>
    <w:rsid w:val="00202B1B"/>
    <w:rsid w:val="00204653"/>
    <w:rsid w:val="00215DBB"/>
    <w:rsid w:val="002454E6"/>
    <w:rsid w:val="002528CD"/>
    <w:rsid w:val="00257E49"/>
    <w:rsid w:val="00265584"/>
    <w:rsid w:val="00272F9C"/>
    <w:rsid w:val="00274031"/>
    <w:rsid w:val="002812E6"/>
    <w:rsid w:val="0028172A"/>
    <w:rsid w:val="002B30CD"/>
    <w:rsid w:val="002B4F8D"/>
    <w:rsid w:val="002B6E1A"/>
    <w:rsid w:val="002D4E1B"/>
    <w:rsid w:val="002F1D14"/>
    <w:rsid w:val="002F23B8"/>
    <w:rsid w:val="00304CEF"/>
    <w:rsid w:val="003156B3"/>
    <w:rsid w:val="00324790"/>
    <w:rsid w:val="003323BA"/>
    <w:rsid w:val="0034557F"/>
    <w:rsid w:val="003611FA"/>
    <w:rsid w:val="00374C43"/>
    <w:rsid w:val="00376C66"/>
    <w:rsid w:val="003A2482"/>
    <w:rsid w:val="003A4CA6"/>
    <w:rsid w:val="003B0396"/>
    <w:rsid w:val="003C4226"/>
    <w:rsid w:val="00402B1F"/>
    <w:rsid w:val="00426763"/>
    <w:rsid w:val="00456AD3"/>
    <w:rsid w:val="0046082A"/>
    <w:rsid w:val="00464586"/>
    <w:rsid w:val="00467062"/>
    <w:rsid w:val="0048504C"/>
    <w:rsid w:val="004D6B98"/>
    <w:rsid w:val="004E1E81"/>
    <w:rsid w:val="004F02D8"/>
    <w:rsid w:val="00501D45"/>
    <w:rsid w:val="005126D0"/>
    <w:rsid w:val="005201DE"/>
    <w:rsid w:val="00541B50"/>
    <w:rsid w:val="0054402C"/>
    <w:rsid w:val="0054795B"/>
    <w:rsid w:val="005668B2"/>
    <w:rsid w:val="005A34FE"/>
    <w:rsid w:val="005B1C24"/>
    <w:rsid w:val="005B3CF5"/>
    <w:rsid w:val="005B528D"/>
    <w:rsid w:val="005C2CF9"/>
    <w:rsid w:val="005D17D9"/>
    <w:rsid w:val="005F35B5"/>
    <w:rsid w:val="00603632"/>
    <w:rsid w:val="00621175"/>
    <w:rsid w:val="0064659B"/>
    <w:rsid w:val="00651CF7"/>
    <w:rsid w:val="00672C28"/>
    <w:rsid w:val="00690726"/>
    <w:rsid w:val="00697A2B"/>
    <w:rsid w:val="006B4A57"/>
    <w:rsid w:val="006C4F23"/>
    <w:rsid w:val="006D42B9"/>
    <w:rsid w:val="006D6891"/>
    <w:rsid w:val="006E32E5"/>
    <w:rsid w:val="006F320C"/>
    <w:rsid w:val="006F4715"/>
    <w:rsid w:val="006F5DF4"/>
    <w:rsid w:val="007117C3"/>
    <w:rsid w:val="0074353F"/>
    <w:rsid w:val="007475DF"/>
    <w:rsid w:val="00784244"/>
    <w:rsid w:val="00786715"/>
    <w:rsid w:val="007A3B14"/>
    <w:rsid w:val="007B0733"/>
    <w:rsid w:val="007B182D"/>
    <w:rsid w:val="007C6A8D"/>
    <w:rsid w:val="007D47DB"/>
    <w:rsid w:val="007D53C6"/>
    <w:rsid w:val="007E110F"/>
    <w:rsid w:val="007E36A4"/>
    <w:rsid w:val="007F4CEA"/>
    <w:rsid w:val="00810633"/>
    <w:rsid w:val="008112D6"/>
    <w:rsid w:val="00814FF7"/>
    <w:rsid w:val="00840BB2"/>
    <w:rsid w:val="008410CF"/>
    <w:rsid w:val="00857BCE"/>
    <w:rsid w:val="00861482"/>
    <w:rsid w:val="008905E4"/>
    <w:rsid w:val="008938C0"/>
    <w:rsid w:val="008A090D"/>
    <w:rsid w:val="008A2E4D"/>
    <w:rsid w:val="008B3EA6"/>
    <w:rsid w:val="008B5B88"/>
    <w:rsid w:val="008C44D8"/>
    <w:rsid w:val="008E3DA9"/>
    <w:rsid w:val="008F2BA5"/>
    <w:rsid w:val="00901F09"/>
    <w:rsid w:val="00906DCE"/>
    <w:rsid w:val="00913721"/>
    <w:rsid w:val="00913974"/>
    <w:rsid w:val="00955C08"/>
    <w:rsid w:val="00976F6C"/>
    <w:rsid w:val="00993112"/>
    <w:rsid w:val="00995C4C"/>
    <w:rsid w:val="009A103C"/>
    <w:rsid w:val="009A272B"/>
    <w:rsid w:val="009A7594"/>
    <w:rsid w:val="009F04FC"/>
    <w:rsid w:val="009F1132"/>
    <w:rsid w:val="00A20420"/>
    <w:rsid w:val="00A319D9"/>
    <w:rsid w:val="00A3474C"/>
    <w:rsid w:val="00A476ED"/>
    <w:rsid w:val="00A547A1"/>
    <w:rsid w:val="00A674EB"/>
    <w:rsid w:val="00A927E1"/>
    <w:rsid w:val="00AA64FE"/>
    <w:rsid w:val="00AC0E4E"/>
    <w:rsid w:val="00AC40F0"/>
    <w:rsid w:val="00AD341C"/>
    <w:rsid w:val="00AF0FCC"/>
    <w:rsid w:val="00AF4381"/>
    <w:rsid w:val="00B01763"/>
    <w:rsid w:val="00B0533D"/>
    <w:rsid w:val="00B05B37"/>
    <w:rsid w:val="00B20994"/>
    <w:rsid w:val="00B24438"/>
    <w:rsid w:val="00B41BAE"/>
    <w:rsid w:val="00B52261"/>
    <w:rsid w:val="00B71B25"/>
    <w:rsid w:val="00B9411A"/>
    <w:rsid w:val="00B97CA7"/>
    <w:rsid w:val="00BA6CF9"/>
    <w:rsid w:val="00BC299A"/>
    <w:rsid w:val="00BD79F2"/>
    <w:rsid w:val="00C1392D"/>
    <w:rsid w:val="00C44371"/>
    <w:rsid w:val="00C50D08"/>
    <w:rsid w:val="00C568A9"/>
    <w:rsid w:val="00C66848"/>
    <w:rsid w:val="00C67577"/>
    <w:rsid w:val="00C752BF"/>
    <w:rsid w:val="00C81B12"/>
    <w:rsid w:val="00C96B12"/>
    <w:rsid w:val="00CC79D5"/>
    <w:rsid w:val="00CF4474"/>
    <w:rsid w:val="00D2096C"/>
    <w:rsid w:val="00D23F30"/>
    <w:rsid w:val="00D3237C"/>
    <w:rsid w:val="00D4501A"/>
    <w:rsid w:val="00D51542"/>
    <w:rsid w:val="00D765A9"/>
    <w:rsid w:val="00DB669B"/>
    <w:rsid w:val="00DC1F57"/>
    <w:rsid w:val="00DC68C0"/>
    <w:rsid w:val="00DD0C02"/>
    <w:rsid w:val="00DE7619"/>
    <w:rsid w:val="00E01F24"/>
    <w:rsid w:val="00E06B6F"/>
    <w:rsid w:val="00E14D00"/>
    <w:rsid w:val="00E31272"/>
    <w:rsid w:val="00E33989"/>
    <w:rsid w:val="00E44168"/>
    <w:rsid w:val="00E53472"/>
    <w:rsid w:val="00EA2BF4"/>
    <w:rsid w:val="00ED18F5"/>
    <w:rsid w:val="00EF6A12"/>
    <w:rsid w:val="00F24A57"/>
    <w:rsid w:val="00F3448E"/>
    <w:rsid w:val="00F63F0F"/>
    <w:rsid w:val="00F709C5"/>
    <w:rsid w:val="00F766D2"/>
    <w:rsid w:val="00FD6AD0"/>
    <w:rsid w:val="00FE1134"/>
    <w:rsid w:val="00FE49C6"/>
    <w:rsid w:val="00FF061E"/>
    <w:rsid w:val="00FF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Sala de prensa IMSS</cp:lastModifiedBy>
  <cp:revision>2</cp:revision>
  <cp:lastPrinted>2021-01-09T02:00:00Z</cp:lastPrinted>
  <dcterms:created xsi:type="dcterms:W3CDTF">2021-03-04T21:34:00Z</dcterms:created>
  <dcterms:modified xsi:type="dcterms:W3CDTF">2021-03-04T21:34:00Z</dcterms:modified>
</cp:coreProperties>
</file>