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34B3AE18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581D3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jueves 23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enero de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1474ECAD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81D3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037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34B3AE18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581D3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jueves 23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enero de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1474ECAD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581D3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037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A8729D5" w14:textId="71E7A94F" w:rsidR="007817D5" w:rsidRPr="007817D5" w:rsidRDefault="007817D5" w:rsidP="00813FCE">
      <w:pPr>
        <w:jc w:val="center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  <w:r w:rsidRPr="007817D5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 xml:space="preserve">Impulsa IMSS Ciudad de México Sur formación de </w:t>
      </w:r>
      <w:r w:rsidR="00090566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 xml:space="preserve">846 </w:t>
      </w:r>
      <w:r w:rsidR="00813FCE" w:rsidRPr="007817D5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>médicos residentes</w:t>
      </w:r>
      <w:r w:rsidR="00DF46C8">
        <w:rPr>
          <w:rFonts w:ascii="Noto Sans" w:eastAsia="Montserrat" w:hAnsi="Noto Sans" w:cs="Noto Sans"/>
          <w:b/>
          <w:sz w:val="34"/>
          <w:szCs w:val="34"/>
          <w:lang w:val="es-MX" w:eastAsia="es-MX"/>
        </w:rPr>
        <w:t xml:space="preserve"> para garantizar tratamiento eficaz</w:t>
      </w:r>
    </w:p>
    <w:p w14:paraId="54D04E36" w14:textId="77777777" w:rsidR="007817D5" w:rsidRDefault="007817D5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041182A7" w14:textId="2C38EB82" w:rsidR="00DF46C8" w:rsidRDefault="00793066" w:rsidP="007817D5">
      <w:pPr>
        <w:pStyle w:val="Prrafodelista"/>
        <w:numPr>
          <w:ilvl w:val="0"/>
          <w:numId w:val="3"/>
        </w:num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sz w:val="20"/>
          <w:szCs w:val="20"/>
          <w:lang w:val="es-MX" w:eastAsia="es-MX"/>
        </w:rPr>
      </w:pPr>
      <w:r w:rsidRPr="0079306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La doctora Ruth Ramírez Fuentevilla, coordinadora de Planeación y Enlace Institucional en el OOAD IMSS CDMX Sur, señaló que el Instituto ofrece cursos mediante Educación Permanente</w:t>
      </w:r>
      <w:r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, </w:t>
      </w:r>
      <w:r w:rsidRPr="0079306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diseñados para que trabajadores adquieran habilidades y destrezas esenciales.</w:t>
      </w:r>
    </w:p>
    <w:p w14:paraId="2BCE7D5B" w14:textId="6F94485B" w:rsidR="00793066" w:rsidRPr="00793066" w:rsidRDefault="00793066" w:rsidP="007817D5">
      <w:pPr>
        <w:pStyle w:val="Prrafodelista"/>
        <w:numPr>
          <w:ilvl w:val="0"/>
          <w:numId w:val="3"/>
        </w:num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sz w:val="20"/>
          <w:szCs w:val="20"/>
          <w:lang w:val="es-MX" w:eastAsia="es-MX"/>
        </w:rPr>
      </w:pPr>
      <w:r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E</w:t>
      </w:r>
      <w:r w:rsidRPr="0079306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xplicó que más de 100 cursos están disponibles en la plataforma </w:t>
      </w:r>
      <w:hyperlink r:id="rId11" w:history="1">
        <w:r w:rsidRPr="00793066">
          <w:rPr>
            <w:rStyle w:val="Hipervnculo"/>
            <w:rFonts w:ascii="Noto Sans" w:eastAsia="Montserrat" w:hAnsi="Noto Sans" w:cs="Noto Sans"/>
            <w:b/>
            <w:sz w:val="20"/>
            <w:szCs w:val="20"/>
            <w:lang w:val="es-MX" w:eastAsia="es-MX"/>
          </w:rPr>
          <w:t>InnovaEdu</w:t>
        </w:r>
      </w:hyperlink>
      <w:r w:rsidRPr="0079306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 xml:space="preserve"> de la Coordinación de Educación en Salud del </w:t>
      </w:r>
      <w:r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IMSS</w:t>
      </w:r>
      <w:r w:rsidRPr="00793066">
        <w:rPr>
          <w:rFonts w:ascii="Noto Sans" w:eastAsia="Montserrat" w:hAnsi="Noto Sans" w:cs="Noto Sans"/>
          <w:b/>
          <w:sz w:val="20"/>
          <w:szCs w:val="20"/>
          <w:lang w:val="es-MX" w:eastAsia="es-MX"/>
        </w:rPr>
        <w:t>, accesibles para médicos, enfermeras, equipo de salud, residentes, internos y médicos en formación.</w:t>
      </w:r>
    </w:p>
    <w:p w14:paraId="39DEA8F5" w14:textId="77777777" w:rsidR="00793066" w:rsidRPr="00793066" w:rsidRDefault="00793066" w:rsidP="00793066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34E2505E" w14:textId="0128E0F4" w:rsidR="00813FCE" w:rsidRPr="00DF46C8" w:rsidRDefault="007817D5" w:rsidP="00813FCE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El Instituto Mexicano del Seguro Social (IMSS) en Ciudad de México Sur, a través de su Órgano de Operación Administrativa Desconcentrada (OOAD), fortalece la formación de sus trabajadores con una amplia oferta de cursos de especialidad y subespecialidad, </w:t>
      </w:r>
      <w:r w:rsidR="00813FCE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y actualmente tiene en formación a </w:t>
      </w:r>
      <w:r w:rsidR="005A68EF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846</w:t>
      </w:r>
      <w:r w:rsidR="00AD74F4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813FCE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médicos residentes en </w:t>
      </w:r>
      <w:r w:rsidR="00AD74F4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diversas </w:t>
      </w:r>
      <w:r w:rsidR="00813FCE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especialidades </w:t>
      </w:r>
      <w:r w:rsidR="00AD74F4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médicas</w:t>
      </w:r>
      <w:r w:rsidR="00DF46C8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para garantizar un tratamiento oportuno y eficaz. </w:t>
      </w:r>
    </w:p>
    <w:p w14:paraId="3D61A827" w14:textId="77777777" w:rsidR="00813FCE" w:rsidRPr="00DF46C8" w:rsidRDefault="00813FCE" w:rsidP="00813FCE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64C787B2" w14:textId="184AA71E" w:rsidR="00813FCE" w:rsidRPr="00DF46C8" w:rsidRDefault="00813FCE" w:rsidP="00813FCE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bookmarkStart w:id="0" w:name="_Hlk188273614"/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La coordinadora de Planeación y Enlace Institucional en el OOAD IMSS CDMX Sur, doctora Ruth Ramírez Fuentevilla, </w:t>
      </w:r>
      <w:bookmarkEnd w:id="0"/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destacó que dentro de las especialidades se incluyen </w:t>
      </w:r>
      <w:r w:rsidR="00833255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Medicina de 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Urgencias, Medicina Interna, Cirugía General</w:t>
      </w:r>
      <w:r w:rsidR="00833255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, Epidemiología, Medicina del Trabajo, 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Medicina Familiar</w:t>
      </w:r>
      <w:r w:rsidR="00833255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y Traumatología y Ortopedia</w:t>
      </w:r>
      <w:r w:rsidR="00793066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; 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así como tres subespecialidades: Urología, Nefrología y Hematología.</w:t>
      </w:r>
    </w:p>
    <w:p w14:paraId="4DEBF526" w14:textId="77777777" w:rsidR="00813FCE" w:rsidRPr="00DF46C8" w:rsidRDefault="00813FCE" w:rsidP="00813FCE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69AA5B18" w14:textId="0A4BCD8A" w:rsidR="00813FCE" w:rsidRPr="00DF46C8" w:rsidRDefault="00813FCE" w:rsidP="00813FCE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DF46C8">
        <w:rPr>
          <w:rFonts w:ascii="Noto Sans" w:eastAsia="Montserrat" w:hAnsi="Noto Sans" w:cs="Noto Sans"/>
          <w:bCs/>
          <w:sz w:val="20"/>
          <w:szCs w:val="20"/>
          <w:lang w:eastAsia="es-MX"/>
        </w:rPr>
        <w:t xml:space="preserve">En el marco del Día Internacional de la Educación, que se conmemora el 24 de enero, la especialista del Seguro Social añadió que también 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se cuenta con 4</w:t>
      </w:r>
      <w:r w:rsidR="00AD74F4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58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médicos internos que están en los hospitales de Primer y Segundo Nivel de atención, así como </w:t>
      </w:r>
      <w:r w:rsidR="00AD74F4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386</w:t>
      </w:r>
      <w:r w:rsidR="00AD74F4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AD74F4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pasantes en 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servicio social que están en las unidades de Primer</w:t>
      </w:r>
      <w:r w:rsidR="00AD74F4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y Segundo 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Nivel.</w:t>
      </w:r>
    </w:p>
    <w:p w14:paraId="31B38D64" w14:textId="477588C0" w:rsidR="00813FCE" w:rsidRPr="00DF46C8" w:rsidRDefault="00813FCE" w:rsidP="00813FCE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6ECB7A55" w14:textId="2A0B4A7A" w:rsidR="00813FCE" w:rsidRPr="00DF46C8" w:rsidRDefault="00813FCE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Destacó que e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l IMSS ofrece cursos autorizados mediante Educación Permanente, diseñados para que los trabajadores adquieran habilidades y destrezas esenciales. </w:t>
      </w:r>
    </w:p>
    <w:p w14:paraId="7EE5717C" w14:textId="77777777" w:rsidR="00813FCE" w:rsidRPr="00DF46C8" w:rsidRDefault="00813FCE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227E59F1" w14:textId="6AEA4582" w:rsidR="007817D5" w:rsidRPr="00DF46C8" w:rsidRDefault="00813FCE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Ramírez Fuentevilla </w:t>
      </w:r>
      <w:r w:rsidR="00793066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explicó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que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más de </w:t>
      </w:r>
      <w:r w:rsidR="007407BF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2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00 cursos están disponibles en la</w:t>
      </w:r>
      <w:r w:rsidR="007407BF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s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plataforma</w:t>
      </w:r>
      <w:r w:rsidR="007407BF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s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7407BF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educativas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de la Coordinación de Educación en Salud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del Instituto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, accesibles para médicos, enfermeras, equipo de salud, residentes, internos y médicos en formación.</w:t>
      </w:r>
    </w:p>
    <w:p w14:paraId="644D469E" w14:textId="77777777" w:rsidR="007817D5" w:rsidRPr="00DF46C8" w:rsidRDefault="007817D5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676FD536" w14:textId="5440FE06" w:rsidR="00813FCE" w:rsidRDefault="00813FCE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lastRenderedPageBreak/>
        <w:t>S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ubray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ó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que estas capacitaciones abarcan divers</w:t>
      </w:r>
      <w:r w:rsidR="00CA6A6C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o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s </w:t>
      </w:r>
      <w:r w:rsidR="00CA6A6C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temas </w:t>
      </w:r>
      <w:r w:rsidR="005E73A7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y categorías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, 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con ello se </w:t>
      </w:r>
      <w:r w:rsidR="005E73A7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procura 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garantiza</w:t>
      </w:r>
      <w:r w:rsidR="005E73A7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r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un trato </w:t>
      </w:r>
      <w:r w:rsidR="00DF46C8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con sentido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humano, cálido</w:t>
      </w:r>
      <w:r w:rsidR="00DF46C8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y oportuno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. </w:t>
      </w:r>
    </w:p>
    <w:p w14:paraId="32C540D3" w14:textId="77777777" w:rsidR="00A37A7F" w:rsidRPr="00DF46C8" w:rsidRDefault="00A37A7F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039B13F6" w14:textId="20F3DEA4" w:rsidR="007817D5" w:rsidRPr="00DF46C8" w:rsidRDefault="00DF46C8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La coordinadora de Planeación y Enlace Institucional detalló que </w:t>
      </w:r>
      <w:r w:rsidR="00D35557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estos</w:t>
      </w:r>
      <w:r w:rsidR="00D35557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cursos están dirigidos a médicos familiares, médicos no familiares y otras subcategorías del equipo de salud, y se imparten tanto de forma presencial como en línea.</w:t>
      </w:r>
    </w:p>
    <w:p w14:paraId="6F5981CE" w14:textId="77777777" w:rsidR="007817D5" w:rsidRPr="00DF46C8" w:rsidRDefault="007817D5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57D5B9F0" w14:textId="5DD788E2" w:rsidR="007817D5" w:rsidRPr="00DF46C8" w:rsidRDefault="00DF46C8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Aclaró que e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l OOAD 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del IMSS en CDMX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Sur cuenta con 10 unidades médicas y 27 unidades de Primer Nivel, cada una con una oferta académica para la formación continua del personal. </w:t>
      </w:r>
    </w:p>
    <w:p w14:paraId="34F178CE" w14:textId="77777777" w:rsidR="00DF46C8" w:rsidRPr="00DF46C8" w:rsidRDefault="00DF46C8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52773D56" w14:textId="108DD534" w:rsidR="00DF46C8" w:rsidRPr="00DF46C8" w:rsidRDefault="00DF46C8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“Lo ideal es que por lo menos nuestros compañeros, a través del Centro de Simulación para la Excelencia Clínica</w:t>
      </w:r>
      <w:r w:rsidR="00783054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y Quirúrgica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, el Centro de Investigación Educativa y Formación Docente y, a través de las unidades de Primer y Segundo Nivel de atención realicen algún tipo de curso”, dijo.</w:t>
      </w:r>
    </w:p>
    <w:p w14:paraId="0E6D5C03" w14:textId="77777777" w:rsidR="007817D5" w:rsidRPr="00DF46C8" w:rsidRDefault="007817D5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146F9ABC" w14:textId="1323E4B9" w:rsidR="007817D5" w:rsidRPr="00DF46C8" w:rsidRDefault="00DF46C8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La doctora Ruth Ramírez agregó que la Representación del IMSS en Ciudad de México Sur cuenta con l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a Escuela de Enfermería del Centro Médico Nacional </w:t>
      </w:r>
      <w:r w:rsidR="00813FCE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(CMN)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Siglo XXI,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donde se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forma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n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Licenciado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s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en Enfermería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y a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ctualmente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cuenta con alrededor de 300 alumnos</w:t>
      </w:r>
      <w:r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,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lo que permite al IMSS ser competitivo en la formación de talento humano.</w:t>
      </w:r>
    </w:p>
    <w:p w14:paraId="188FE841" w14:textId="77777777" w:rsidR="007817D5" w:rsidRPr="00DF46C8" w:rsidRDefault="007817D5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</w:p>
    <w:p w14:paraId="387F014C" w14:textId="78776C88" w:rsidR="007817D5" w:rsidRPr="00DF46C8" w:rsidRDefault="00793066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0"/>
          <w:szCs w:val="20"/>
          <w:lang w:val="es-MX" w:eastAsia="es-MX"/>
        </w:rPr>
      </w:pPr>
      <w:r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Como ejemplo de la formación de especialistas,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César Guzmán Tello, residente de tercer año de Medicina de Urgencias en el Hospital General Regional (HGR) No. 1 "Carlos MacGregor" del IMSS, destacó que su formación ha sido muy gratificante, </w:t>
      </w:r>
      <w:r w:rsidR="00DF46C8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ya que se combinan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experiencias clínicas y de simulación </w:t>
      </w:r>
      <w:r w:rsidR="00DF46C8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para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desarrollar habilidades </w:t>
      </w:r>
      <w:r w:rsidR="00DF46C8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 xml:space="preserve">que le permitan </w:t>
      </w:r>
      <w:r w:rsidR="007817D5" w:rsidRPr="00DF46C8">
        <w:rPr>
          <w:rFonts w:ascii="Noto Sans" w:eastAsia="Montserrat" w:hAnsi="Noto Sans" w:cs="Noto Sans"/>
          <w:bCs/>
          <w:sz w:val="20"/>
          <w:szCs w:val="20"/>
          <w:lang w:val="es-MX" w:eastAsia="es-MX"/>
        </w:rPr>
        <w:t>atender a los pacientes de manera cálida y segura.</w:t>
      </w:r>
    </w:p>
    <w:p w14:paraId="6C7E9311" w14:textId="77777777" w:rsidR="007817D5" w:rsidRDefault="007817D5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76A0772D" w14:textId="77777777" w:rsidR="00DF46C8" w:rsidRDefault="00DF46C8" w:rsidP="00DF46C8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15A1AE17" w14:textId="77777777" w:rsidR="00DF46C8" w:rsidRDefault="00DF46C8" w:rsidP="007817D5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6E004EC5" w14:textId="77777777" w:rsidR="00E449B3" w:rsidRPr="00E449B3" w:rsidRDefault="00E449B3" w:rsidP="00E449B3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sz w:val="22"/>
          <w:szCs w:val="22"/>
          <w:lang w:val="es-MX" w:eastAsia="es-MX"/>
        </w:rPr>
      </w:pPr>
      <w:r w:rsidRPr="00E449B3">
        <w:rPr>
          <w:rFonts w:ascii="Noto Sans" w:eastAsia="Montserrat" w:hAnsi="Noto Sans" w:cs="Noto Sans"/>
          <w:b/>
          <w:sz w:val="22"/>
          <w:szCs w:val="22"/>
          <w:lang w:val="es-MX" w:eastAsia="es-MX"/>
        </w:rPr>
        <w:t>LINK FOTOS</w:t>
      </w:r>
    </w:p>
    <w:p w14:paraId="1CDABD6D" w14:textId="5BD16C2A" w:rsidR="00E449B3" w:rsidRPr="00E449B3" w:rsidRDefault="00E449B3" w:rsidP="00E449B3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  <w:hyperlink r:id="rId12" w:history="1">
        <w:r w:rsidRPr="00E449B3">
          <w:rPr>
            <w:rStyle w:val="Hipervnculo"/>
            <w:rFonts w:ascii="Noto Sans" w:eastAsia="Montserrat" w:hAnsi="Noto Sans" w:cs="Noto Sans"/>
            <w:bCs/>
            <w:sz w:val="22"/>
            <w:szCs w:val="22"/>
            <w:lang w:val="es-MX" w:eastAsia="es-MX"/>
          </w:rPr>
          <w:t>https://drive.google.com/drive/folders/1ghcFEyevUhyjbi-Pbf8HiV9PkBhgxWbp?usp=sharing</w:t>
        </w:r>
      </w:hyperlink>
    </w:p>
    <w:p w14:paraId="0EA1BAC5" w14:textId="77777777" w:rsidR="00E449B3" w:rsidRPr="00E449B3" w:rsidRDefault="00E449B3" w:rsidP="00E449B3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2"/>
          <w:szCs w:val="22"/>
          <w:lang w:val="es-MX" w:eastAsia="es-MX"/>
        </w:rPr>
      </w:pPr>
    </w:p>
    <w:p w14:paraId="6D86C592" w14:textId="77777777" w:rsidR="00E449B3" w:rsidRPr="00E449B3" w:rsidRDefault="00E449B3" w:rsidP="00E449B3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/>
          <w:sz w:val="22"/>
          <w:szCs w:val="22"/>
          <w:lang w:val="en-US" w:eastAsia="es-MX"/>
        </w:rPr>
      </w:pPr>
      <w:r w:rsidRPr="00E449B3">
        <w:rPr>
          <w:rFonts w:ascii="Noto Sans" w:eastAsia="Montserrat" w:hAnsi="Noto Sans" w:cs="Noto Sans"/>
          <w:b/>
          <w:sz w:val="22"/>
          <w:szCs w:val="22"/>
          <w:lang w:val="en-US" w:eastAsia="es-MX"/>
        </w:rPr>
        <w:t>LINK VIDEO</w:t>
      </w:r>
    </w:p>
    <w:p w14:paraId="35C0CBE2" w14:textId="3C9ACFD6" w:rsidR="00E449B3" w:rsidRPr="00E449B3" w:rsidRDefault="00E449B3" w:rsidP="00E449B3">
      <w:pPr>
        <w:tabs>
          <w:tab w:val="right" w:pos="8838"/>
        </w:tabs>
        <w:spacing w:line="276" w:lineRule="auto"/>
        <w:jc w:val="both"/>
        <w:rPr>
          <w:rFonts w:ascii="Noto Sans" w:eastAsia="Montserrat" w:hAnsi="Noto Sans" w:cs="Noto Sans"/>
          <w:bCs/>
          <w:sz w:val="22"/>
          <w:szCs w:val="22"/>
          <w:lang w:val="en-US" w:eastAsia="es-MX"/>
        </w:rPr>
      </w:pPr>
      <w:hyperlink r:id="rId13" w:history="1">
        <w:r w:rsidRPr="00FC623A">
          <w:rPr>
            <w:rStyle w:val="Hipervnculo"/>
            <w:rFonts w:ascii="Noto Sans" w:eastAsia="Montserrat" w:hAnsi="Noto Sans" w:cs="Noto Sans"/>
            <w:bCs/>
            <w:sz w:val="22"/>
            <w:szCs w:val="22"/>
            <w:lang w:val="en-US" w:eastAsia="es-MX"/>
          </w:rPr>
          <w:t>https://www.swisstransfer.com/d/d3c3ee41-3d02-4546-a577-54694dc7955f</w:t>
        </w:r>
      </w:hyperlink>
    </w:p>
    <w:sectPr w:rsidR="00E449B3" w:rsidRPr="00E449B3" w:rsidSect="00052739">
      <w:headerReference w:type="default" r:id="rId14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D2C2B9" w14:textId="77777777" w:rsidR="00F117B6" w:rsidRDefault="00F117B6" w:rsidP="00A73D65">
      <w:r>
        <w:separator/>
      </w:r>
    </w:p>
  </w:endnote>
  <w:endnote w:type="continuationSeparator" w:id="0">
    <w:p w14:paraId="255816C6" w14:textId="77777777" w:rsidR="00F117B6" w:rsidRDefault="00F117B6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DAD14D" w14:textId="77777777" w:rsidR="00F117B6" w:rsidRDefault="00F117B6" w:rsidP="00A73D65">
      <w:r>
        <w:separator/>
      </w:r>
    </w:p>
  </w:footnote>
  <w:footnote w:type="continuationSeparator" w:id="0">
    <w:p w14:paraId="51E34114" w14:textId="77777777" w:rsidR="00F117B6" w:rsidRDefault="00F117B6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2051357288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155E4F"/>
    <w:multiLevelType w:val="hybridMultilevel"/>
    <w:tmpl w:val="6FC0A786"/>
    <w:lvl w:ilvl="0" w:tplc="FA1EF520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5417935">
    <w:abstractNumId w:val="0"/>
  </w:num>
  <w:num w:numId="2" w16cid:durableId="1715689767">
    <w:abstractNumId w:val="1"/>
  </w:num>
  <w:num w:numId="3" w16cid:durableId="70818617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424D2"/>
    <w:rsid w:val="00052739"/>
    <w:rsid w:val="00090566"/>
    <w:rsid w:val="000A09C1"/>
    <w:rsid w:val="000A408C"/>
    <w:rsid w:val="000D799D"/>
    <w:rsid w:val="000E5D1C"/>
    <w:rsid w:val="00110CE9"/>
    <w:rsid w:val="00117614"/>
    <w:rsid w:val="00132439"/>
    <w:rsid w:val="00156A3E"/>
    <w:rsid w:val="00161740"/>
    <w:rsid w:val="0016179D"/>
    <w:rsid w:val="00173641"/>
    <w:rsid w:val="00180A38"/>
    <w:rsid w:val="00184325"/>
    <w:rsid w:val="001934FF"/>
    <w:rsid w:val="001A7BE6"/>
    <w:rsid w:val="001B2AE2"/>
    <w:rsid w:val="001B65B1"/>
    <w:rsid w:val="001F6867"/>
    <w:rsid w:val="00210FFB"/>
    <w:rsid w:val="002138A3"/>
    <w:rsid w:val="00243F37"/>
    <w:rsid w:val="00245B28"/>
    <w:rsid w:val="00256467"/>
    <w:rsid w:val="00256B1D"/>
    <w:rsid w:val="00262C46"/>
    <w:rsid w:val="00274AF3"/>
    <w:rsid w:val="0029542D"/>
    <w:rsid w:val="002A33A4"/>
    <w:rsid w:val="002B61A7"/>
    <w:rsid w:val="002C3156"/>
    <w:rsid w:val="002D4982"/>
    <w:rsid w:val="002E013E"/>
    <w:rsid w:val="002E2142"/>
    <w:rsid w:val="0030476A"/>
    <w:rsid w:val="00330DC8"/>
    <w:rsid w:val="00334CB4"/>
    <w:rsid w:val="0034181C"/>
    <w:rsid w:val="00363222"/>
    <w:rsid w:val="00370465"/>
    <w:rsid w:val="003B1888"/>
    <w:rsid w:val="003C3525"/>
    <w:rsid w:val="003D416E"/>
    <w:rsid w:val="003E1335"/>
    <w:rsid w:val="004102E0"/>
    <w:rsid w:val="00456908"/>
    <w:rsid w:val="00477F45"/>
    <w:rsid w:val="00484F56"/>
    <w:rsid w:val="004A2714"/>
    <w:rsid w:val="004A4C4E"/>
    <w:rsid w:val="004D146C"/>
    <w:rsid w:val="004D2155"/>
    <w:rsid w:val="004E0D31"/>
    <w:rsid w:val="004F7D04"/>
    <w:rsid w:val="00546C48"/>
    <w:rsid w:val="00550E91"/>
    <w:rsid w:val="00581D3A"/>
    <w:rsid w:val="005933D8"/>
    <w:rsid w:val="0059527E"/>
    <w:rsid w:val="005A68EF"/>
    <w:rsid w:val="005B0F1A"/>
    <w:rsid w:val="005B2674"/>
    <w:rsid w:val="005B4C09"/>
    <w:rsid w:val="005B52A4"/>
    <w:rsid w:val="005C0384"/>
    <w:rsid w:val="005C1A7C"/>
    <w:rsid w:val="005C7CAD"/>
    <w:rsid w:val="005D297F"/>
    <w:rsid w:val="005E73A7"/>
    <w:rsid w:val="00603333"/>
    <w:rsid w:val="0061019C"/>
    <w:rsid w:val="00626EE3"/>
    <w:rsid w:val="00631824"/>
    <w:rsid w:val="006322C1"/>
    <w:rsid w:val="00670AFB"/>
    <w:rsid w:val="0068589A"/>
    <w:rsid w:val="006A31FE"/>
    <w:rsid w:val="006A3D09"/>
    <w:rsid w:val="006C0425"/>
    <w:rsid w:val="006C3B4E"/>
    <w:rsid w:val="007009FE"/>
    <w:rsid w:val="007150E6"/>
    <w:rsid w:val="007242AE"/>
    <w:rsid w:val="007407BF"/>
    <w:rsid w:val="007421E3"/>
    <w:rsid w:val="007504BE"/>
    <w:rsid w:val="007817D5"/>
    <w:rsid w:val="0078195E"/>
    <w:rsid w:val="00783054"/>
    <w:rsid w:val="00793066"/>
    <w:rsid w:val="007A1C15"/>
    <w:rsid w:val="007B74AD"/>
    <w:rsid w:val="007C0088"/>
    <w:rsid w:val="007D659F"/>
    <w:rsid w:val="007D77D1"/>
    <w:rsid w:val="007E5888"/>
    <w:rsid w:val="007F1DB3"/>
    <w:rsid w:val="007F5E00"/>
    <w:rsid w:val="00813945"/>
    <w:rsid w:val="00813FCE"/>
    <w:rsid w:val="00831EE7"/>
    <w:rsid w:val="00833255"/>
    <w:rsid w:val="008340E1"/>
    <w:rsid w:val="00834146"/>
    <w:rsid w:val="00840B75"/>
    <w:rsid w:val="008A6B9D"/>
    <w:rsid w:val="008F6CA7"/>
    <w:rsid w:val="0090412A"/>
    <w:rsid w:val="009066A7"/>
    <w:rsid w:val="009068C0"/>
    <w:rsid w:val="00907F1C"/>
    <w:rsid w:val="00932C27"/>
    <w:rsid w:val="00934857"/>
    <w:rsid w:val="00937C98"/>
    <w:rsid w:val="00942415"/>
    <w:rsid w:val="00942628"/>
    <w:rsid w:val="0096049A"/>
    <w:rsid w:val="009619FC"/>
    <w:rsid w:val="0099113A"/>
    <w:rsid w:val="009A1CE9"/>
    <w:rsid w:val="009C12D6"/>
    <w:rsid w:val="009F2BA1"/>
    <w:rsid w:val="00A07674"/>
    <w:rsid w:val="00A21E07"/>
    <w:rsid w:val="00A22F87"/>
    <w:rsid w:val="00A301D7"/>
    <w:rsid w:val="00A31D88"/>
    <w:rsid w:val="00A33998"/>
    <w:rsid w:val="00A37A7F"/>
    <w:rsid w:val="00A7141D"/>
    <w:rsid w:val="00A73D65"/>
    <w:rsid w:val="00A761CF"/>
    <w:rsid w:val="00A82D90"/>
    <w:rsid w:val="00AC47D4"/>
    <w:rsid w:val="00AD2A90"/>
    <w:rsid w:val="00AD74F4"/>
    <w:rsid w:val="00B04619"/>
    <w:rsid w:val="00B12B47"/>
    <w:rsid w:val="00B138CB"/>
    <w:rsid w:val="00B3608B"/>
    <w:rsid w:val="00B72D65"/>
    <w:rsid w:val="00B87C85"/>
    <w:rsid w:val="00B94524"/>
    <w:rsid w:val="00BB1C39"/>
    <w:rsid w:val="00BB21A6"/>
    <w:rsid w:val="00BB2DFF"/>
    <w:rsid w:val="00BC43BD"/>
    <w:rsid w:val="00BD117E"/>
    <w:rsid w:val="00BF29F6"/>
    <w:rsid w:val="00C02E98"/>
    <w:rsid w:val="00C13382"/>
    <w:rsid w:val="00C23B9E"/>
    <w:rsid w:val="00C279A3"/>
    <w:rsid w:val="00C30849"/>
    <w:rsid w:val="00C465FE"/>
    <w:rsid w:val="00C67047"/>
    <w:rsid w:val="00C82369"/>
    <w:rsid w:val="00C83D27"/>
    <w:rsid w:val="00C90CED"/>
    <w:rsid w:val="00CA6A6C"/>
    <w:rsid w:val="00CB33FF"/>
    <w:rsid w:val="00CB4E79"/>
    <w:rsid w:val="00CB7D4F"/>
    <w:rsid w:val="00CD310D"/>
    <w:rsid w:val="00CD4881"/>
    <w:rsid w:val="00CE3E99"/>
    <w:rsid w:val="00CF3501"/>
    <w:rsid w:val="00D05291"/>
    <w:rsid w:val="00D1354D"/>
    <w:rsid w:val="00D17C3C"/>
    <w:rsid w:val="00D35557"/>
    <w:rsid w:val="00D57514"/>
    <w:rsid w:val="00D64D6B"/>
    <w:rsid w:val="00D84E05"/>
    <w:rsid w:val="00D90A1F"/>
    <w:rsid w:val="00D95C69"/>
    <w:rsid w:val="00DA037A"/>
    <w:rsid w:val="00DA1B19"/>
    <w:rsid w:val="00DB29C6"/>
    <w:rsid w:val="00DB53A4"/>
    <w:rsid w:val="00DB561E"/>
    <w:rsid w:val="00DF46C8"/>
    <w:rsid w:val="00E155A4"/>
    <w:rsid w:val="00E17594"/>
    <w:rsid w:val="00E269C5"/>
    <w:rsid w:val="00E31165"/>
    <w:rsid w:val="00E449B3"/>
    <w:rsid w:val="00E71C54"/>
    <w:rsid w:val="00E73D0E"/>
    <w:rsid w:val="00E9132E"/>
    <w:rsid w:val="00E93867"/>
    <w:rsid w:val="00EA4A62"/>
    <w:rsid w:val="00EB407F"/>
    <w:rsid w:val="00ED2E59"/>
    <w:rsid w:val="00EE053F"/>
    <w:rsid w:val="00EE6B41"/>
    <w:rsid w:val="00F117B6"/>
    <w:rsid w:val="00F164EA"/>
    <w:rsid w:val="00F17BC3"/>
    <w:rsid w:val="00F24915"/>
    <w:rsid w:val="00F401F9"/>
    <w:rsid w:val="00F44628"/>
    <w:rsid w:val="00F52548"/>
    <w:rsid w:val="00F745B2"/>
    <w:rsid w:val="00F746FD"/>
    <w:rsid w:val="00F77BD4"/>
    <w:rsid w:val="00F945F2"/>
    <w:rsid w:val="00FA1218"/>
    <w:rsid w:val="00FA3579"/>
    <w:rsid w:val="00FD754F"/>
    <w:rsid w:val="00FD75E1"/>
    <w:rsid w:val="00FE2ADE"/>
    <w:rsid w:val="00FE424D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287A299C-E4C9-45C7-A0BC-40CAFAB1D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7407BF"/>
    <w:rPr>
      <w:rFonts w:eastAsiaTheme="minorEastAsia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7407B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407B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407BF"/>
    <w:rPr>
      <w:rFonts w:eastAsiaTheme="minorEastAsia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407B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407BF"/>
    <w:rPr>
      <w:rFonts w:eastAsiaTheme="minorEastAsia"/>
      <w:b/>
      <w:bCs/>
      <w:sz w:val="20"/>
      <w:szCs w:val="20"/>
      <w:lang w:val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09056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wisstransfer.com/d/d3c3ee41-3d02-4546-a577-54694dc7955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drive.google.com/drive/folders/1ghcFEyevUhyjbi-Pbf8HiV9PkBhgxWbp?usp=sharin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innovaedu.imss.gob.mx/ead/index.php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68C8A67C25E9743BD839862936FE6AC" ma:contentTypeVersion="5" ma:contentTypeDescription="Crear nuevo documento." ma:contentTypeScope="" ma:versionID="34eb8c6735498eb5e0bbffde320f4ab5">
  <xsd:schema xmlns:xsd="http://www.w3.org/2001/XMLSchema" xmlns:xs="http://www.w3.org/2001/XMLSchema" xmlns:p="http://schemas.microsoft.com/office/2006/metadata/properties" xmlns:ns3="c7c99f6b-6195-4516-bc36-37979337e0b2" targetNamespace="http://schemas.microsoft.com/office/2006/metadata/properties" ma:root="true" ma:fieldsID="64f9ea42a318a22841dd8846177e346c" ns3:_="">
    <xsd:import namespace="c7c99f6b-6195-4516-bc36-37979337e0b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c99f6b-6195-4516-bc36-37979337e0b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F9E1F5E-D2B7-4D63-8A0F-C16F9AB527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c99f6b-6195-4516-bc36-37979337e0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BDDAB3B-3D96-4ED9-BB9E-9F9A8D84A34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86A3B97-3B69-4D80-B3E4-EF4181F80B8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F18249-9E3F-4ACA-B6C8-58EB47FA007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636</Words>
  <Characters>3502</Characters>
  <Application>Microsoft Office Word</Application>
  <DocSecurity>0</DocSecurity>
  <Lines>29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2025-01-20T15:36:00Z</cp:lastPrinted>
  <dcterms:created xsi:type="dcterms:W3CDTF">2025-01-23T21:05:00Z</dcterms:created>
  <dcterms:modified xsi:type="dcterms:W3CDTF">2025-01-23T21:05:00Z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0x010100C68C8A67C25E9743BD839862936FE6AC</vt:lpwstr>
  </property>
</Properties>
</file>