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Pr="00B257BB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41009318" w:rsidR="00FC49CC" w:rsidRPr="00B257BB" w:rsidRDefault="00144E37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Guadalajara, Jalisco</w:t>
      </w:r>
      <w:r w:rsidR="00844F22">
        <w:rPr>
          <w:rFonts w:ascii="Montserrat Light" w:eastAsia="Batang" w:hAnsi="Montserrat Light" w:cs="Arial"/>
          <w:sz w:val="24"/>
          <w:szCs w:val="24"/>
        </w:rPr>
        <w:t>, miércoles  6</w:t>
      </w:r>
      <w:r w:rsidR="00B257BB" w:rsidRPr="00B257BB">
        <w:rPr>
          <w:rFonts w:ascii="Montserrat Light" w:eastAsia="Batang" w:hAnsi="Montserrat Light" w:cs="Arial"/>
          <w:sz w:val="24"/>
          <w:szCs w:val="24"/>
        </w:rPr>
        <w:t xml:space="preserve"> de enero</w:t>
      </w:r>
      <w:r w:rsidR="00D90592">
        <w:rPr>
          <w:rFonts w:ascii="Montserrat Light" w:eastAsia="Batang" w:hAnsi="Montserrat Light" w:cs="Arial"/>
          <w:sz w:val="24"/>
          <w:szCs w:val="24"/>
        </w:rPr>
        <w:t xml:space="preserve"> de 2021</w:t>
      </w:r>
    </w:p>
    <w:p w14:paraId="1BE6F698" w14:textId="76E7C4FC" w:rsidR="00FC49CC" w:rsidRPr="00B257BB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B257BB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257BB" w:rsidRPr="00B257BB">
        <w:rPr>
          <w:rFonts w:ascii="Montserrat Light" w:eastAsia="Batang" w:hAnsi="Montserrat Light" w:cs="Arial"/>
          <w:sz w:val="24"/>
          <w:szCs w:val="24"/>
        </w:rPr>
        <w:t>009</w:t>
      </w:r>
      <w:r w:rsidR="00D90592">
        <w:rPr>
          <w:rFonts w:ascii="Montserrat Light" w:eastAsia="Batang" w:hAnsi="Montserrat Light" w:cs="Arial"/>
          <w:sz w:val="24"/>
          <w:szCs w:val="24"/>
        </w:rPr>
        <w:t>/2021</w:t>
      </w:r>
      <w:bookmarkStart w:id="0" w:name="_GoBack"/>
      <w:bookmarkEnd w:id="0"/>
    </w:p>
    <w:p w14:paraId="068ED52D" w14:textId="77777777" w:rsidR="00FC49CC" w:rsidRPr="00B257BB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B257BB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B257BB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Pr="00B257BB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7827DF5C" w:rsidR="00B63D51" w:rsidRPr="00B257BB" w:rsidRDefault="00144E37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IMSS Jalisco está en capacidad de aumentar </w:t>
      </w:r>
      <w:r w:rsidR="00A76058">
        <w:rPr>
          <w:rFonts w:ascii="Montserrat Light" w:eastAsia="Batang" w:hAnsi="Montserrat Light" w:cs="Arial"/>
          <w:b/>
          <w:sz w:val="28"/>
          <w:szCs w:val="28"/>
        </w:rPr>
        <w:t xml:space="preserve">casi </w:t>
      </w:r>
      <w:r>
        <w:rPr>
          <w:rFonts w:ascii="Montserrat Light" w:eastAsia="Batang" w:hAnsi="Montserrat Light" w:cs="Arial"/>
          <w:b/>
          <w:sz w:val="28"/>
          <w:szCs w:val="28"/>
        </w:rPr>
        <w:t>en 50 por ciento sus camas hospitalarias para pacientes con COVID-19</w:t>
      </w:r>
    </w:p>
    <w:p w14:paraId="70E55F6C" w14:textId="77777777" w:rsidR="00B63D51" w:rsidRPr="00B257BB" w:rsidRDefault="00B63D51" w:rsidP="00B257B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</w:p>
    <w:p w14:paraId="5F6BF234" w14:textId="30FC8AF3" w:rsidR="00B257BB" w:rsidRDefault="00144E37" w:rsidP="00144E37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hAnsi="Montserrat Light"/>
          <w:b/>
          <w:szCs w:val="24"/>
        </w:rPr>
      </w:pPr>
      <w:r w:rsidRPr="00144E37">
        <w:rPr>
          <w:rFonts w:ascii="Montserrat Light" w:hAnsi="Montserrat Light"/>
          <w:b/>
          <w:szCs w:val="24"/>
        </w:rPr>
        <w:t>Ese incremento significaría alcanzar mil 809, afirmó la doctora Edith Bermúdez, titular de la representación del Instituto en la entidad.</w:t>
      </w:r>
    </w:p>
    <w:p w14:paraId="636B4BAA" w14:textId="000FC5F0" w:rsidR="00144E37" w:rsidRPr="00144E37" w:rsidRDefault="00144E37" w:rsidP="00144E37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El IMSS ha fortalecido su capacidad de respuesta durante la emergencia sanitaria, afirmó.</w:t>
      </w:r>
    </w:p>
    <w:p w14:paraId="64D24237" w14:textId="77777777" w:rsidR="00144E37" w:rsidRDefault="00144E37" w:rsidP="00B257B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64FDA3E" w14:textId="5C099F0F" w:rsidR="00B257BB" w:rsidRDefault="00B257BB" w:rsidP="00B257B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Desde el inicio de la pandemia por COVID-19, e</w:t>
      </w:r>
      <w:r w:rsidRPr="00B257BB">
        <w:rPr>
          <w:rFonts w:ascii="Montserrat Light" w:hAnsi="Montserrat Light"/>
          <w:sz w:val="24"/>
          <w:szCs w:val="24"/>
        </w:rPr>
        <w:t>l Instituto Mexicano del Seguro Social (IMSS) en Jalisco</w:t>
      </w:r>
      <w:r>
        <w:rPr>
          <w:rFonts w:ascii="Montserrat Light" w:hAnsi="Montserrat Light"/>
          <w:sz w:val="24"/>
          <w:szCs w:val="24"/>
        </w:rPr>
        <w:t xml:space="preserve"> ha incrementado permanentemente su capacidad de respuesta y actualmente </w:t>
      </w:r>
      <w:r w:rsidRPr="00B257BB">
        <w:rPr>
          <w:rFonts w:ascii="Montserrat Light" w:hAnsi="Montserrat Light"/>
          <w:sz w:val="24"/>
          <w:szCs w:val="24"/>
        </w:rPr>
        <w:t xml:space="preserve">está preparado para </w:t>
      </w:r>
      <w:r>
        <w:rPr>
          <w:rFonts w:ascii="Montserrat Light" w:hAnsi="Montserrat Light"/>
          <w:sz w:val="24"/>
          <w:szCs w:val="24"/>
        </w:rPr>
        <w:t xml:space="preserve">aumentar </w:t>
      </w:r>
      <w:r w:rsidR="00A76058">
        <w:rPr>
          <w:rFonts w:ascii="Montserrat Light" w:hAnsi="Montserrat Light"/>
          <w:sz w:val="24"/>
          <w:szCs w:val="24"/>
        </w:rPr>
        <w:t xml:space="preserve">casi </w:t>
      </w:r>
      <w:r>
        <w:rPr>
          <w:rFonts w:ascii="Montserrat Light" w:hAnsi="Montserrat Light"/>
          <w:sz w:val="24"/>
          <w:szCs w:val="24"/>
        </w:rPr>
        <w:t xml:space="preserve">en un </w:t>
      </w:r>
      <w:r w:rsidRPr="00B257BB">
        <w:rPr>
          <w:rFonts w:ascii="Montserrat Light" w:hAnsi="Montserrat Light"/>
          <w:sz w:val="24"/>
          <w:szCs w:val="24"/>
        </w:rPr>
        <w:t>50</w:t>
      </w:r>
      <w:r>
        <w:rPr>
          <w:rFonts w:ascii="Montserrat Light" w:hAnsi="Montserrat Light"/>
          <w:sz w:val="24"/>
          <w:szCs w:val="24"/>
        </w:rPr>
        <w:t xml:space="preserve"> por ciento su </w:t>
      </w:r>
      <w:r w:rsidRPr="00B257BB">
        <w:rPr>
          <w:rFonts w:ascii="Montserrat Light" w:hAnsi="Montserrat Light"/>
          <w:sz w:val="24"/>
          <w:szCs w:val="24"/>
        </w:rPr>
        <w:t xml:space="preserve">capacidad </w:t>
      </w:r>
      <w:r>
        <w:rPr>
          <w:rFonts w:ascii="Montserrat Light" w:hAnsi="Montserrat Light"/>
          <w:sz w:val="24"/>
          <w:szCs w:val="24"/>
        </w:rPr>
        <w:t>de camas hospitalarias para atender pacientes con la enfermedad, afirmó la doctora Edith Bermúdez Alonzo.</w:t>
      </w:r>
    </w:p>
    <w:p w14:paraId="6457D822" w14:textId="77777777" w:rsidR="00B257BB" w:rsidRDefault="00B257BB" w:rsidP="00B257B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889FDF2" w14:textId="3BC9F824" w:rsidR="00B257BB" w:rsidRPr="00B257BB" w:rsidRDefault="00B257BB" w:rsidP="00B257B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La titular de la representación del IMSS en Jalisco precisó que ese incremento significaría </w:t>
      </w:r>
      <w:r w:rsidRPr="00B257BB">
        <w:rPr>
          <w:rFonts w:ascii="Montserrat Light" w:hAnsi="Montserrat Light"/>
          <w:sz w:val="24"/>
          <w:szCs w:val="24"/>
        </w:rPr>
        <w:t xml:space="preserve">alcanzar </w:t>
      </w:r>
      <w:r>
        <w:rPr>
          <w:rFonts w:ascii="Montserrat Light" w:hAnsi="Montserrat Light"/>
          <w:sz w:val="24"/>
          <w:szCs w:val="24"/>
        </w:rPr>
        <w:t xml:space="preserve">mil </w:t>
      </w:r>
      <w:r w:rsidRPr="00B257BB">
        <w:rPr>
          <w:rFonts w:ascii="Montserrat Light" w:hAnsi="Montserrat Light"/>
          <w:sz w:val="24"/>
          <w:szCs w:val="24"/>
        </w:rPr>
        <w:t>809</w:t>
      </w:r>
      <w:r>
        <w:rPr>
          <w:rFonts w:ascii="Montserrat Light" w:hAnsi="Montserrat Light"/>
          <w:sz w:val="24"/>
          <w:szCs w:val="24"/>
        </w:rPr>
        <w:t xml:space="preserve"> y c</w:t>
      </w:r>
      <w:r w:rsidRPr="00B257BB">
        <w:rPr>
          <w:rFonts w:ascii="Montserrat Light" w:hAnsi="Montserrat Light"/>
          <w:sz w:val="24"/>
          <w:szCs w:val="24"/>
        </w:rPr>
        <w:t xml:space="preserve">on ese porcentaje de reconversión, </w:t>
      </w:r>
      <w:r>
        <w:rPr>
          <w:rFonts w:ascii="Montserrat Light" w:hAnsi="Montserrat Light"/>
          <w:sz w:val="24"/>
          <w:szCs w:val="24"/>
        </w:rPr>
        <w:t>“</w:t>
      </w:r>
      <w:r w:rsidRPr="00B257BB">
        <w:rPr>
          <w:rFonts w:ascii="Montserrat Light" w:hAnsi="Montserrat Light"/>
          <w:sz w:val="24"/>
          <w:szCs w:val="24"/>
        </w:rPr>
        <w:t>el Instituto continuaría atendiendo procedimientos de soporte de vida como hemodiálisis, padecimientos oncológicos, radioterapia, servicios de urgencias, entre otros</w:t>
      </w:r>
      <w:r>
        <w:rPr>
          <w:rFonts w:ascii="Montserrat Light" w:hAnsi="Montserrat Light"/>
          <w:sz w:val="24"/>
          <w:szCs w:val="24"/>
        </w:rPr>
        <w:t>”</w:t>
      </w:r>
      <w:r w:rsidRPr="00B257BB">
        <w:rPr>
          <w:rFonts w:ascii="Montserrat Light" w:hAnsi="Montserrat Light"/>
          <w:sz w:val="24"/>
          <w:szCs w:val="24"/>
        </w:rPr>
        <w:t>.</w:t>
      </w:r>
    </w:p>
    <w:p w14:paraId="5CE0E664" w14:textId="77777777" w:rsidR="00B257BB" w:rsidRDefault="00B257BB" w:rsidP="00B257B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E165D55" w14:textId="0444F245" w:rsidR="00B257BB" w:rsidRPr="00B257BB" w:rsidRDefault="00B257BB" w:rsidP="00B257B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B257BB">
        <w:rPr>
          <w:rFonts w:ascii="Montserrat Light" w:hAnsi="Montserrat Light"/>
          <w:sz w:val="24"/>
          <w:szCs w:val="24"/>
        </w:rPr>
        <w:t xml:space="preserve">Bermúdez Alonzo señaló que </w:t>
      </w:r>
      <w:r>
        <w:rPr>
          <w:rFonts w:ascii="Montserrat Light" w:hAnsi="Montserrat Light"/>
          <w:sz w:val="24"/>
          <w:szCs w:val="24"/>
        </w:rPr>
        <w:t>d</w:t>
      </w:r>
      <w:r w:rsidRPr="00B257BB">
        <w:rPr>
          <w:rFonts w:ascii="Montserrat Light" w:hAnsi="Montserrat Light"/>
          <w:sz w:val="24"/>
          <w:szCs w:val="24"/>
        </w:rPr>
        <w:t xml:space="preserve">esde el inicio de la pandemia, el IMSS en Jalisco ha atendido </w:t>
      </w:r>
      <w:r>
        <w:rPr>
          <w:rFonts w:ascii="Montserrat Light" w:hAnsi="Montserrat Light"/>
          <w:sz w:val="24"/>
          <w:szCs w:val="24"/>
        </w:rPr>
        <w:t xml:space="preserve">a 91 mil </w:t>
      </w:r>
      <w:r w:rsidRPr="00B257BB">
        <w:rPr>
          <w:rFonts w:ascii="Montserrat Light" w:hAnsi="Montserrat Light"/>
          <w:sz w:val="24"/>
          <w:szCs w:val="24"/>
        </w:rPr>
        <w:t>155 personas en módulos respiratorios por COVID-19 y de ellos 13</w:t>
      </w:r>
      <w:r>
        <w:rPr>
          <w:rFonts w:ascii="Montserrat Light" w:hAnsi="Montserrat Light"/>
          <w:sz w:val="24"/>
          <w:szCs w:val="24"/>
        </w:rPr>
        <w:t xml:space="preserve"> mil </w:t>
      </w:r>
      <w:r w:rsidRPr="00B257BB">
        <w:rPr>
          <w:rFonts w:ascii="Montserrat Light" w:hAnsi="Montserrat Light"/>
          <w:sz w:val="24"/>
          <w:szCs w:val="24"/>
        </w:rPr>
        <w:t>500 han sido hospitalizadas.</w:t>
      </w:r>
    </w:p>
    <w:p w14:paraId="39FF1615" w14:textId="56DE10E5" w:rsidR="00B257BB" w:rsidRDefault="00B257BB" w:rsidP="00B257B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3D4C569D" w14:textId="06C6BD91" w:rsidR="00E93F1C" w:rsidRPr="00E93F1C" w:rsidRDefault="00E93F1C" w:rsidP="00E93F1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Detalló que e</w:t>
      </w:r>
      <w:r w:rsidRPr="00E93F1C">
        <w:rPr>
          <w:rFonts w:ascii="Montserrat Light" w:hAnsi="Montserrat Light"/>
          <w:sz w:val="24"/>
          <w:szCs w:val="24"/>
        </w:rPr>
        <w:t xml:space="preserve">n la primera etapa de la </w:t>
      </w:r>
      <w:r>
        <w:rPr>
          <w:rFonts w:ascii="Montserrat Light" w:hAnsi="Montserrat Light"/>
          <w:sz w:val="24"/>
          <w:szCs w:val="24"/>
        </w:rPr>
        <w:t>emergencia sanitaria,</w:t>
      </w:r>
      <w:r w:rsidRPr="00E93F1C">
        <w:rPr>
          <w:rFonts w:ascii="Montserrat Light" w:hAnsi="Montserrat Light"/>
          <w:sz w:val="24"/>
          <w:szCs w:val="24"/>
        </w:rPr>
        <w:t xml:space="preserve"> el IMSS Jalisco contaba con 938 camas para atención de COVID-19</w:t>
      </w:r>
      <w:r>
        <w:rPr>
          <w:rFonts w:ascii="Montserrat Light" w:hAnsi="Montserrat Light"/>
          <w:sz w:val="24"/>
          <w:szCs w:val="24"/>
        </w:rPr>
        <w:t xml:space="preserve"> y ac</w:t>
      </w:r>
      <w:r w:rsidRPr="00E93F1C">
        <w:rPr>
          <w:rFonts w:ascii="Montserrat Light" w:hAnsi="Montserrat Light"/>
          <w:sz w:val="24"/>
          <w:szCs w:val="24"/>
        </w:rPr>
        <w:t xml:space="preserve">tualmente </w:t>
      </w:r>
      <w:r>
        <w:rPr>
          <w:rFonts w:ascii="Montserrat Light" w:hAnsi="Montserrat Light"/>
          <w:sz w:val="24"/>
          <w:szCs w:val="24"/>
        </w:rPr>
        <w:t xml:space="preserve">dispone de mil </w:t>
      </w:r>
      <w:r w:rsidRPr="00E93F1C">
        <w:rPr>
          <w:rFonts w:ascii="Montserrat Light" w:hAnsi="Montserrat Light"/>
          <w:sz w:val="24"/>
          <w:szCs w:val="24"/>
        </w:rPr>
        <w:t>235</w:t>
      </w:r>
      <w:r>
        <w:rPr>
          <w:rFonts w:ascii="Montserrat Light" w:hAnsi="Montserrat Light"/>
          <w:sz w:val="24"/>
          <w:szCs w:val="24"/>
        </w:rPr>
        <w:t xml:space="preserve">, </w:t>
      </w:r>
      <w:r w:rsidRPr="00E93F1C">
        <w:rPr>
          <w:rFonts w:ascii="Montserrat Light" w:hAnsi="Montserrat Light"/>
          <w:sz w:val="24"/>
          <w:szCs w:val="24"/>
        </w:rPr>
        <w:t>lo cual representa un crecimiento del 31</w:t>
      </w:r>
      <w:r>
        <w:rPr>
          <w:rFonts w:ascii="Montserrat Light" w:hAnsi="Montserrat Light"/>
          <w:sz w:val="24"/>
          <w:szCs w:val="24"/>
        </w:rPr>
        <w:t xml:space="preserve"> por ciento</w:t>
      </w:r>
      <w:r w:rsidRPr="00E93F1C">
        <w:rPr>
          <w:rFonts w:ascii="Montserrat Light" w:hAnsi="Montserrat Light"/>
          <w:sz w:val="24"/>
          <w:szCs w:val="24"/>
        </w:rPr>
        <w:t>.</w:t>
      </w:r>
    </w:p>
    <w:p w14:paraId="172CD932" w14:textId="77777777" w:rsidR="00E93F1C" w:rsidRDefault="00E93F1C" w:rsidP="00E93F1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34A39E6D" w14:textId="06FB9570" w:rsidR="00E93F1C" w:rsidRPr="00E93F1C" w:rsidRDefault="00E93F1C" w:rsidP="00E93F1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Asimismo, refirió que en esa misma </w:t>
      </w:r>
      <w:r w:rsidRPr="00E93F1C">
        <w:rPr>
          <w:rFonts w:ascii="Montserrat Light" w:hAnsi="Montserrat Light"/>
          <w:sz w:val="24"/>
          <w:szCs w:val="24"/>
        </w:rPr>
        <w:t xml:space="preserve">etapa </w:t>
      </w:r>
      <w:r>
        <w:rPr>
          <w:rFonts w:ascii="Montserrat Light" w:hAnsi="Montserrat Light"/>
          <w:sz w:val="24"/>
          <w:szCs w:val="24"/>
        </w:rPr>
        <w:t xml:space="preserve">había </w:t>
      </w:r>
      <w:r w:rsidRPr="00E93F1C">
        <w:rPr>
          <w:rFonts w:ascii="Montserrat Light" w:hAnsi="Montserrat Light"/>
          <w:sz w:val="24"/>
          <w:szCs w:val="24"/>
        </w:rPr>
        <w:t>285 ventiladores funcionales</w:t>
      </w:r>
      <w:r>
        <w:rPr>
          <w:rFonts w:ascii="Montserrat Light" w:hAnsi="Montserrat Light"/>
          <w:sz w:val="24"/>
          <w:szCs w:val="24"/>
        </w:rPr>
        <w:t xml:space="preserve"> y en estos momentos hay </w:t>
      </w:r>
      <w:r w:rsidRPr="00E93F1C">
        <w:rPr>
          <w:rFonts w:ascii="Montserrat Light" w:hAnsi="Montserrat Light"/>
          <w:sz w:val="24"/>
          <w:szCs w:val="24"/>
        </w:rPr>
        <w:t>349</w:t>
      </w:r>
      <w:r>
        <w:rPr>
          <w:rFonts w:ascii="Montserrat Light" w:hAnsi="Montserrat Light"/>
          <w:sz w:val="24"/>
          <w:szCs w:val="24"/>
        </w:rPr>
        <w:t xml:space="preserve">, es decir, </w:t>
      </w:r>
      <w:r w:rsidRPr="00E93F1C">
        <w:rPr>
          <w:rFonts w:ascii="Montserrat Light" w:hAnsi="Montserrat Light"/>
          <w:sz w:val="24"/>
          <w:szCs w:val="24"/>
        </w:rPr>
        <w:t xml:space="preserve">un </w:t>
      </w:r>
      <w:r>
        <w:rPr>
          <w:rFonts w:ascii="Montserrat Light" w:hAnsi="Montserrat Light"/>
          <w:sz w:val="24"/>
          <w:szCs w:val="24"/>
        </w:rPr>
        <w:t>incremento</w:t>
      </w:r>
      <w:r w:rsidRPr="00E93F1C">
        <w:rPr>
          <w:rFonts w:ascii="Montserrat Light" w:hAnsi="Montserrat Light"/>
          <w:sz w:val="24"/>
          <w:szCs w:val="24"/>
        </w:rPr>
        <w:t xml:space="preserve"> del 22</w:t>
      </w:r>
      <w:r>
        <w:rPr>
          <w:rFonts w:ascii="Montserrat Light" w:hAnsi="Montserrat Light"/>
          <w:sz w:val="24"/>
          <w:szCs w:val="24"/>
        </w:rPr>
        <w:t xml:space="preserve"> por ciento </w:t>
      </w:r>
      <w:r w:rsidRPr="00E93F1C">
        <w:rPr>
          <w:rFonts w:ascii="Montserrat Light" w:hAnsi="Montserrat Light"/>
          <w:sz w:val="24"/>
          <w:szCs w:val="24"/>
        </w:rPr>
        <w:t>desde el inicio de la pandemia.</w:t>
      </w:r>
    </w:p>
    <w:p w14:paraId="09FEE68B" w14:textId="77777777" w:rsidR="00B257BB" w:rsidRPr="00B257BB" w:rsidRDefault="00B257BB" w:rsidP="00B257B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9022801" w14:textId="1D0B26F6" w:rsidR="00B257BB" w:rsidRDefault="00E93F1C" w:rsidP="00E93F1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lastRenderedPageBreak/>
        <w:t xml:space="preserve">La doctora Edith Bermúdez indicó que el Seguro Social en </w:t>
      </w:r>
      <w:r w:rsidR="00B257BB" w:rsidRPr="00E93F1C">
        <w:rPr>
          <w:rFonts w:ascii="Montserrat Light" w:hAnsi="Montserrat Light"/>
          <w:sz w:val="24"/>
          <w:szCs w:val="24"/>
        </w:rPr>
        <w:t>Jalisco brinda atención al 55 por ciento del total de la población</w:t>
      </w:r>
      <w:r>
        <w:rPr>
          <w:rFonts w:ascii="Montserrat Light" w:hAnsi="Montserrat Light"/>
          <w:sz w:val="24"/>
          <w:szCs w:val="24"/>
        </w:rPr>
        <w:t>, y para la atención de pacientes con COVID-19 dispone de 1</w:t>
      </w:r>
      <w:r w:rsidR="00B257BB" w:rsidRPr="00B257BB">
        <w:rPr>
          <w:rFonts w:ascii="Montserrat Light" w:hAnsi="Montserrat Light"/>
          <w:sz w:val="24"/>
          <w:szCs w:val="24"/>
        </w:rPr>
        <w:t xml:space="preserve">5 </w:t>
      </w:r>
      <w:r>
        <w:rPr>
          <w:rFonts w:ascii="Montserrat Light" w:hAnsi="Montserrat Light"/>
          <w:sz w:val="24"/>
          <w:szCs w:val="24"/>
        </w:rPr>
        <w:t xml:space="preserve">hospitales, de los cuales ocho </w:t>
      </w:r>
      <w:r w:rsidR="00B257BB" w:rsidRPr="00B257BB">
        <w:rPr>
          <w:rFonts w:ascii="Montserrat Light" w:hAnsi="Montserrat Light"/>
          <w:sz w:val="24"/>
          <w:szCs w:val="24"/>
        </w:rPr>
        <w:t>se encuentran en el Área Metropolitana de Guadalajara.</w:t>
      </w:r>
    </w:p>
    <w:p w14:paraId="4FE273AC" w14:textId="77777777" w:rsidR="00E93F1C" w:rsidRDefault="00E93F1C" w:rsidP="00E93F1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48A031B" w14:textId="77777777" w:rsidR="00E93F1C" w:rsidRDefault="00E93F1C" w:rsidP="00E93F1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0816CC29" w14:textId="77777777" w:rsidR="00144E37" w:rsidRDefault="00144E37" w:rsidP="00144E3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“</w:t>
      </w:r>
      <w:r w:rsidRPr="00E93F1C">
        <w:rPr>
          <w:rFonts w:ascii="Montserrat Light" w:hAnsi="Montserrat Light"/>
          <w:sz w:val="24"/>
          <w:szCs w:val="24"/>
        </w:rPr>
        <w:t>Actualmente contamos con 55 camas de cuidados intensivos.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B257BB">
        <w:rPr>
          <w:rFonts w:ascii="Montserrat Light" w:hAnsi="Montserrat Light"/>
          <w:sz w:val="24"/>
          <w:szCs w:val="24"/>
        </w:rPr>
        <w:t>Además de la reconversión hospitalaria, el IMSS abrió el Anexo en el Hospital General Regional 110 de Oblatos con 40 camas, dedicado de manera íntegra a atención de pacientes COVID-19</w:t>
      </w:r>
      <w:r>
        <w:rPr>
          <w:rFonts w:ascii="Montserrat Light" w:hAnsi="Montserrat Light"/>
          <w:sz w:val="24"/>
          <w:szCs w:val="24"/>
        </w:rPr>
        <w:t>”, subrayó</w:t>
      </w:r>
      <w:r w:rsidRPr="00B257BB">
        <w:rPr>
          <w:rFonts w:ascii="Montserrat Light" w:hAnsi="Montserrat Light"/>
          <w:sz w:val="24"/>
          <w:szCs w:val="24"/>
        </w:rPr>
        <w:t>.</w:t>
      </w:r>
    </w:p>
    <w:p w14:paraId="6DA2F6B1" w14:textId="77777777" w:rsidR="00144E37" w:rsidRDefault="00144E37" w:rsidP="00144E3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6DA61DC3" w14:textId="468C43F7" w:rsidR="00E93F1C" w:rsidRDefault="00E93F1C" w:rsidP="00E93F1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Para mantener la continuidad de los servicios médicos no COVID, e</w:t>
      </w:r>
      <w:r w:rsidRPr="00E93F1C">
        <w:rPr>
          <w:rFonts w:ascii="Montserrat Light" w:hAnsi="Montserrat Light"/>
          <w:sz w:val="24"/>
          <w:szCs w:val="24"/>
        </w:rPr>
        <w:t>l IMSS cuenta con un convenio de atención con servicio privado</w:t>
      </w:r>
      <w:r w:rsidR="00144E37">
        <w:rPr>
          <w:rFonts w:ascii="Montserrat Light" w:hAnsi="Montserrat Light"/>
          <w:sz w:val="24"/>
          <w:szCs w:val="24"/>
        </w:rPr>
        <w:t>, y a</w:t>
      </w:r>
      <w:r w:rsidRPr="00B257BB">
        <w:rPr>
          <w:rFonts w:ascii="Montserrat Light" w:hAnsi="Montserrat Light"/>
          <w:sz w:val="24"/>
          <w:szCs w:val="24"/>
        </w:rPr>
        <w:t xml:space="preserve">dicionalmente se está explorando la posibilidad de suscribir un convenio con el gobierno del estado para </w:t>
      </w:r>
      <w:r w:rsidR="00144E37">
        <w:rPr>
          <w:rFonts w:ascii="Montserrat Light" w:hAnsi="Montserrat Light"/>
          <w:sz w:val="24"/>
          <w:szCs w:val="24"/>
        </w:rPr>
        <w:t xml:space="preserve">que ante la falta de capacidad que ellos pudieran tener, el Instituto los apoye con </w:t>
      </w:r>
      <w:r w:rsidRPr="00B257BB">
        <w:rPr>
          <w:rFonts w:ascii="Montserrat Light" w:hAnsi="Montserrat Light"/>
          <w:sz w:val="24"/>
          <w:szCs w:val="24"/>
        </w:rPr>
        <w:t xml:space="preserve">la operación de un piso en el Hospital Ángel </w:t>
      </w:r>
      <w:proofErr w:type="spellStart"/>
      <w:r w:rsidRPr="00B257BB">
        <w:rPr>
          <w:rFonts w:ascii="Montserrat Light" w:hAnsi="Montserrat Light"/>
          <w:sz w:val="24"/>
          <w:szCs w:val="24"/>
        </w:rPr>
        <w:t>Leaño</w:t>
      </w:r>
      <w:proofErr w:type="spellEnd"/>
      <w:r w:rsidRPr="00B257BB">
        <w:rPr>
          <w:rFonts w:ascii="Montserrat Light" w:hAnsi="Montserrat Light"/>
          <w:sz w:val="24"/>
          <w:szCs w:val="24"/>
        </w:rPr>
        <w:t>.</w:t>
      </w:r>
    </w:p>
    <w:p w14:paraId="4CAA9E3A" w14:textId="77777777" w:rsidR="00E93F1C" w:rsidRPr="00B257BB" w:rsidRDefault="00E93F1C" w:rsidP="00E93F1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6B9BE9C2" w14:textId="31618614" w:rsidR="00B63D51" w:rsidRPr="00B257BB" w:rsidRDefault="00144E37" w:rsidP="00B257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La doctora Edith Bermúdez Alonzo refirió </w:t>
      </w:r>
      <w:r w:rsidRPr="00144E37">
        <w:rPr>
          <w:rFonts w:ascii="Montserrat Light" w:hAnsi="Montserrat Light"/>
          <w:sz w:val="24"/>
          <w:szCs w:val="24"/>
        </w:rPr>
        <w:t>el IMSS en Jalisco ha atendido a 522 personas que no son derechohabientes</w:t>
      </w:r>
      <w:r>
        <w:rPr>
          <w:rFonts w:ascii="Montserrat Light" w:hAnsi="Montserrat Light"/>
          <w:sz w:val="24"/>
          <w:szCs w:val="24"/>
        </w:rPr>
        <w:t xml:space="preserve">, y con ello da cumplimiento a la instrucción del presidente Andrés Manuel </w:t>
      </w:r>
      <w:r w:rsidR="00B257BB" w:rsidRPr="00144E37">
        <w:rPr>
          <w:rFonts w:ascii="Montserrat Light" w:hAnsi="Montserrat Light"/>
          <w:sz w:val="24"/>
          <w:szCs w:val="24"/>
        </w:rPr>
        <w:t xml:space="preserve">López Obrador </w:t>
      </w:r>
      <w:r>
        <w:rPr>
          <w:rFonts w:ascii="Montserrat Light" w:hAnsi="Montserrat Light"/>
          <w:sz w:val="24"/>
          <w:szCs w:val="24"/>
        </w:rPr>
        <w:t xml:space="preserve">de que tendrán una cama de hospital </w:t>
      </w:r>
      <w:r w:rsidR="00B257BB" w:rsidRPr="00144E37">
        <w:rPr>
          <w:rFonts w:ascii="Montserrat Light" w:hAnsi="Montserrat Light"/>
          <w:sz w:val="24"/>
          <w:szCs w:val="24"/>
        </w:rPr>
        <w:t xml:space="preserve">todas las personas </w:t>
      </w:r>
      <w:r>
        <w:rPr>
          <w:rFonts w:ascii="Montserrat Light" w:hAnsi="Montserrat Light"/>
          <w:sz w:val="24"/>
          <w:szCs w:val="24"/>
        </w:rPr>
        <w:t xml:space="preserve">con COVID-19 </w:t>
      </w:r>
      <w:r w:rsidR="00B257BB" w:rsidRPr="00144E37">
        <w:rPr>
          <w:rFonts w:ascii="Montserrat Light" w:hAnsi="Montserrat Light"/>
          <w:sz w:val="24"/>
          <w:szCs w:val="24"/>
        </w:rPr>
        <w:t xml:space="preserve">que </w:t>
      </w:r>
      <w:r>
        <w:rPr>
          <w:rFonts w:ascii="Montserrat Light" w:hAnsi="Montserrat Light"/>
          <w:sz w:val="24"/>
          <w:szCs w:val="24"/>
        </w:rPr>
        <w:t xml:space="preserve">lo </w:t>
      </w:r>
      <w:r w:rsidR="00B257BB" w:rsidRPr="00144E37">
        <w:rPr>
          <w:rFonts w:ascii="Montserrat Light" w:hAnsi="Montserrat Light"/>
          <w:sz w:val="24"/>
          <w:szCs w:val="24"/>
        </w:rPr>
        <w:t>requirieran</w:t>
      </w:r>
      <w:r>
        <w:rPr>
          <w:rFonts w:ascii="Montserrat Light" w:hAnsi="Montserrat Light"/>
          <w:sz w:val="24"/>
          <w:szCs w:val="24"/>
        </w:rPr>
        <w:t>.</w:t>
      </w:r>
    </w:p>
    <w:p w14:paraId="7F14F3D9" w14:textId="77777777" w:rsidR="00B2623C" w:rsidRPr="00B257BB" w:rsidRDefault="00B2623C" w:rsidP="00B257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056187EF" w:rsidR="00B63D51" w:rsidRPr="00B257BB" w:rsidRDefault="00144E37" w:rsidP="00B257BB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B257BB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B257BB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B257BB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F55372" w14:textId="77777777" w:rsidR="00165BF7" w:rsidRDefault="00165BF7" w:rsidP="00B4228A">
      <w:r>
        <w:separator/>
      </w:r>
    </w:p>
  </w:endnote>
  <w:endnote w:type="continuationSeparator" w:id="0">
    <w:p w14:paraId="3D16FE2C" w14:textId="77777777" w:rsidR="00165BF7" w:rsidRDefault="00165BF7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D9774" w14:textId="77777777" w:rsidR="00165BF7" w:rsidRDefault="00165BF7" w:rsidP="00B4228A">
      <w:r>
        <w:separator/>
      </w:r>
    </w:p>
  </w:footnote>
  <w:footnote w:type="continuationSeparator" w:id="0">
    <w:p w14:paraId="62A83903" w14:textId="77777777" w:rsidR="00165BF7" w:rsidRDefault="00165BF7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405934"/>
    <w:multiLevelType w:val="hybridMultilevel"/>
    <w:tmpl w:val="D1A8A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660674"/>
    <w:multiLevelType w:val="hybridMultilevel"/>
    <w:tmpl w:val="489E6528"/>
    <w:lvl w:ilvl="0" w:tplc="330EE74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56BB"/>
    <w:rsid w:val="00117B35"/>
    <w:rsid w:val="00143325"/>
    <w:rsid w:val="00144B99"/>
    <w:rsid w:val="00144E37"/>
    <w:rsid w:val="0015296E"/>
    <w:rsid w:val="0016387A"/>
    <w:rsid w:val="001652D7"/>
    <w:rsid w:val="00165BF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0906"/>
    <w:rsid w:val="00293194"/>
    <w:rsid w:val="00294E7B"/>
    <w:rsid w:val="002A06DF"/>
    <w:rsid w:val="002B35F3"/>
    <w:rsid w:val="002C3AA0"/>
    <w:rsid w:val="002D7F1F"/>
    <w:rsid w:val="002E619C"/>
    <w:rsid w:val="0031393D"/>
    <w:rsid w:val="00336A20"/>
    <w:rsid w:val="00344337"/>
    <w:rsid w:val="0035396B"/>
    <w:rsid w:val="00364DDB"/>
    <w:rsid w:val="003767FC"/>
    <w:rsid w:val="003A2688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06035"/>
    <w:rsid w:val="005250C3"/>
    <w:rsid w:val="00537975"/>
    <w:rsid w:val="00572FF4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95FB7"/>
    <w:rsid w:val="007A5463"/>
    <w:rsid w:val="007A7915"/>
    <w:rsid w:val="007B5578"/>
    <w:rsid w:val="007D0B8C"/>
    <w:rsid w:val="007D115D"/>
    <w:rsid w:val="00813A70"/>
    <w:rsid w:val="00835BF3"/>
    <w:rsid w:val="008418B9"/>
    <w:rsid w:val="00844F22"/>
    <w:rsid w:val="008500ED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10387"/>
    <w:rsid w:val="009107B1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E1A49"/>
    <w:rsid w:val="009E1A7D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058"/>
    <w:rsid w:val="00A7661F"/>
    <w:rsid w:val="00A86CDC"/>
    <w:rsid w:val="00AA39D3"/>
    <w:rsid w:val="00AA6892"/>
    <w:rsid w:val="00AC3C4E"/>
    <w:rsid w:val="00AC5CAF"/>
    <w:rsid w:val="00AD1918"/>
    <w:rsid w:val="00AE4F68"/>
    <w:rsid w:val="00B02BCE"/>
    <w:rsid w:val="00B06710"/>
    <w:rsid w:val="00B257BB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25E01"/>
    <w:rsid w:val="00C47BD4"/>
    <w:rsid w:val="00C72242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3096"/>
    <w:rsid w:val="00D568C0"/>
    <w:rsid w:val="00D57B0D"/>
    <w:rsid w:val="00D7342B"/>
    <w:rsid w:val="00D774FF"/>
    <w:rsid w:val="00D90592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074F"/>
    <w:rsid w:val="00E832D6"/>
    <w:rsid w:val="00E93F1C"/>
    <w:rsid w:val="00EA0A37"/>
    <w:rsid w:val="00EA2DF0"/>
    <w:rsid w:val="00EA2FC9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2020-01-09T15:17:00Z</cp:lastPrinted>
  <dcterms:created xsi:type="dcterms:W3CDTF">2021-01-06T13:19:00Z</dcterms:created>
  <dcterms:modified xsi:type="dcterms:W3CDTF">2021-01-06T13:54:00Z</dcterms:modified>
</cp:coreProperties>
</file>