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7C4C5B4B" w:rsidR="00DA1B19" w:rsidRPr="004A2714" w:rsidRDefault="00BC6608"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12DE3AD4" w14:textId="77777777" w:rsidR="00BC6608" w:rsidRDefault="00BC6608"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Mérida, Yucatán, miércoles 22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3ADC772D" w:rsidR="00DA1B19" w:rsidRPr="004E0D31" w:rsidRDefault="00BC660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A57DC1">
                              <w:rPr>
                                <w:rFonts w:ascii="Noto Sans" w:eastAsia="Montserrat Medium" w:hAnsi="Noto Sans" w:cs="Noto Sans"/>
                                <w:sz w:val="20"/>
                                <w:szCs w:val="20"/>
                              </w:rPr>
                              <w:t>. 216</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7C4C5B4B" w:rsidR="00DA1B19" w:rsidRPr="004A2714" w:rsidRDefault="00BC6608"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12DE3AD4" w14:textId="77777777" w:rsidR="00BC6608" w:rsidRDefault="00BC6608"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Mérida, Yucatán, miércoles 22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3ADC772D" w:rsidR="00DA1B19" w:rsidRPr="004E0D31" w:rsidRDefault="00BC660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A57DC1">
                        <w:rPr>
                          <w:rFonts w:ascii="Noto Sans" w:eastAsia="Montserrat Medium" w:hAnsi="Noto Sans" w:cs="Noto Sans"/>
                          <w:sz w:val="20"/>
                          <w:szCs w:val="20"/>
                        </w:rPr>
                        <w:t>. 216</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Pr="000A408C" w:rsidRDefault="00330DC8" w:rsidP="00A73D65">
      <w:pPr>
        <w:spacing w:line="360" w:lineRule="auto"/>
        <w:jc w:val="both"/>
        <w:rPr>
          <w:rFonts w:ascii="Noto Sans" w:hAnsi="Noto Sans" w:cs="Noto Sans"/>
          <w:sz w:val="19"/>
          <w:szCs w:val="19"/>
          <w:lang w:val="es-MX"/>
        </w:rPr>
      </w:pPr>
    </w:p>
    <w:p w14:paraId="0E15538F" w14:textId="77777777" w:rsidR="00BC6608" w:rsidRPr="00B459F7" w:rsidRDefault="00BC6608" w:rsidP="00BC6608">
      <w:pPr>
        <w:jc w:val="center"/>
        <w:rPr>
          <w:rFonts w:ascii="Noto Sans" w:hAnsi="Noto Sans" w:cs="Noto Sans"/>
          <w:b/>
          <w:bCs/>
          <w:sz w:val="30"/>
          <w:szCs w:val="30"/>
          <w:lang w:val="es-MX"/>
        </w:rPr>
      </w:pPr>
      <w:r>
        <w:rPr>
          <w:rFonts w:ascii="Noto Sans" w:hAnsi="Noto Sans" w:cs="Noto Sans"/>
          <w:b/>
          <w:bCs/>
          <w:sz w:val="30"/>
          <w:szCs w:val="30"/>
          <w:lang w:val="es-MX"/>
        </w:rPr>
        <w:t xml:space="preserve">Llegan a Yucatán 278 médicos especialistas para la atención de la </w:t>
      </w:r>
      <w:proofErr w:type="spellStart"/>
      <w:r>
        <w:rPr>
          <w:rFonts w:ascii="Noto Sans" w:hAnsi="Noto Sans" w:cs="Noto Sans"/>
          <w:b/>
          <w:bCs/>
          <w:sz w:val="30"/>
          <w:szCs w:val="30"/>
          <w:lang w:val="es-MX"/>
        </w:rPr>
        <w:t>derechohabiencia</w:t>
      </w:r>
      <w:proofErr w:type="spellEnd"/>
      <w:r>
        <w:rPr>
          <w:rFonts w:ascii="Noto Sans" w:hAnsi="Noto Sans" w:cs="Noto Sans"/>
          <w:b/>
          <w:bCs/>
          <w:sz w:val="30"/>
          <w:szCs w:val="30"/>
          <w:lang w:val="es-MX"/>
        </w:rPr>
        <w:t xml:space="preserve"> en unidades médicas del IMSS</w:t>
      </w:r>
    </w:p>
    <w:p w14:paraId="4588E85E" w14:textId="77777777" w:rsidR="00BC6608" w:rsidRDefault="00BC6608" w:rsidP="00BC6608">
      <w:pPr>
        <w:jc w:val="both"/>
        <w:rPr>
          <w:rFonts w:ascii="Noto Sans" w:hAnsi="Noto Sans" w:cs="Noto Sans"/>
          <w:sz w:val="20"/>
          <w:szCs w:val="20"/>
          <w:lang w:val="es-MX"/>
        </w:rPr>
      </w:pPr>
    </w:p>
    <w:p w14:paraId="426D8F94" w14:textId="088A080C" w:rsidR="00BC6608" w:rsidRPr="00BC6608" w:rsidRDefault="00BC6608" w:rsidP="00BC6608">
      <w:pPr>
        <w:pStyle w:val="Prrafodelista"/>
        <w:numPr>
          <w:ilvl w:val="0"/>
          <w:numId w:val="2"/>
        </w:numPr>
        <w:jc w:val="both"/>
        <w:rPr>
          <w:rFonts w:ascii="Noto Sans" w:hAnsi="Noto Sans" w:cs="Noto Sans"/>
          <w:b/>
          <w:bCs/>
          <w:sz w:val="20"/>
          <w:szCs w:val="20"/>
          <w:lang w:val="es-MX"/>
        </w:rPr>
      </w:pPr>
      <w:r w:rsidRPr="00BC6608">
        <w:rPr>
          <w:rFonts w:ascii="Noto Sans" w:hAnsi="Noto Sans" w:cs="Noto Sans"/>
          <w:b/>
          <w:bCs/>
          <w:sz w:val="20"/>
          <w:szCs w:val="20"/>
          <w:lang w:val="es-MX"/>
        </w:rPr>
        <w:t>Los especialistas se integran a una institución en crecimiento, que está contratando e invirtiendo en infraestructura y equipamiento: Zoé Robledo.</w:t>
      </w:r>
    </w:p>
    <w:p w14:paraId="3D616DDC" w14:textId="48F437C9" w:rsidR="00BC6608" w:rsidRPr="00BC6608" w:rsidRDefault="00BC6608" w:rsidP="00BC6608">
      <w:pPr>
        <w:pStyle w:val="Prrafodelista"/>
        <w:numPr>
          <w:ilvl w:val="0"/>
          <w:numId w:val="2"/>
        </w:numPr>
        <w:jc w:val="both"/>
        <w:rPr>
          <w:rFonts w:ascii="Noto Sans" w:hAnsi="Noto Sans" w:cs="Noto Sans"/>
          <w:b/>
          <w:bCs/>
          <w:sz w:val="20"/>
          <w:szCs w:val="20"/>
          <w:lang w:val="es-MX"/>
        </w:rPr>
      </w:pPr>
      <w:r w:rsidRPr="00BC6608">
        <w:rPr>
          <w:rFonts w:ascii="Noto Sans" w:hAnsi="Noto Sans" w:cs="Noto Sans"/>
          <w:b/>
          <w:bCs/>
          <w:sz w:val="20"/>
          <w:szCs w:val="20"/>
          <w:lang w:val="es-MX"/>
        </w:rPr>
        <w:t>Recibir la plaza como especialistas es el reconocimiento a la disciplina, a su vocación y al amor que decidieron tenerle a la vida de los demás: gobernador Joaquín Díaz Mena.</w:t>
      </w:r>
    </w:p>
    <w:p w14:paraId="5DC05854" w14:textId="77777777" w:rsidR="00BC6608" w:rsidRPr="00831FCB" w:rsidRDefault="00BC6608" w:rsidP="00BC6608">
      <w:pPr>
        <w:ind w:left="-567"/>
        <w:jc w:val="both"/>
        <w:rPr>
          <w:rFonts w:ascii="Noto Sans" w:hAnsi="Noto Sans" w:cs="Noto Sans"/>
          <w:sz w:val="20"/>
          <w:szCs w:val="20"/>
          <w:lang w:val="es-MX"/>
        </w:rPr>
      </w:pPr>
    </w:p>
    <w:p w14:paraId="37096C54" w14:textId="77777777" w:rsidR="00BC6608" w:rsidRPr="00831FCB" w:rsidRDefault="00BC6608" w:rsidP="00BC6608">
      <w:pPr>
        <w:jc w:val="both"/>
        <w:rPr>
          <w:rFonts w:ascii="Noto Sans" w:hAnsi="Noto Sans" w:cs="Noto Sans"/>
          <w:sz w:val="20"/>
          <w:szCs w:val="20"/>
          <w:lang w:val="es-MX"/>
        </w:rPr>
      </w:pPr>
    </w:p>
    <w:p w14:paraId="5F3F713A"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El Instituto Mexicano del Seguro Social (IMSS), en coordinación con el gobierno del estado de Yucatán, dio la bienvenida a 278 médicas y médicos especialistas que se incorporarán a unidades de los tres niveles de atención, con el objetivo de fortalecer la cobertura y mejorar la calidad de los servicios de salud en la entidad.</w:t>
      </w:r>
    </w:p>
    <w:p w14:paraId="1FE7942A" w14:textId="77777777" w:rsidR="00BC6608" w:rsidRPr="00BC6608" w:rsidRDefault="00BC6608" w:rsidP="00BC6608">
      <w:pPr>
        <w:jc w:val="both"/>
        <w:rPr>
          <w:rFonts w:ascii="Noto Sans" w:hAnsi="Noto Sans" w:cs="Noto Sans"/>
          <w:sz w:val="20"/>
          <w:szCs w:val="20"/>
          <w:lang w:val="es-MX"/>
        </w:rPr>
      </w:pPr>
    </w:p>
    <w:p w14:paraId="122BDDC9"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El director general del IMSS explicó que estos profesionales se integran tras concluir el proceso de captación de egresados de residencias médicas realizado en marzo pasado, y se suman a una institución en expansión, que impulsa la contratación de personal y la inversión en infraestructura y equipamiento.</w:t>
      </w:r>
    </w:p>
    <w:p w14:paraId="37E82948" w14:textId="77777777" w:rsidR="00BC6608" w:rsidRPr="00BC6608" w:rsidRDefault="00BC6608" w:rsidP="00BC6608">
      <w:pPr>
        <w:jc w:val="both"/>
        <w:rPr>
          <w:rFonts w:ascii="Noto Sans" w:hAnsi="Noto Sans" w:cs="Noto Sans"/>
          <w:sz w:val="20"/>
          <w:szCs w:val="20"/>
          <w:lang w:val="es-MX"/>
        </w:rPr>
      </w:pPr>
    </w:p>
    <w:p w14:paraId="60849103"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Desde el Centro Internacional de Congresos de Yucatán, el titular del Seguro Social destacó que la llegada de estos especialistas permitirá reducir tiempos de espera y evitar traslados innecesarios, en beneficio directo de la población derechohabiente.</w:t>
      </w:r>
    </w:p>
    <w:p w14:paraId="58BC0278" w14:textId="77777777" w:rsidR="00BC6608" w:rsidRPr="00BC6608" w:rsidRDefault="00BC6608" w:rsidP="00BC6608">
      <w:pPr>
        <w:jc w:val="both"/>
        <w:rPr>
          <w:rFonts w:ascii="Noto Sans" w:hAnsi="Noto Sans" w:cs="Noto Sans"/>
          <w:sz w:val="20"/>
          <w:szCs w:val="20"/>
          <w:lang w:val="es-MX"/>
        </w:rPr>
      </w:pPr>
    </w:p>
    <w:p w14:paraId="3FB7A264"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Asimismo, exhortó al personal médico a reflexionar sobre su papel frente al dolor humano: cuando no se cuenta con los recursos o conocimientos, se puede ofrecer empatía y acompañamiento; sin embargo, cuando se dispone de la formación profesional adquirida, es posible intervenir para curar y sanar.</w:t>
      </w:r>
    </w:p>
    <w:p w14:paraId="02DDA648" w14:textId="77777777" w:rsidR="00BC6608" w:rsidRPr="00BC6608" w:rsidRDefault="00BC6608" w:rsidP="00BC6608">
      <w:pPr>
        <w:jc w:val="both"/>
        <w:rPr>
          <w:rFonts w:ascii="Noto Sans" w:hAnsi="Noto Sans" w:cs="Noto Sans"/>
          <w:sz w:val="20"/>
          <w:szCs w:val="20"/>
          <w:lang w:val="es-MX"/>
        </w:rPr>
      </w:pPr>
    </w:p>
    <w:p w14:paraId="0C40C45E"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Señaló que la combinación de ciencia y trato humano permite generar un impacto trascendente en la vida de las familias, a través de una atención digna, cercana y de calidad. Añadió que las nuevas generaciones de médicas y médicos están llamadas a ejercer su labor con sentido comunitario, atendiendo a poblaciones diversas, pero con los mismos derechos a la salud.</w:t>
      </w:r>
    </w:p>
    <w:p w14:paraId="2BBA0412" w14:textId="77777777" w:rsidR="00BC6608" w:rsidRPr="00BC6608" w:rsidRDefault="00BC6608" w:rsidP="00BC6608">
      <w:pPr>
        <w:jc w:val="both"/>
        <w:rPr>
          <w:rFonts w:ascii="Noto Sans" w:hAnsi="Noto Sans" w:cs="Noto Sans"/>
          <w:sz w:val="20"/>
          <w:szCs w:val="20"/>
          <w:lang w:val="es-MX"/>
        </w:rPr>
      </w:pPr>
    </w:p>
    <w:p w14:paraId="1A3B00AC"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Por su parte, el gobernador de Yucatán, Joaquín Jesús Díaz Mena, afirmó que la asignación de plazas a especialistas representa el reconocimiento a su disciplina, vocación y compromiso social.</w:t>
      </w:r>
    </w:p>
    <w:p w14:paraId="64957E6B" w14:textId="77777777" w:rsidR="00BC6608" w:rsidRPr="00BC6608" w:rsidRDefault="00BC6608" w:rsidP="00BC6608">
      <w:pPr>
        <w:jc w:val="both"/>
        <w:rPr>
          <w:rFonts w:ascii="Noto Sans" w:hAnsi="Noto Sans" w:cs="Noto Sans"/>
          <w:sz w:val="20"/>
          <w:szCs w:val="20"/>
          <w:lang w:val="es-MX"/>
        </w:rPr>
      </w:pPr>
    </w:p>
    <w:p w14:paraId="561FAC58"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lastRenderedPageBreak/>
        <w:t>Indicó que el gobierno de la República, encabezado por la presidenta Claudia Sheinbaum Pardo, mantiene como prioridad dignificar la labor médica y fortalecer el sistema nacional de salud, en beneficio de la población.</w:t>
      </w:r>
    </w:p>
    <w:p w14:paraId="1823897B" w14:textId="77777777" w:rsidR="00BC6608" w:rsidRPr="00BC6608" w:rsidRDefault="00BC6608" w:rsidP="00BC6608">
      <w:pPr>
        <w:jc w:val="both"/>
        <w:rPr>
          <w:rFonts w:ascii="Noto Sans" w:hAnsi="Noto Sans" w:cs="Noto Sans"/>
          <w:sz w:val="20"/>
          <w:szCs w:val="20"/>
          <w:lang w:val="es-MX"/>
        </w:rPr>
      </w:pPr>
    </w:p>
    <w:p w14:paraId="265E0189"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Subrayó que la incorporación de estos especialistas se traducirá en atención directa para miles de familias yucatecas, con más diagnósticos oportunos, tratamientos adecuados y ampliación de la cobertura en áreas clave como medicina interna, cirugía, ginecología, pediatría y urgencias.</w:t>
      </w:r>
    </w:p>
    <w:p w14:paraId="7F6DB40A" w14:textId="77777777" w:rsidR="00BC6608" w:rsidRPr="00BC6608" w:rsidRDefault="00BC6608" w:rsidP="00BC6608">
      <w:pPr>
        <w:jc w:val="both"/>
        <w:rPr>
          <w:rFonts w:ascii="Noto Sans" w:hAnsi="Noto Sans" w:cs="Noto Sans"/>
          <w:sz w:val="20"/>
          <w:szCs w:val="20"/>
          <w:lang w:val="es-MX"/>
        </w:rPr>
      </w:pPr>
    </w:p>
    <w:p w14:paraId="2EA0EA94"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En su intervención, el titular del Órgano de Operación Administrativa Desconcentrada del IMSS en Yucatán, doctor Gustavo Ignacio Prieto Torres, destacó que este proceso forma parte de la consolidación de un sistema de salud orientado a la universalización de los servicios. Añadió que la llegada de los especialistas marca el inicio de una nueva etapa profesional para ellos dentro del Instituto.</w:t>
      </w:r>
    </w:p>
    <w:p w14:paraId="6E540ED9" w14:textId="77777777" w:rsidR="00BC6608" w:rsidRPr="00BC6608" w:rsidRDefault="00BC6608" w:rsidP="00BC6608">
      <w:pPr>
        <w:jc w:val="both"/>
        <w:rPr>
          <w:rFonts w:ascii="Noto Sans" w:hAnsi="Noto Sans" w:cs="Noto Sans"/>
          <w:sz w:val="20"/>
          <w:szCs w:val="20"/>
          <w:lang w:val="es-MX"/>
        </w:rPr>
      </w:pPr>
    </w:p>
    <w:p w14:paraId="29CA87EE"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Detalló que entre las especialidades que se incorporan destacan Ginecología, Medicina Interna, Urgencias, Anestesiología, Cirugía, Pediatría, Traumatología y Ortopedia, así como áreas de difícil cobertura como Neurología y Coloproctología, lo que permitirá fortalecer la capacidad resolutiva en el estado y reducir la necesidad de traslados fuera de la entidad.</w:t>
      </w:r>
    </w:p>
    <w:p w14:paraId="59CD7AEB" w14:textId="77777777" w:rsidR="00BC6608" w:rsidRPr="00BC6608" w:rsidRDefault="00BC6608" w:rsidP="00BC6608">
      <w:pPr>
        <w:jc w:val="both"/>
        <w:rPr>
          <w:rFonts w:ascii="Noto Sans" w:hAnsi="Noto Sans" w:cs="Noto Sans"/>
          <w:sz w:val="20"/>
          <w:szCs w:val="20"/>
          <w:lang w:val="es-MX"/>
        </w:rPr>
      </w:pPr>
    </w:p>
    <w:p w14:paraId="3AF171D2"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A nombre del personal médico, la doctora Gisselly Dessiree Martínez Díaz, especialista en Angiología y Cirugía Vascular, expresó que el IMSS les brinda la oportunidad de ejercer su vocación con un profundo compromiso social.</w:t>
      </w:r>
    </w:p>
    <w:p w14:paraId="5BA86712" w14:textId="77777777" w:rsidR="00BC6608" w:rsidRPr="00BC6608" w:rsidRDefault="00BC6608" w:rsidP="00BC6608">
      <w:pPr>
        <w:jc w:val="both"/>
        <w:rPr>
          <w:rFonts w:ascii="Noto Sans" w:hAnsi="Noto Sans" w:cs="Noto Sans"/>
          <w:sz w:val="20"/>
          <w:szCs w:val="20"/>
          <w:lang w:val="es-MX"/>
        </w:rPr>
      </w:pPr>
    </w:p>
    <w:p w14:paraId="6686F8F3" w14:textId="77777777" w:rsidR="00BC6608" w:rsidRP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 xml:space="preserve">En tanto, el doctor Obed </w:t>
      </w:r>
      <w:proofErr w:type="spellStart"/>
      <w:r w:rsidRPr="00BC6608">
        <w:rPr>
          <w:rFonts w:ascii="Noto Sans" w:hAnsi="Noto Sans" w:cs="Noto Sans"/>
          <w:sz w:val="20"/>
          <w:szCs w:val="20"/>
          <w:lang w:val="es-MX"/>
        </w:rPr>
        <w:t>Alrahi</w:t>
      </w:r>
      <w:proofErr w:type="spellEnd"/>
      <w:r w:rsidRPr="00BC6608">
        <w:rPr>
          <w:rFonts w:ascii="Noto Sans" w:hAnsi="Noto Sans" w:cs="Noto Sans"/>
          <w:sz w:val="20"/>
          <w:szCs w:val="20"/>
          <w:lang w:val="es-MX"/>
        </w:rPr>
        <w:t xml:space="preserve"> </w:t>
      </w:r>
      <w:proofErr w:type="spellStart"/>
      <w:r w:rsidRPr="00BC6608">
        <w:rPr>
          <w:rFonts w:ascii="Noto Sans" w:hAnsi="Noto Sans" w:cs="Noto Sans"/>
          <w:sz w:val="20"/>
          <w:szCs w:val="20"/>
          <w:lang w:val="es-MX"/>
        </w:rPr>
        <w:t>Tamay</w:t>
      </w:r>
      <w:proofErr w:type="spellEnd"/>
      <w:r w:rsidRPr="00BC6608">
        <w:rPr>
          <w:rFonts w:ascii="Noto Sans" w:hAnsi="Noto Sans" w:cs="Noto Sans"/>
          <w:sz w:val="20"/>
          <w:szCs w:val="20"/>
          <w:lang w:val="es-MX"/>
        </w:rPr>
        <w:t xml:space="preserve"> </w:t>
      </w:r>
      <w:proofErr w:type="spellStart"/>
      <w:r w:rsidRPr="00BC6608">
        <w:rPr>
          <w:rFonts w:ascii="Noto Sans" w:hAnsi="Noto Sans" w:cs="Noto Sans"/>
          <w:sz w:val="20"/>
          <w:szCs w:val="20"/>
          <w:lang w:val="es-MX"/>
        </w:rPr>
        <w:t>Changs</w:t>
      </w:r>
      <w:proofErr w:type="spellEnd"/>
      <w:r w:rsidRPr="00BC6608">
        <w:rPr>
          <w:rFonts w:ascii="Noto Sans" w:hAnsi="Noto Sans" w:cs="Noto Sans"/>
          <w:sz w:val="20"/>
          <w:szCs w:val="20"/>
          <w:lang w:val="es-MX"/>
        </w:rPr>
        <w:t>, especialista en Cirugía General y originario de Tizimín, Yucatán, señaló que esta incorporación representa el inicio de una etapa de mayor responsabilidad en favor de la salud y el bienestar de la población.</w:t>
      </w:r>
    </w:p>
    <w:p w14:paraId="63097331" w14:textId="77777777" w:rsidR="00BC6608" w:rsidRPr="00BC6608" w:rsidRDefault="00BC6608" w:rsidP="00BC6608">
      <w:pPr>
        <w:jc w:val="both"/>
        <w:rPr>
          <w:rFonts w:ascii="Noto Sans" w:hAnsi="Noto Sans" w:cs="Noto Sans"/>
          <w:sz w:val="20"/>
          <w:szCs w:val="20"/>
          <w:lang w:val="es-MX"/>
        </w:rPr>
      </w:pPr>
    </w:p>
    <w:p w14:paraId="44F19A32" w14:textId="7C9514BC" w:rsidR="00BC6608" w:rsidRDefault="00BC6608" w:rsidP="00BC6608">
      <w:pPr>
        <w:jc w:val="both"/>
        <w:rPr>
          <w:rFonts w:ascii="Noto Sans" w:hAnsi="Noto Sans" w:cs="Noto Sans"/>
          <w:sz w:val="20"/>
          <w:szCs w:val="20"/>
          <w:lang w:val="es-MX"/>
        </w:rPr>
      </w:pPr>
      <w:r w:rsidRPr="00BC6608">
        <w:rPr>
          <w:rFonts w:ascii="Noto Sans" w:hAnsi="Noto Sans" w:cs="Noto Sans"/>
          <w:sz w:val="20"/>
          <w:szCs w:val="20"/>
          <w:lang w:val="es-MX"/>
        </w:rPr>
        <w:t>Durante la ceremonia, autoridades del IMSS y del gobierno estatal realizaron la entrega simbólica de 10 nombramientos a especialistas que se integran a las unidades médicas del Instituto en Yucatán.</w:t>
      </w:r>
    </w:p>
    <w:p w14:paraId="61DDF6B6" w14:textId="77777777" w:rsidR="00BC6608" w:rsidRDefault="00BC6608" w:rsidP="00BC6608">
      <w:pPr>
        <w:jc w:val="both"/>
        <w:rPr>
          <w:rFonts w:ascii="Noto Sans" w:hAnsi="Noto Sans" w:cs="Noto Sans"/>
          <w:sz w:val="20"/>
          <w:szCs w:val="20"/>
          <w:lang w:val="es-MX"/>
        </w:rPr>
      </w:pPr>
    </w:p>
    <w:p w14:paraId="30620DB9" w14:textId="6F69AED5" w:rsidR="00BC6608" w:rsidRDefault="00BC6608" w:rsidP="00BC6608">
      <w:pPr>
        <w:jc w:val="center"/>
        <w:rPr>
          <w:rFonts w:ascii="Noto Sans" w:hAnsi="Noto Sans" w:cs="Noto Sans"/>
          <w:sz w:val="20"/>
          <w:szCs w:val="20"/>
          <w:lang w:val="es-MX"/>
        </w:rPr>
      </w:pPr>
      <w:r>
        <w:rPr>
          <w:rFonts w:ascii="Noto Sans" w:hAnsi="Noto Sans" w:cs="Noto Sans"/>
          <w:sz w:val="20"/>
          <w:szCs w:val="20"/>
          <w:lang w:val="es-MX"/>
        </w:rPr>
        <w:t>---o0o---</w:t>
      </w:r>
    </w:p>
    <w:p w14:paraId="2992FDD8" w14:textId="77777777" w:rsidR="00A57DC1" w:rsidRDefault="00A57DC1" w:rsidP="00BC6608">
      <w:pPr>
        <w:jc w:val="center"/>
        <w:rPr>
          <w:rFonts w:ascii="Noto Sans" w:hAnsi="Noto Sans" w:cs="Noto Sans"/>
          <w:sz w:val="20"/>
          <w:szCs w:val="20"/>
          <w:lang w:val="es-MX"/>
        </w:rPr>
      </w:pPr>
    </w:p>
    <w:p w14:paraId="239A007E" w14:textId="77777777" w:rsidR="00A57DC1" w:rsidRPr="00A57DC1" w:rsidRDefault="00A57DC1" w:rsidP="00A57DC1">
      <w:pPr>
        <w:jc w:val="both"/>
        <w:rPr>
          <w:rFonts w:ascii="Noto Sans" w:hAnsi="Noto Sans" w:cs="Noto Sans"/>
          <w:b/>
          <w:sz w:val="20"/>
          <w:szCs w:val="20"/>
          <w:lang w:val="es-MX"/>
        </w:rPr>
      </w:pPr>
      <w:proofErr w:type="gramStart"/>
      <w:r w:rsidRPr="00A57DC1">
        <w:rPr>
          <w:rFonts w:ascii="Noto Sans" w:hAnsi="Noto Sans" w:cs="Noto Sans"/>
          <w:b/>
          <w:sz w:val="20"/>
          <w:szCs w:val="20"/>
          <w:lang w:val="es-MX"/>
        </w:rPr>
        <w:t>LINK</w:t>
      </w:r>
      <w:proofErr w:type="gramEnd"/>
      <w:r w:rsidRPr="00A57DC1">
        <w:rPr>
          <w:rFonts w:ascii="Noto Sans" w:hAnsi="Noto Sans" w:cs="Noto Sans"/>
          <w:b/>
          <w:sz w:val="20"/>
          <w:szCs w:val="20"/>
          <w:lang w:val="es-MX"/>
        </w:rPr>
        <w:t xml:space="preserve"> DE FOTOS</w:t>
      </w:r>
    </w:p>
    <w:p w14:paraId="5FA27739" w14:textId="720E8482" w:rsidR="00A57DC1" w:rsidRDefault="00A57DC1" w:rsidP="00A57DC1">
      <w:pPr>
        <w:jc w:val="both"/>
        <w:rPr>
          <w:rFonts w:ascii="Noto Sans" w:hAnsi="Noto Sans" w:cs="Noto Sans"/>
          <w:b/>
          <w:sz w:val="20"/>
          <w:szCs w:val="20"/>
          <w:lang w:val="es-MX"/>
        </w:rPr>
      </w:pPr>
      <w:hyperlink r:id="rId8" w:history="1">
        <w:r w:rsidRPr="00DD521C">
          <w:rPr>
            <w:rStyle w:val="Hipervnculo"/>
            <w:rFonts w:ascii="Noto Sans" w:hAnsi="Noto Sans" w:cs="Noto Sans"/>
            <w:b/>
            <w:sz w:val="20"/>
            <w:szCs w:val="20"/>
            <w:lang w:val="es-MX"/>
          </w:rPr>
          <w:t>https://drive.google.com/drive/folders/1Xt-f4uQBGtNtr6-ZK0zzUmr0msHidyD-</w:t>
        </w:r>
      </w:hyperlink>
    </w:p>
    <w:p w14:paraId="4DD3902F" w14:textId="242FFA4F" w:rsidR="00A57DC1" w:rsidRPr="00A57DC1" w:rsidRDefault="00A57DC1" w:rsidP="00A57DC1">
      <w:pPr>
        <w:jc w:val="both"/>
        <w:rPr>
          <w:rFonts w:ascii="Noto Sans" w:hAnsi="Noto Sans" w:cs="Noto Sans"/>
          <w:b/>
          <w:sz w:val="20"/>
          <w:szCs w:val="20"/>
          <w:lang w:val="es-MX"/>
        </w:rPr>
      </w:pPr>
      <w:proofErr w:type="gramStart"/>
      <w:r w:rsidRPr="00A57DC1">
        <w:rPr>
          <w:rFonts w:ascii="Noto Sans" w:hAnsi="Noto Sans" w:cs="Noto Sans"/>
          <w:b/>
          <w:sz w:val="20"/>
          <w:szCs w:val="20"/>
          <w:lang w:val="es-MX"/>
        </w:rPr>
        <w:t>LINK</w:t>
      </w:r>
      <w:proofErr w:type="gramEnd"/>
      <w:r w:rsidRPr="00A57DC1">
        <w:rPr>
          <w:rFonts w:ascii="Noto Sans" w:hAnsi="Noto Sans" w:cs="Noto Sans"/>
          <w:b/>
          <w:sz w:val="20"/>
          <w:szCs w:val="20"/>
          <w:lang w:val="es-MX"/>
        </w:rPr>
        <w:t xml:space="preserve"> DE VIDEO</w:t>
      </w:r>
    </w:p>
    <w:p w14:paraId="1802BF2F" w14:textId="388F4D98" w:rsidR="00A57DC1" w:rsidRPr="00831FCB" w:rsidRDefault="00A57DC1" w:rsidP="00A57DC1">
      <w:pPr>
        <w:jc w:val="both"/>
        <w:rPr>
          <w:rFonts w:ascii="Noto Sans" w:hAnsi="Noto Sans" w:cs="Noto Sans"/>
          <w:b/>
          <w:sz w:val="20"/>
          <w:szCs w:val="20"/>
          <w:lang w:val="es-MX"/>
        </w:rPr>
      </w:pPr>
      <w:hyperlink r:id="rId9" w:history="1">
        <w:r w:rsidRPr="00DD521C">
          <w:rPr>
            <w:rStyle w:val="Hipervnculo"/>
            <w:rFonts w:ascii="Noto Sans" w:hAnsi="Noto Sans" w:cs="Noto Sans"/>
            <w:b/>
            <w:sz w:val="20"/>
            <w:szCs w:val="20"/>
            <w:lang w:val="es-MX"/>
          </w:rPr>
          <w:t>https://sendgb.com/apF6JjHCisR</w:t>
        </w:r>
      </w:hyperlink>
      <w:r>
        <w:rPr>
          <w:rFonts w:ascii="Noto Sans" w:hAnsi="Noto Sans" w:cs="Noto Sans"/>
          <w:b/>
          <w:sz w:val="20"/>
          <w:szCs w:val="20"/>
          <w:lang w:val="es-MX"/>
        </w:rPr>
        <w:t xml:space="preserve"> </w:t>
      </w:r>
    </w:p>
    <w:sectPr w:rsidR="00A57DC1" w:rsidRPr="00831FCB" w:rsidSect="00BC6608">
      <w:headerReference w:type="even" r:id="rId10"/>
      <w:headerReference w:type="default" r:id="rId11"/>
      <w:footerReference w:type="even" r:id="rId12"/>
      <w:footerReference w:type="default" r:id="rId13"/>
      <w:headerReference w:type="first" r:id="rId14"/>
      <w:footerReference w:type="first" r:id="rId15"/>
      <w:pgSz w:w="12240" w:h="15840"/>
      <w:pgMar w:top="23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EC4E" w14:textId="77777777" w:rsidR="00472AC7" w:rsidRDefault="00472AC7" w:rsidP="00A73D65">
      <w:r>
        <w:separator/>
      </w:r>
    </w:p>
  </w:endnote>
  <w:endnote w:type="continuationSeparator" w:id="0">
    <w:p w14:paraId="41CC6AB6" w14:textId="77777777" w:rsidR="00472AC7" w:rsidRDefault="00472AC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Calibri"/>
    <w:charset w:val="00"/>
    <w:family w:val="swiss"/>
    <w:pitch w:val="variable"/>
    <w:sig w:usb0="E00082FF" w:usb1="400078FF" w:usb2="00000021" w:usb3="00000000" w:csb0="0000019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90F7" w14:textId="77777777" w:rsidR="00472AC7" w:rsidRDefault="00472AC7" w:rsidP="00A73D65">
      <w:r>
        <w:separator/>
      </w:r>
    </w:p>
  </w:footnote>
  <w:footnote w:type="continuationSeparator" w:id="0">
    <w:p w14:paraId="44F07AB2" w14:textId="77777777" w:rsidR="00472AC7" w:rsidRDefault="00472AC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695F4F2C">
          <wp:simplePos x="0" y="0"/>
          <wp:positionH relativeFrom="column">
            <wp:posOffset>-1080135</wp:posOffset>
          </wp:positionH>
          <wp:positionV relativeFrom="paragraph">
            <wp:posOffset>-464948</wp:posOffset>
          </wp:positionV>
          <wp:extent cx="7810557" cy="10107780"/>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1B5"/>
    <w:multiLevelType w:val="hybridMultilevel"/>
    <w:tmpl w:val="194A7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788476011">
    <w:abstractNumId w:val="1"/>
  </w:num>
  <w:num w:numId="2" w16cid:durableId="134119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4002"/>
    <w:rsid w:val="00054FDD"/>
    <w:rsid w:val="000A09C1"/>
    <w:rsid w:val="000A408C"/>
    <w:rsid w:val="000D799D"/>
    <w:rsid w:val="000E5D1C"/>
    <w:rsid w:val="00117614"/>
    <w:rsid w:val="00120169"/>
    <w:rsid w:val="00132439"/>
    <w:rsid w:val="00156A3E"/>
    <w:rsid w:val="00161740"/>
    <w:rsid w:val="0016179D"/>
    <w:rsid w:val="00163B23"/>
    <w:rsid w:val="00180A38"/>
    <w:rsid w:val="00184325"/>
    <w:rsid w:val="001A48E5"/>
    <w:rsid w:val="001A4EB3"/>
    <w:rsid w:val="00242E6F"/>
    <w:rsid w:val="00246F3F"/>
    <w:rsid w:val="00256B1D"/>
    <w:rsid w:val="0029141B"/>
    <w:rsid w:val="0029542D"/>
    <w:rsid w:val="002A427B"/>
    <w:rsid w:val="002E2142"/>
    <w:rsid w:val="0030476A"/>
    <w:rsid w:val="00330DC8"/>
    <w:rsid w:val="00334CB4"/>
    <w:rsid w:val="0034181C"/>
    <w:rsid w:val="00342A56"/>
    <w:rsid w:val="00344E45"/>
    <w:rsid w:val="00363222"/>
    <w:rsid w:val="00370465"/>
    <w:rsid w:val="00393F31"/>
    <w:rsid w:val="003B6340"/>
    <w:rsid w:val="003D416E"/>
    <w:rsid w:val="003E1335"/>
    <w:rsid w:val="003F49D0"/>
    <w:rsid w:val="00413796"/>
    <w:rsid w:val="00457B1D"/>
    <w:rsid w:val="00472AC7"/>
    <w:rsid w:val="00477F45"/>
    <w:rsid w:val="004A2714"/>
    <w:rsid w:val="004A4C4E"/>
    <w:rsid w:val="004D146C"/>
    <w:rsid w:val="004E0D31"/>
    <w:rsid w:val="005933D8"/>
    <w:rsid w:val="005B5235"/>
    <w:rsid w:val="005C1A7C"/>
    <w:rsid w:val="005C7CAD"/>
    <w:rsid w:val="00626EE3"/>
    <w:rsid w:val="00631824"/>
    <w:rsid w:val="006322C1"/>
    <w:rsid w:val="00635A40"/>
    <w:rsid w:val="006A345D"/>
    <w:rsid w:val="006A3D09"/>
    <w:rsid w:val="006C0425"/>
    <w:rsid w:val="006C3B4E"/>
    <w:rsid w:val="007009FE"/>
    <w:rsid w:val="0072215D"/>
    <w:rsid w:val="007421E3"/>
    <w:rsid w:val="007504BE"/>
    <w:rsid w:val="0075671D"/>
    <w:rsid w:val="0078195E"/>
    <w:rsid w:val="007B74AD"/>
    <w:rsid w:val="007D77D1"/>
    <w:rsid w:val="007E5888"/>
    <w:rsid w:val="007F1DB3"/>
    <w:rsid w:val="007F5E00"/>
    <w:rsid w:val="00831EE7"/>
    <w:rsid w:val="00834146"/>
    <w:rsid w:val="00835818"/>
    <w:rsid w:val="00840B75"/>
    <w:rsid w:val="00850B39"/>
    <w:rsid w:val="00867694"/>
    <w:rsid w:val="008D2F41"/>
    <w:rsid w:val="0090412A"/>
    <w:rsid w:val="009066A7"/>
    <w:rsid w:val="009068C0"/>
    <w:rsid w:val="00907F1C"/>
    <w:rsid w:val="00932C27"/>
    <w:rsid w:val="00937C98"/>
    <w:rsid w:val="00942415"/>
    <w:rsid w:val="00942628"/>
    <w:rsid w:val="00967DE6"/>
    <w:rsid w:val="009B63E6"/>
    <w:rsid w:val="009C12D6"/>
    <w:rsid w:val="009F2BA1"/>
    <w:rsid w:val="00A07674"/>
    <w:rsid w:val="00A301D7"/>
    <w:rsid w:val="00A57DC1"/>
    <w:rsid w:val="00A7141D"/>
    <w:rsid w:val="00A73D65"/>
    <w:rsid w:val="00AF6874"/>
    <w:rsid w:val="00B13CD2"/>
    <w:rsid w:val="00B3608B"/>
    <w:rsid w:val="00B65C97"/>
    <w:rsid w:val="00B72D65"/>
    <w:rsid w:val="00B87C85"/>
    <w:rsid w:val="00BB21A6"/>
    <w:rsid w:val="00BB2DFF"/>
    <w:rsid w:val="00BC1993"/>
    <w:rsid w:val="00BC43BD"/>
    <w:rsid w:val="00BC6608"/>
    <w:rsid w:val="00BF130C"/>
    <w:rsid w:val="00BF29F6"/>
    <w:rsid w:val="00C02E98"/>
    <w:rsid w:val="00C13382"/>
    <w:rsid w:val="00C22B20"/>
    <w:rsid w:val="00C235E2"/>
    <w:rsid w:val="00C23B9E"/>
    <w:rsid w:val="00C279A3"/>
    <w:rsid w:val="00C30849"/>
    <w:rsid w:val="00C465FE"/>
    <w:rsid w:val="00C67047"/>
    <w:rsid w:val="00C90CED"/>
    <w:rsid w:val="00CA4DDB"/>
    <w:rsid w:val="00CB4E79"/>
    <w:rsid w:val="00CB7D4F"/>
    <w:rsid w:val="00CD310D"/>
    <w:rsid w:val="00CE3E99"/>
    <w:rsid w:val="00D1354D"/>
    <w:rsid w:val="00D17C3C"/>
    <w:rsid w:val="00D3301F"/>
    <w:rsid w:val="00D84E05"/>
    <w:rsid w:val="00D95C69"/>
    <w:rsid w:val="00DA037A"/>
    <w:rsid w:val="00DA1B19"/>
    <w:rsid w:val="00DB29C6"/>
    <w:rsid w:val="00DB53A4"/>
    <w:rsid w:val="00DC7224"/>
    <w:rsid w:val="00E1044C"/>
    <w:rsid w:val="00E155A4"/>
    <w:rsid w:val="00E71C54"/>
    <w:rsid w:val="00E93867"/>
    <w:rsid w:val="00EB407F"/>
    <w:rsid w:val="00ED2E59"/>
    <w:rsid w:val="00EE053F"/>
    <w:rsid w:val="00EE47BA"/>
    <w:rsid w:val="00EE6B41"/>
    <w:rsid w:val="00F24915"/>
    <w:rsid w:val="00F33C47"/>
    <w:rsid w:val="00F401F9"/>
    <w:rsid w:val="00F564CE"/>
    <w:rsid w:val="00F636B1"/>
    <w:rsid w:val="00F745B2"/>
    <w:rsid w:val="00F9092A"/>
    <w:rsid w:val="00F945F2"/>
    <w:rsid w:val="00FA1218"/>
    <w:rsid w:val="00FB4B1B"/>
    <w:rsid w:val="00FC1816"/>
    <w:rsid w:val="00FD034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C6608"/>
    <w:pPr>
      <w:ind w:left="720"/>
      <w:contextualSpacing/>
    </w:pPr>
  </w:style>
  <w:style w:type="character" w:styleId="Hipervnculo">
    <w:name w:val="Hyperlink"/>
    <w:basedOn w:val="Fuentedeprrafopredeter"/>
    <w:uiPriority w:val="99"/>
    <w:unhideWhenUsed/>
    <w:rsid w:val="00A57DC1"/>
    <w:rPr>
      <w:color w:val="0563C1" w:themeColor="hyperlink"/>
      <w:u w:val="single"/>
    </w:rPr>
  </w:style>
  <w:style w:type="character" w:styleId="Mencinsinresolver">
    <w:name w:val="Unresolved Mention"/>
    <w:basedOn w:val="Fuentedeprrafopredeter"/>
    <w:uiPriority w:val="99"/>
    <w:semiHidden/>
    <w:unhideWhenUsed/>
    <w:rsid w:val="00A5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Xt-f4uQBGtNtr6-ZK0zzUmr0msHidy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apF6JjHCis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679</Words>
  <Characters>3738</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2026-04-22T16:59:00Z</dcterms:created>
  <dcterms:modified xsi:type="dcterms:W3CDTF">2026-04-22T16:59:00Z</dcterms:modified>
</cp:coreProperties>
</file>