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610A" w14:textId="48150914" w:rsidR="000E2E51" w:rsidRPr="00DD0EFF" w:rsidRDefault="00AB01E8" w:rsidP="000E2E51">
      <w:pPr>
        <w:spacing w:line="240" w:lineRule="atLeast"/>
        <w:jc w:val="right"/>
        <w:rPr>
          <w:rFonts w:ascii="Montserrat" w:hAnsi="Montserrat"/>
          <w:b/>
          <w:color w:val="134E39"/>
          <w:lang w:val="es-MX"/>
        </w:rPr>
      </w:pPr>
      <w:r>
        <w:rPr>
          <w:rFonts w:ascii="Montserrat" w:hAnsi="Montserrat"/>
          <w:b/>
          <w:color w:val="134E39"/>
          <w:lang w:val="es-MX"/>
        </w:rPr>
        <w:t>BOLETÍN  CONJUNTO</w:t>
      </w:r>
    </w:p>
    <w:p w14:paraId="6E9FB3B1" w14:textId="77777777" w:rsidR="000E2E51" w:rsidRPr="00DD0EFF" w:rsidRDefault="000E2E51" w:rsidP="000E2E51">
      <w:pPr>
        <w:spacing w:line="240" w:lineRule="atLeast"/>
        <w:jc w:val="right"/>
        <w:rPr>
          <w:rFonts w:ascii="Montserrat" w:hAnsi="Montserrat"/>
          <w:sz w:val="20"/>
          <w:szCs w:val="20"/>
          <w:lang w:val="es-MX"/>
        </w:rPr>
      </w:pPr>
      <w:r>
        <w:rPr>
          <w:rFonts w:ascii="Montserrat" w:hAnsi="Montserrat"/>
          <w:sz w:val="20"/>
          <w:szCs w:val="20"/>
          <w:lang w:val="es-MX"/>
        </w:rPr>
        <w:t>Mérida, Yucatán</w:t>
      </w:r>
      <w:r w:rsidRPr="00DD0EFF">
        <w:rPr>
          <w:rFonts w:ascii="Montserrat" w:hAnsi="Montserrat"/>
          <w:sz w:val="20"/>
          <w:szCs w:val="20"/>
          <w:lang w:val="es-MX"/>
        </w:rPr>
        <w:t xml:space="preserve">, </w:t>
      </w:r>
      <w:r>
        <w:rPr>
          <w:rFonts w:ascii="Montserrat" w:hAnsi="Montserrat"/>
          <w:sz w:val="20"/>
          <w:szCs w:val="20"/>
          <w:lang w:val="es-MX"/>
        </w:rPr>
        <w:t>jueves 29 de junio</w:t>
      </w:r>
      <w:r w:rsidRPr="00DD0EFF">
        <w:rPr>
          <w:rFonts w:ascii="Montserrat" w:hAnsi="Montserrat"/>
          <w:sz w:val="20"/>
          <w:szCs w:val="20"/>
          <w:lang w:val="es-MX"/>
        </w:rPr>
        <w:t xml:space="preserve"> de 2023</w:t>
      </w:r>
    </w:p>
    <w:p w14:paraId="7FBD7F43" w14:textId="7B1A423B" w:rsidR="000E2E51" w:rsidRPr="00DD0EFF" w:rsidRDefault="000E2E51" w:rsidP="000E2E51">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805355">
        <w:rPr>
          <w:rFonts w:ascii="Montserrat" w:hAnsi="Montserrat"/>
          <w:sz w:val="20"/>
          <w:szCs w:val="20"/>
          <w:lang w:val="es-MX"/>
        </w:rPr>
        <w:t>315</w:t>
      </w:r>
      <w:r w:rsidRPr="00DD0EFF">
        <w:rPr>
          <w:rFonts w:ascii="Montserrat" w:hAnsi="Montserrat"/>
          <w:sz w:val="20"/>
          <w:szCs w:val="20"/>
          <w:lang w:val="es-MX"/>
        </w:rPr>
        <w:t>/2023</w:t>
      </w:r>
    </w:p>
    <w:p w14:paraId="23C8382F" w14:textId="77777777" w:rsidR="000E2E51" w:rsidRPr="00FC6BCE" w:rsidRDefault="000E2E51" w:rsidP="000E2E51">
      <w:pPr>
        <w:spacing w:line="240" w:lineRule="atLeast"/>
        <w:jc w:val="both"/>
        <w:rPr>
          <w:rFonts w:ascii="Montserrat" w:eastAsia="Batang" w:hAnsi="Montserrat" w:cs="Arial"/>
          <w:b/>
          <w:szCs w:val="28"/>
          <w:lang w:val="es-MX"/>
        </w:rPr>
      </w:pPr>
    </w:p>
    <w:p w14:paraId="53202CE1" w14:textId="77777777" w:rsidR="000E2E51" w:rsidRPr="00C85F15" w:rsidRDefault="000E2E51" w:rsidP="000E2E51">
      <w:pPr>
        <w:spacing w:line="240" w:lineRule="atLeast"/>
        <w:jc w:val="center"/>
        <w:rPr>
          <w:rFonts w:ascii="Montserrat" w:eastAsiaTheme="minorHAnsi" w:hAnsi="Montserrat"/>
          <w:b/>
          <w:bCs/>
          <w:sz w:val="32"/>
          <w:szCs w:val="32"/>
          <w:lang w:val="es-MX"/>
        </w:rPr>
      </w:pPr>
      <w:r>
        <w:rPr>
          <w:rFonts w:ascii="Montserrat" w:eastAsiaTheme="minorHAnsi" w:hAnsi="Montserrat"/>
          <w:b/>
          <w:bCs/>
          <w:sz w:val="32"/>
          <w:szCs w:val="32"/>
          <w:lang w:val="es-MX"/>
        </w:rPr>
        <w:t xml:space="preserve">Colocan autoridades federales y estatales primera piedra para construir hospital Agustín </w:t>
      </w:r>
      <w:r w:rsidRPr="0099346E">
        <w:rPr>
          <w:rFonts w:ascii="Montserrat" w:eastAsiaTheme="minorHAnsi" w:hAnsi="Montserrat"/>
          <w:b/>
          <w:bCs/>
          <w:sz w:val="32"/>
          <w:szCs w:val="32"/>
          <w:lang w:val="es-MX"/>
        </w:rPr>
        <w:t>O´Horán</w:t>
      </w:r>
      <w:r>
        <w:rPr>
          <w:rFonts w:ascii="Montserrat" w:eastAsiaTheme="minorHAnsi" w:hAnsi="Montserrat"/>
          <w:b/>
          <w:bCs/>
          <w:sz w:val="32"/>
          <w:szCs w:val="32"/>
          <w:lang w:val="es-MX"/>
        </w:rPr>
        <w:t xml:space="preserve"> en Yucatán</w:t>
      </w:r>
    </w:p>
    <w:p w14:paraId="14668A5C" w14:textId="77777777" w:rsidR="000E2E51" w:rsidRPr="00FC6BCE" w:rsidRDefault="000E2E51" w:rsidP="000E2E51">
      <w:pPr>
        <w:spacing w:line="240" w:lineRule="atLeast"/>
        <w:jc w:val="both"/>
        <w:rPr>
          <w:rFonts w:ascii="Montserrat" w:hAnsi="Montserrat"/>
          <w:szCs w:val="22"/>
          <w:lang w:val="es-MX"/>
        </w:rPr>
      </w:pPr>
    </w:p>
    <w:p w14:paraId="3CD69E00" w14:textId="6FCA29CA" w:rsidR="000E2E51" w:rsidRDefault="000E2E51" w:rsidP="00790F38">
      <w:pPr>
        <w:pStyle w:val="Prrafodelista"/>
        <w:numPr>
          <w:ilvl w:val="0"/>
          <w:numId w:val="4"/>
        </w:numPr>
        <w:spacing w:line="240" w:lineRule="atLeast"/>
        <w:jc w:val="both"/>
        <w:rPr>
          <w:rFonts w:ascii="Montserrat" w:hAnsi="Montserrat"/>
          <w:b/>
          <w:bCs/>
          <w:sz w:val="20"/>
        </w:rPr>
      </w:pPr>
      <w:r>
        <w:rPr>
          <w:rFonts w:ascii="Montserrat" w:hAnsi="Montserrat"/>
          <w:b/>
          <w:bCs/>
          <w:sz w:val="20"/>
        </w:rPr>
        <w:t xml:space="preserve">El director general del IMSS, Zoé Robledo, señaló que </w:t>
      </w:r>
      <w:r w:rsidR="00790F38">
        <w:rPr>
          <w:rFonts w:ascii="Montserrat" w:hAnsi="Montserrat"/>
          <w:b/>
          <w:bCs/>
          <w:sz w:val="20"/>
        </w:rPr>
        <w:t xml:space="preserve">el </w:t>
      </w:r>
      <w:r w:rsidR="00790F38" w:rsidRPr="00790F38">
        <w:rPr>
          <w:rFonts w:ascii="Montserrat" w:hAnsi="Montserrat"/>
          <w:b/>
          <w:bCs/>
          <w:sz w:val="20"/>
        </w:rPr>
        <w:t xml:space="preserve">reto </w:t>
      </w:r>
      <w:r w:rsidR="00790F38">
        <w:rPr>
          <w:rFonts w:ascii="Montserrat" w:hAnsi="Montserrat"/>
          <w:b/>
          <w:bCs/>
          <w:sz w:val="20"/>
        </w:rPr>
        <w:t xml:space="preserve">es </w:t>
      </w:r>
      <w:r w:rsidR="00790F38" w:rsidRPr="00790F38">
        <w:rPr>
          <w:rFonts w:ascii="Montserrat" w:hAnsi="Montserrat"/>
          <w:b/>
          <w:bCs/>
          <w:sz w:val="20"/>
        </w:rPr>
        <w:t xml:space="preserve">concluir este hospital </w:t>
      </w:r>
      <w:r w:rsidR="003A61CB" w:rsidRPr="00790F38">
        <w:rPr>
          <w:rFonts w:ascii="Montserrat" w:hAnsi="Montserrat"/>
          <w:b/>
          <w:bCs/>
          <w:sz w:val="20"/>
        </w:rPr>
        <w:t xml:space="preserve">con el apoyo de la Sedena </w:t>
      </w:r>
      <w:r w:rsidR="00790F38" w:rsidRPr="00790F38">
        <w:rPr>
          <w:rFonts w:ascii="Montserrat" w:hAnsi="Montserrat"/>
          <w:b/>
          <w:bCs/>
          <w:sz w:val="20"/>
        </w:rPr>
        <w:t xml:space="preserve">antes de </w:t>
      </w:r>
      <w:r w:rsidR="003A61CB">
        <w:rPr>
          <w:rFonts w:ascii="Montserrat" w:hAnsi="Montserrat"/>
          <w:b/>
          <w:bCs/>
          <w:sz w:val="20"/>
        </w:rPr>
        <w:t xml:space="preserve">terminar </w:t>
      </w:r>
      <w:r w:rsidR="00790F38" w:rsidRPr="00790F38">
        <w:rPr>
          <w:rFonts w:ascii="Montserrat" w:hAnsi="Montserrat"/>
          <w:b/>
          <w:bCs/>
          <w:sz w:val="20"/>
        </w:rPr>
        <w:t xml:space="preserve">la </w:t>
      </w:r>
      <w:r w:rsidR="003A61CB">
        <w:rPr>
          <w:rFonts w:ascii="Montserrat" w:hAnsi="Montserrat"/>
          <w:b/>
          <w:bCs/>
          <w:sz w:val="20"/>
        </w:rPr>
        <w:t xml:space="preserve">actual </w:t>
      </w:r>
      <w:r w:rsidR="00790F38" w:rsidRPr="00790F38">
        <w:rPr>
          <w:rFonts w:ascii="Montserrat" w:hAnsi="Montserrat"/>
          <w:b/>
          <w:bCs/>
          <w:sz w:val="20"/>
        </w:rPr>
        <w:t>administración</w:t>
      </w:r>
      <w:r w:rsidR="003A61CB">
        <w:rPr>
          <w:rFonts w:ascii="Montserrat" w:hAnsi="Montserrat"/>
          <w:b/>
          <w:bCs/>
          <w:sz w:val="20"/>
        </w:rPr>
        <w:t>.</w:t>
      </w:r>
    </w:p>
    <w:p w14:paraId="107830C8" w14:textId="77777777" w:rsidR="000E2E51" w:rsidRPr="00FC6BCE" w:rsidRDefault="000E2E51" w:rsidP="000E2E51">
      <w:pPr>
        <w:pStyle w:val="Prrafodelista"/>
        <w:numPr>
          <w:ilvl w:val="0"/>
          <w:numId w:val="4"/>
        </w:numPr>
        <w:spacing w:after="0" w:line="240" w:lineRule="atLeast"/>
        <w:jc w:val="both"/>
        <w:rPr>
          <w:rFonts w:ascii="Montserrat" w:hAnsi="Montserrat"/>
        </w:rPr>
      </w:pPr>
      <w:r w:rsidRPr="00FC6BCE">
        <w:rPr>
          <w:rFonts w:ascii="Montserrat" w:hAnsi="Montserrat"/>
          <w:b/>
          <w:bCs/>
          <w:sz w:val="20"/>
        </w:rPr>
        <w:t>El Hospital Gen</w:t>
      </w:r>
      <w:r>
        <w:rPr>
          <w:rFonts w:ascii="Montserrat" w:hAnsi="Montserrat"/>
          <w:b/>
          <w:bCs/>
          <w:sz w:val="20"/>
        </w:rPr>
        <w:t xml:space="preserve">eral en Mérida </w:t>
      </w:r>
      <w:r w:rsidRPr="00FC6BCE">
        <w:rPr>
          <w:rFonts w:ascii="Montserrat" w:hAnsi="Montserrat"/>
          <w:b/>
          <w:bCs/>
          <w:sz w:val="20"/>
        </w:rPr>
        <w:t>estará equipado con 300 camas, 15 quirófanos y 87 consultorios a través de una inversión de más de 3 mil 600 millones de pesos.</w:t>
      </w:r>
    </w:p>
    <w:p w14:paraId="6DF426C5" w14:textId="77777777" w:rsidR="000E2E51" w:rsidRDefault="000E2E51" w:rsidP="000E2E51">
      <w:pPr>
        <w:spacing w:line="240" w:lineRule="atLeast"/>
        <w:jc w:val="both"/>
        <w:rPr>
          <w:rFonts w:ascii="Montserrat" w:eastAsiaTheme="minorHAnsi" w:hAnsi="Montserrat"/>
          <w:sz w:val="22"/>
          <w:szCs w:val="22"/>
          <w:lang w:val="es-MX"/>
        </w:rPr>
      </w:pPr>
    </w:p>
    <w:p w14:paraId="4A8043A9" w14:textId="70F4784F" w:rsidR="000E2E51" w:rsidRPr="00D15374" w:rsidRDefault="000E2E51" w:rsidP="000E2E51">
      <w:pPr>
        <w:spacing w:line="240" w:lineRule="atLeast"/>
        <w:jc w:val="both"/>
        <w:rPr>
          <w:rFonts w:ascii="Montserrat" w:eastAsiaTheme="minorHAnsi" w:hAnsi="Montserrat"/>
          <w:sz w:val="20"/>
          <w:szCs w:val="22"/>
          <w:lang w:val="es-MX"/>
        </w:rPr>
      </w:pPr>
      <w:r w:rsidRPr="00D15374">
        <w:rPr>
          <w:rFonts w:ascii="Montserrat" w:eastAsiaTheme="minorHAnsi" w:hAnsi="Montserrat"/>
          <w:sz w:val="20"/>
          <w:szCs w:val="22"/>
          <w:lang w:val="es-MX"/>
        </w:rPr>
        <w:t>Autoridades del gobierno federal, representado por la Secretaría de Salud</w:t>
      </w:r>
      <w:r w:rsidR="003A61CB">
        <w:rPr>
          <w:rFonts w:ascii="Montserrat" w:eastAsiaTheme="minorHAnsi" w:hAnsi="Montserrat"/>
          <w:sz w:val="20"/>
          <w:szCs w:val="22"/>
          <w:lang w:val="es-MX"/>
        </w:rPr>
        <w:t>,</w:t>
      </w:r>
      <w:r w:rsidRPr="00D15374">
        <w:rPr>
          <w:rFonts w:ascii="Montserrat" w:eastAsiaTheme="minorHAnsi" w:hAnsi="Montserrat"/>
          <w:sz w:val="20"/>
          <w:szCs w:val="22"/>
          <w:lang w:val="es-MX"/>
        </w:rPr>
        <w:t xml:space="preserve"> el Instituto Mexicano del Seguro Social (IMSS)</w:t>
      </w:r>
      <w:r w:rsidR="003A61CB">
        <w:rPr>
          <w:rFonts w:ascii="Montserrat" w:eastAsiaTheme="minorHAnsi" w:hAnsi="Montserrat"/>
          <w:sz w:val="20"/>
          <w:szCs w:val="22"/>
          <w:lang w:val="es-MX"/>
        </w:rPr>
        <w:t xml:space="preserve"> y la Secretaría de la Defensa Nacional, encabezaron junto a autoridades del </w:t>
      </w:r>
      <w:r w:rsidRPr="00D15374">
        <w:rPr>
          <w:rFonts w:ascii="Montserrat" w:eastAsiaTheme="minorHAnsi" w:hAnsi="Montserrat"/>
          <w:sz w:val="20"/>
          <w:szCs w:val="22"/>
          <w:lang w:val="es-MX"/>
        </w:rPr>
        <w:t>estado de Yucatán</w:t>
      </w:r>
      <w:r w:rsidR="003A61CB">
        <w:rPr>
          <w:rFonts w:ascii="Montserrat" w:eastAsiaTheme="minorHAnsi" w:hAnsi="Montserrat"/>
          <w:sz w:val="20"/>
          <w:szCs w:val="22"/>
          <w:lang w:val="es-MX"/>
        </w:rPr>
        <w:t xml:space="preserve"> l</w:t>
      </w:r>
      <w:r w:rsidRPr="00D15374">
        <w:rPr>
          <w:rFonts w:ascii="Montserrat" w:eastAsiaTheme="minorHAnsi" w:hAnsi="Montserrat"/>
          <w:sz w:val="20"/>
          <w:szCs w:val="22"/>
          <w:lang w:val="es-MX"/>
        </w:rPr>
        <w:t xml:space="preserve">a colocación de la primera piedra para iniciar la construcción del Hospital General Agustín O´Horán en Mérida, que estará equipado con 300 camas, 15 quirófanos y 87 consultorios, con una inversión superior a los 3 mil 600 millones de pesos. </w:t>
      </w:r>
    </w:p>
    <w:p w14:paraId="35B07A0B" w14:textId="77777777" w:rsidR="000E2E51" w:rsidRPr="00D15374" w:rsidRDefault="000E2E51" w:rsidP="000E2E51">
      <w:pPr>
        <w:spacing w:line="240" w:lineRule="atLeast"/>
        <w:jc w:val="both"/>
        <w:rPr>
          <w:rFonts w:ascii="Montserrat" w:eastAsiaTheme="minorHAnsi" w:hAnsi="Montserrat"/>
          <w:sz w:val="20"/>
          <w:szCs w:val="22"/>
          <w:lang w:val="es-MX"/>
        </w:rPr>
      </w:pPr>
    </w:p>
    <w:p w14:paraId="4E46D50E" w14:textId="3C61A099" w:rsidR="000E2E51" w:rsidRPr="00D15374" w:rsidRDefault="000E2E51" w:rsidP="000E2E51">
      <w:pPr>
        <w:spacing w:line="240" w:lineRule="atLeast"/>
        <w:jc w:val="both"/>
        <w:rPr>
          <w:rFonts w:ascii="Montserrat" w:eastAsiaTheme="minorHAnsi" w:hAnsi="Montserrat"/>
          <w:b/>
          <w:bCs/>
          <w:sz w:val="20"/>
          <w:szCs w:val="22"/>
          <w:lang w:val="es-MX"/>
        </w:rPr>
      </w:pPr>
      <w:r w:rsidRPr="00D15374">
        <w:rPr>
          <w:rFonts w:ascii="Montserrat" w:eastAsiaTheme="minorHAnsi" w:hAnsi="Montserrat"/>
          <w:sz w:val="20"/>
          <w:szCs w:val="22"/>
          <w:lang w:val="es-MX"/>
        </w:rPr>
        <w:t>El evento fue presidido por el titular de la Secretaría de la Defensa Nacional (Sedena), Luis Crescencio Sandoval González</w:t>
      </w:r>
      <w:r w:rsidR="003A61CB">
        <w:rPr>
          <w:rFonts w:ascii="Montserrat" w:eastAsiaTheme="minorHAnsi" w:hAnsi="Montserrat"/>
          <w:sz w:val="20"/>
          <w:szCs w:val="22"/>
          <w:lang w:val="es-MX"/>
        </w:rPr>
        <w:t>,</w:t>
      </w:r>
      <w:r w:rsidRPr="00D15374">
        <w:rPr>
          <w:rFonts w:ascii="Montserrat" w:eastAsiaTheme="minorHAnsi" w:hAnsi="Montserrat"/>
          <w:sz w:val="20"/>
          <w:szCs w:val="22"/>
          <w:lang w:val="es-MX"/>
        </w:rPr>
        <w:t xml:space="preserve"> en representación del presidente de México, Andrés Manuel López Obrador; </w:t>
      </w:r>
      <w:r w:rsidR="003A61CB" w:rsidRPr="00D15374">
        <w:rPr>
          <w:rFonts w:ascii="Montserrat" w:eastAsiaTheme="minorHAnsi" w:hAnsi="Montserrat"/>
          <w:sz w:val="20"/>
          <w:szCs w:val="22"/>
          <w:lang w:val="es-MX"/>
        </w:rPr>
        <w:t xml:space="preserve">el titular de la Secretaría de la Salud, Jorge Alcocer Varela; el </w:t>
      </w:r>
      <w:r w:rsidR="003A61CB" w:rsidRPr="00D15374">
        <w:rPr>
          <w:rFonts w:ascii="Montserrat" w:eastAsiaTheme="minorHAnsi" w:hAnsi="Montserrat"/>
          <w:bCs/>
          <w:sz w:val="20"/>
          <w:szCs w:val="22"/>
          <w:lang w:val="es-MX"/>
        </w:rPr>
        <w:t>director general del IMSS, Zoé Robledo</w:t>
      </w:r>
      <w:r w:rsidR="003A61CB">
        <w:rPr>
          <w:rFonts w:ascii="Montserrat" w:eastAsiaTheme="minorHAnsi" w:hAnsi="Montserrat"/>
          <w:bCs/>
          <w:sz w:val="20"/>
          <w:szCs w:val="22"/>
          <w:lang w:val="es-MX"/>
        </w:rPr>
        <w:t>; y</w:t>
      </w:r>
      <w:r w:rsidR="003A61CB" w:rsidRPr="00D15374">
        <w:rPr>
          <w:rFonts w:ascii="Montserrat" w:eastAsiaTheme="minorHAnsi" w:hAnsi="Montserrat"/>
          <w:b/>
          <w:bCs/>
          <w:sz w:val="20"/>
          <w:szCs w:val="22"/>
          <w:lang w:val="es-MX"/>
        </w:rPr>
        <w:t xml:space="preserve"> </w:t>
      </w:r>
      <w:r w:rsidRPr="00D15374">
        <w:rPr>
          <w:rFonts w:ascii="Montserrat" w:eastAsiaTheme="minorHAnsi" w:hAnsi="Montserrat"/>
          <w:sz w:val="20"/>
          <w:szCs w:val="22"/>
          <w:lang w:val="es-MX"/>
        </w:rPr>
        <w:t>el gobernador de Yucatán, Mauricio Vila Dosal</w:t>
      </w:r>
      <w:r w:rsidR="003A61CB">
        <w:rPr>
          <w:rFonts w:ascii="Montserrat" w:eastAsiaTheme="minorHAnsi" w:hAnsi="Montserrat"/>
          <w:sz w:val="20"/>
          <w:szCs w:val="22"/>
          <w:lang w:val="es-MX"/>
        </w:rPr>
        <w:t>.</w:t>
      </w:r>
    </w:p>
    <w:p w14:paraId="0E686ADB" w14:textId="77777777" w:rsidR="000E2E51" w:rsidRPr="00D15374" w:rsidRDefault="000E2E51" w:rsidP="000E2E51">
      <w:pPr>
        <w:spacing w:line="240" w:lineRule="atLeast"/>
        <w:jc w:val="both"/>
        <w:rPr>
          <w:rFonts w:ascii="Montserrat" w:eastAsiaTheme="minorHAnsi" w:hAnsi="Montserrat"/>
          <w:b/>
          <w:bCs/>
          <w:sz w:val="20"/>
          <w:szCs w:val="22"/>
          <w:lang w:val="es-MX"/>
        </w:rPr>
      </w:pPr>
    </w:p>
    <w:p w14:paraId="47FE6E64" w14:textId="11D467C9" w:rsidR="00790F38" w:rsidRPr="00D15374" w:rsidRDefault="000E2E51" w:rsidP="000E2E51">
      <w:pPr>
        <w:spacing w:line="240" w:lineRule="atLeast"/>
        <w:jc w:val="both"/>
        <w:rPr>
          <w:rFonts w:ascii="Montserrat" w:eastAsiaTheme="minorHAnsi" w:hAnsi="Montserrat"/>
          <w:sz w:val="20"/>
          <w:szCs w:val="22"/>
          <w:lang w:val="es-MX"/>
        </w:rPr>
      </w:pPr>
      <w:r w:rsidRPr="00D15374">
        <w:rPr>
          <w:rFonts w:ascii="Montserrat" w:eastAsiaTheme="minorHAnsi" w:hAnsi="Montserrat"/>
          <w:bCs/>
          <w:sz w:val="20"/>
          <w:szCs w:val="22"/>
          <w:lang w:val="es-MX"/>
        </w:rPr>
        <w:t xml:space="preserve">Durante la ceremonia de la colocación de la primera piedra del hospital que se incorporará al modelo IMSS-Bienestar, el titular del Seguro Social señaló que </w:t>
      </w:r>
      <w:r w:rsidR="00790F38" w:rsidRPr="00D15374">
        <w:rPr>
          <w:rFonts w:ascii="Montserrat" w:eastAsiaTheme="minorHAnsi" w:hAnsi="Montserrat"/>
          <w:bCs/>
          <w:sz w:val="20"/>
          <w:szCs w:val="22"/>
          <w:lang w:val="es-MX"/>
        </w:rPr>
        <w:t xml:space="preserve">el </w:t>
      </w:r>
      <w:r w:rsidRPr="00D15374">
        <w:rPr>
          <w:rFonts w:ascii="Montserrat" w:eastAsiaTheme="minorHAnsi" w:hAnsi="Montserrat"/>
          <w:sz w:val="20"/>
          <w:szCs w:val="22"/>
          <w:lang w:val="es-MX"/>
        </w:rPr>
        <w:t xml:space="preserve">reto </w:t>
      </w:r>
      <w:r w:rsidR="00790F38" w:rsidRPr="00D15374">
        <w:rPr>
          <w:rFonts w:ascii="Montserrat" w:eastAsiaTheme="minorHAnsi" w:hAnsi="Montserrat"/>
          <w:sz w:val="20"/>
          <w:szCs w:val="22"/>
          <w:lang w:val="es-MX"/>
        </w:rPr>
        <w:t xml:space="preserve">es </w:t>
      </w:r>
      <w:r w:rsidRPr="00D15374">
        <w:rPr>
          <w:rFonts w:ascii="Montserrat" w:eastAsiaTheme="minorHAnsi" w:hAnsi="Montserrat"/>
          <w:sz w:val="20"/>
          <w:szCs w:val="22"/>
          <w:lang w:val="es-MX"/>
        </w:rPr>
        <w:t xml:space="preserve">concluir </w:t>
      </w:r>
      <w:r w:rsidR="00790F38" w:rsidRPr="00D15374">
        <w:rPr>
          <w:rFonts w:ascii="Montserrat" w:eastAsiaTheme="minorHAnsi" w:hAnsi="Montserrat"/>
          <w:sz w:val="20"/>
          <w:szCs w:val="22"/>
          <w:lang w:val="es-MX"/>
        </w:rPr>
        <w:t xml:space="preserve">este hospital </w:t>
      </w:r>
      <w:r w:rsidRPr="00D15374">
        <w:rPr>
          <w:rFonts w:ascii="Montserrat" w:eastAsiaTheme="minorHAnsi" w:hAnsi="Montserrat"/>
          <w:sz w:val="20"/>
          <w:szCs w:val="22"/>
          <w:lang w:val="es-MX"/>
        </w:rPr>
        <w:t>antes de que finalice la administración del presidente</w:t>
      </w:r>
      <w:r w:rsidR="00790F38" w:rsidRPr="00D15374">
        <w:rPr>
          <w:rFonts w:ascii="Montserrat" w:eastAsiaTheme="minorHAnsi" w:hAnsi="Montserrat"/>
          <w:sz w:val="20"/>
          <w:szCs w:val="22"/>
          <w:lang w:val="es-MX"/>
        </w:rPr>
        <w:t xml:space="preserve"> López Obrador</w:t>
      </w:r>
      <w:r w:rsidRPr="00D15374">
        <w:rPr>
          <w:rFonts w:ascii="Montserrat" w:eastAsiaTheme="minorHAnsi" w:hAnsi="Montserrat"/>
          <w:sz w:val="20"/>
          <w:szCs w:val="22"/>
          <w:lang w:val="es-MX"/>
        </w:rPr>
        <w:t xml:space="preserve">, </w:t>
      </w:r>
      <w:r w:rsidR="00790F38" w:rsidRPr="00D15374">
        <w:rPr>
          <w:rFonts w:ascii="Montserrat" w:eastAsiaTheme="minorHAnsi" w:hAnsi="Montserrat"/>
          <w:sz w:val="20"/>
          <w:szCs w:val="22"/>
          <w:lang w:val="es-MX"/>
        </w:rPr>
        <w:t xml:space="preserve">para ello se tiene el apoyo de la Sedena para su construcción. </w:t>
      </w:r>
    </w:p>
    <w:p w14:paraId="444076DC" w14:textId="77777777" w:rsidR="00790F38" w:rsidRPr="00D15374" w:rsidRDefault="00790F38" w:rsidP="000E2E51">
      <w:pPr>
        <w:spacing w:line="240" w:lineRule="atLeast"/>
        <w:jc w:val="both"/>
        <w:rPr>
          <w:rFonts w:ascii="Montserrat" w:eastAsiaTheme="minorHAnsi" w:hAnsi="Montserrat"/>
          <w:sz w:val="20"/>
          <w:szCs w:val="22"/>
          <w:lang w:val="es-MX"/>
        </w:rPr>
      </w:pPr>
    </w:p>
    <w:p w14:paraId="781CBB5F" w14:textId="76C0D79E" w:rsidR="00790F38" w:rsidRPr="00D15374" w:rsidRDefault="00790F38" w:rsidP="000E2E51">
      <w:pPr>
        <w:spacing w:line="240" w:lineRule="atLeast"/>
        <w:jc w:val="both"/>
        <w:rPr>
          <w:rFonts w:ascii="Montserrat" w:eastAsiaTheme="minorHAnsi" w:hAnsi="Montserrat"/>
          <w:sz w:val="20"/>
          <w:szCs w:val="22"/>
          <w:lang w:val="es-MX"/>
        </w:rPr>
      </w:pPr>
      <w:r w:rsidRPr="00D15374">
        <w:rPr>
          <w:rFonts w:ascii="Montserrat" w:eastAsiaTheme="minorHAnsi" w:hAnsi="Montserrat"/>
          <w:sz w:val="20"/>
          <w:szCs w:val="22"/>
          <w:lang w:val="es-MX"/>
        </w:rPr>
        <w:t>“</w:t>
      </w:r>
      <w:r w:rsidR="003A61CB">
        <w:rPr>
          <w:rFonts w:ascii="Montserrat" w:eastAsiaTheme="minorHAnsi" w:hAnsi="Montserrat"/>
          <w:sz w:val="20"/>
          <w:szCs w:val="22"/>
          <w:lang w:val="es-MX"/>
        </w:rPr>
        <w:t>E</w:t>
      </w:r>
      <w:r w:rsidRPr="00D15374">
        <w:rPr>
          <w:rFonts w:ascii="Montserrat" w:eastAsiaTheme="minorHAnsi" w:hAnsi="Montserrat"/>
          <w:sz w:val="20"/>
          <w:szCs w:val="22"/>
          <w:lang w:val="es-MX"/>
        </w:rPr>
        <w:t>l IMSS</w:t>
      </w:r>
      <w:r w:rsidR="003A61CB">
        <w:rPr>
          <w:rFonts w:ascii="Montserrat" w:eastAsiaTheme="minorHAnsi" w:hAnsi="Montserrat"/>
          <w:sz w:val="20"/>
          <w:szCs w:val="22"/>
          <w:lang w:val="es-MX"/>
        </w:rPr>
        <w:t>,</w:t>
      </w:r>
      <w:r w:rsidRPr="00D15374">
        <w:rPr>
          <w:rFonts w:ascii="Montserrat" w:eastAsiaTheme="minorHAnsi" w:hAnsi="Montserrat"/>
          <w:sz w:val="20"/>
          <w:szCs w:val="22"/>
          <w:lang w:val="es-MX"/>
        </w:rPr>
        <w:t xml:space="preserve"> su </w:t>
      </w:r>
      <w:r w:rsidR="00D15374" w:rsidRPr="00D15374">
        <w:rPr>
          <w:rFonts w:ascii="Montserrat" w:eastAsiaTheme="minorHAnsi" w:hAnsi="Montserrat"/>
          <w:sz w:val="20"/>
          <w:szCs w:val="22"/>
          <w:lang w:val="es-MX"/>
        </w:rPr>
        <w:t>constructora</w:t>
      </w:r>
      <w:r w:rsidRPr="00D15374">
        <w:rPr>
          <w:rFonts w:ascii="Montserrat" w:eastAsiaTheme="minorHAnsi" w:hAnsi="Montserrat"/>
          <w:sz w:val="20"/>
          <w:szCs w:val="22"/>
          <w:lang w:val="es-MX"/>
        </w:rPr>
        <w:t xml:space="preserve"> más importante</w:t>
      </w:r>
      <w:r w:rsidR="003A61CB">
        <w:rPr>
          <w:rFonts w:ascii="Montserrat" w:eastAsiaTheme="minorHAnsi" w:hAnsi="Montserrat"/>
          <w:sz w:val="20"/>
          <w:szCs w:val="22"/>
          <w:lang w:val="es-MX"/>
        </w:rPr>
        <w:t>,</w:t>
      </w:r>
      <w:r w:rsidRPr="00D15374">
        <w:rPr>
          <w:rFonts w:ascii="Montserrat" w:eastAsiaTheme="minorHAnsi" w:hAnsi="Montserrat"/>
          <w:sz w:val="20"/>
          <w:szCs w:val="22"/>
          <w:lang w:val="es-MX"/>
        </w:rPr>
        <w:t xml:space="preserve"> con quien estamos haciendo las dos obras más grandes del país, en Puebla San Alejandro y en la Ciudad de México el hospital de Zaragoza, es con la Sedena”, dijo. </w:t>
      </w:r>
    </w:p>
    <w:p w14:paraId="49F4A1A9" w14:textId="77777777" w:rsidR="00790F38" w:rsidRPr="00D15374" w:rsidRDefault="00790F38" w:rsidP="000E2E51">
      <w:pPr>
        <w:spacing w:line="240" w:lineRule="atLeast"/>
        <w:jc w:val="both"/>
        <w:rPr>
          <w:rFonts w:ascii="Montserrat" w:eastAsiaTheme="minorHAnsi" w:hAnsi="Montserrat"/>
          <w:sz w:val="20"/>
          <w:szCs w:val="22"/>
          <w:lang w:val="es-MX"/>
        </w:rPr>
      </w:pPr>
    </w:p>
    <w:p w14:paraId="78E4F901" w14:textId="00642D5C" w:rsidR="000E2E51" w:rsidRPr="00D15374" w:rsidRDefault="00790F38" w:rsidP="000E2E51">
      <w:pPr>
        <w:spacing w:line="240" w:lineRule="atLeast"/>
        <w:jc w:val="both"/>
        <w:rPr>
          <w:rFonts w:ascii="Montserrat" w:eastAsiaTheme="minorHAnsi" w:hAnsi="Montserrat"/>
          <w:sz w:val="20"/>
          <w:szCs w:val="22"/>
          <w:lang w:val="es-MX"/>
        </w:rPr>
      </w:pPr>
      <w:r w:rsidRPr="00D15374">
        <w:rPr>
          <w:rFonts w:ascii="Montserrat" w:eastAsiaTheme="minorHAnsi" w:hAnsi="Montserrat"/>
          <w:sz w:val="20"/>
          <w:szCs w:val="22"/>
          <w:lang w:val="es-MX"/>
        </w:rPr>
        <w:t xml:space="preserve">Zoé Robledo subrayó que es un reto importante pero con la voluntad del gobierno federal, estatal, municipal y de todos los involucrados en la atención de la salud, “la transformación de los servicios de salud para personas sin seguridad social va a ser posible”. </w:t>
      </w:r>
    </w:p>
    <w:p w14:paraId="1E2CE3FD" w14:textId="77777777" w:rsidR="00790F38" w:rsidRPr="00D15374" w:rsidRDefault="00790F38" w:rsidP="000E2E51">
      <w:pPr>
        <w:spacing w:line="240" w:lineRule="atLeast"/>
        <w:jc w:val="both"/>
        <w:rPr>
          <w:rFonts w:ascii="Montserrat" w:eastAsiaTheme="minorHAnsi" w:hAnsi="Montserrat"/>
          <w:sz w:val="20"/>
          <w:szCs w:val="22"/>
          <w:lang w:val="es-MX"/>
        </w:rPr>
      </w:pPr>
    </w:p>
    <w:p w14:paraId="3D2287CC" w14:textId="12E642CD" w:rsidR="00790F38" w:rsidRPr="00D15374" w:rsidRDefault="003A61CB" w:rsidP="00790F38">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Resaltó que a</w:t>
      </w:r>
      <w:r w:rsidR="00790F38" w:rsidRPr="00D15374">
        <w:rPr>
          <w:rFonts w:ascii="Montserrat" w:eastAsiaTheme="minorHAnsi" w:hAnsi="Montserrat"/>
          <w:sz w:val="20"/>
          <w:szCs w:val="22"/>
          <w:lang w:val="es-MX"/>
        </w:rPr>
        <w:t xml:space="preserve">demás del inicio de obras del Hospital General Agustín O´Horán en Mérida, el gobierno de Yucatán </w:t>
      </w:r>
      <w:r>
        <w:rPr>
          <w:rFonts w:ascii="Montserrat" w:eastAsiaTheme="minorHAnsi" w:hAnsi="Montserrat"/>
          <w:sz w:val="20"/>
          <w:szCs w:val="22"/>
          <w:lang w:val="es-MX"/>
        </w:rPr>
        <w:t xml:space="preserve">y la administración federal </w:t>
      </w:r>
      <w:r w:rsidR="00790F38" w:rsidRPr="00D15374">
        <w:rPr>
          <w:rFonts w:ascii="Montserrat" w:eastAsiaTheme="minorHAnsi" w:hAnsi="Montserrat"/>
          <w:sz w:val="20"/>
          <w:szCs w:val="22"/>
          <w:lang w:val="es-MX"/>
        </w:rPr>
        <w:t xml:space="preserve">han sumado esfuerzos para la recuperación del terreno y construcción de un nosocomio de 70 camas en Ticul. </w:t>
      </w:r>
    </w:p>
    <w:p w14:paraId="7EF2A14A" w14:textId="77777777" w:rsidR="00790F38" w:rsidRPr="00D15374" w:rsidRDefault="00790F38" w:rsidP="000E2E51">
      <w:pPr>
        <w:spacing w:line="240" w:lineRule="atLeast"/>
        <w:jc w:val="both"/>
        <w:rPr>
          <w:rFonts w:ascii="Montserrat" w:eastAsiaTheme="minorHAnsi" w:hAnsi="Montserrat"/>
          <w:sz w:val="20"/>
          <w:szCs w:val="22"/>
          <w:lang w:val="es-MX"/>
        </w:rPr>
      </w:pPr>
    </w:p>
    <w:p w14:paraId="2E2D27A0" w14:textId="77777777" w:rsidR="0085239A" w:rsidRDefault="00790F38" w:rsidP="000E2E51">
      <w:pPr>
        <w:spacing w:line="240" w:lineRule="atLeast"/>
        <w:jc w:val="both"/>
        <w:rPr>
          <w:rFonts w:ascii="Montserrat" w:eastAsiaTheme="minorHAnsi" w:hAnsi="Montserrat"/>
          <w:sz w:val="20"/>
          <w:szCs w:val="22"/>
          <w:lang w:val="es-MX"/>
        </w:rPr>
      </w:pPr>
      <w:r w:rsidRPr="00D15374">
        <w:rPr>
          <w:rFonts w:ascii="Montserrat" w:eastAsiaTheme="minorHAnsi" w:hAnsi="Montserrat"/>
          <w:sz w:val="20"/>
          <w:szCs w:val="22"/>
          <w:lang w:val="es-MX"/>
        </w:rPr>
        <w:t>En ese sentido, el director general del IMSS r</w:t>
      </w:r>
      <w:r w:rsidR="000E2E51" w:rsidRPr="00D15374">
        <w:rPr>
          <w:rFonts w:ascii="Montserrat" w:eastAsiaTheme="minorHAnsi" w:hAnsi="Montserrat"/>
          <w:sz w:val="20"/>
          <w:szCs w:val="22"/>
          <w:lang w:val="es-MX"/>
        </w:rPr>
        <w:t xml:space="preserve">efirió que </w:t>
      </w:r>
      <w:r w:rsidRPr="00D15374">
        <w:rPr>
          <w:rFonts w:ascii="Montserrat" w:eastAsiaTheme="minorHAnsi" w:hAnsi="Montserrat"/>
          <w:sz w:val="20"/>
          <w:szCs w:val="22"/>
          <w:lang w:val="es-MX"/>
        </w:rPr>
        <w:t xml:space="preserve">con la suma de los </w:t>
      </w:r>
      <w:r w:rsidR="000E2E51" w:rsidRPr="00D15374">
        <w:rPr>
          <w:rFonts w:ascii="Montserrat" w:eastAsiaTheme="minorHAnsi" w:hAnsi="Montserrat"/>
          <w:sz w:val="20"/>
          <w:szCs w:val="22"/>
          <w:lang w:val="es-MX"/>
        </w:rPr>
        <w:t>Hospital</w:t>
      </w:r>
      <w:r w:rsidRPr="00D15374">
        <w:rPr>
          <w:rFonts w:ascii="Montserrat" w:eastAsiaTheme="minorHAnsi" w:hAnsi="Montserrat"/>
          <w:sz w:val="20"/>
          <w:szCs w:val="22"/>
          <w:lang w:val="es-MX"/>
        </w:rPr>
        <w:t>es</w:t>
      </w:r>
      <w:r w:rsidR="000E2E51" w:rsidRPr="00D15374">
        <w:rPr>
          <w:rFonts w:ascii="Montserrat" w:eastAsiaTheme="minorHAnsi" w:hAnsi="Montserrat"/>
          <w:sz w:val="20"/>
          <w:szCs w:val="22"/>
          <w:lang w:val="es-MX"/>
        </w:rPr>
        <w:t xml:space="preserve"> Naval</w:t>
      </w:r>
      <w:r w:rsidRPr="00D15374">
        <w:rPr>
          <w:rFonts w:ascii="Montserrat" w:eastAsiaTheme="minorHAnsi" w:hAnsi="Montserrat"/>
          <w:sz w:val="20"/>
          <w:szCs w:val="22"/>
          <w:lang w:val="es-MX"/>
        </w:rPr>
        <w:t xml:space="preserve">, de Ticul, </w:t>
      </w:r>
      <w:r w:rsidR="000E2E51" w:rsidRPr="00D15374">
        <w:rPr>
          <w:rFonts w:ascii="Montserrat" w:eastAsiaTheme="minorHAnsi" w:hAnsi="Montserrat"/>
          <w:sz w:val="20"/>
          <w:szCs w:val="22"/>
          <w:lang w:val="es-MX"/>
        </w:rPr>
        <w:t>los cuatro del IMSS-Bienestar</w:t>
      </w:r>
      <w:r w:rsidRPr="00D15374">
        <w:rPr>
          <w:rFonts w:ascii="Montserrat" w:eastAsiaTheme="minorHAnsi" w:hAnsi="Montserrat"/>
          <w:sz w:val="20"/>
          <w:szCs w:val="22"/>
          <w:lang w:val="es-MX"/>
        </w:rPr>
        <w:t xml:space="preserve"> y de Tekax, </w:t>
      </w:r>
      <w:r w:rsidR="000E2E51" w:rsidRPr="00D15374">
        <w:rPr>
          <w:rFonts w:ascii="Montserrat" w:eastAsiaTheme="minorHAnsi" w:hAnsi="Montserrat"/>
          <w:sz w:val="20"/>
          <w:szCs w:val="22"/>
          <w:lang w:val="es-MX"/>
        </w:rPr>
        <w:t xml:space="preserve">que </w:t>
      </w:r>
      <w:r w:rsidRPr="00D15374">
        <w:rPr>
          <w:rFonts w:ascii="Montserrat" w:eastAsiaTheme="minorHAnsi" w:hAnsi="Montserrat"/>
          <w:sz w:val="20"/>
          <w:szCs w:val="22"/>
          <w:lang w:val="es-MX"/>
        </w:rPr>
        <w:t xml:space="preserve">construyó </w:t>
      </w:r>
      <w:r w:rsidR="000E2E51" w:rsidRPr="00D15374">
        <w:rPr>
          <w:rFonts w:ascii="Montserrat" w:eastAsiaTheme="minorHAnsi" w:hAnsi="Montserrat"/>
          <w:sz w:val="20"/>
          <w:szCs w:val="22"/>
          <w:lang w:val="es-MX"/>
        </w:rPr>
        <w:t>el entonces Instituto de Salud para el Bienestar (Insabi)</w:t>
      </w:r>
      <w:r w:rsidRPr="00D15374">
        <w:rPr>
          <w:rFonts w:ascii="Montserrat" w:eastAsiaTheme="minorHAnsi" w:hAnsi="Montserrat"/>
          <w:sz w:val="20"/>
          <w:szCs w:val="22"/>
          <w:lang w:val="es-MX"/>
        </w:rPr>
        <w:t>,</w:t>
      </w:r>
      <w:r w:rsidR="000E2E51" w:rsidRPr="00D15374">
        <w:rPr>
          <w:rFonts w:ascii="Montserrat" w:eastAsiaTheme="minorHAnsi" w:hAnsi="Montserrat"/>
          <w:sz w:val="20"/>
          <w:szCs w:val="22"/>
          <w:lang w:val="es-MX"/>
        </w:rPr>
        <w:t xml:space="preserve"> </w:t>
      </w:r>
      <w:r w:rsidRPr="00D15374">
        <w:rPr>
          <w:rFonts w:ascii="Montserrat" w:eastAsiaTheme="minorHAnsi" w:hAnsi="Montserrat"/>
          <w:sz w:val="20"/>
          <w:szCs w:val="22"/>
          <w:lang w:val="es-MX"/>
        </w:rPr>
        <w:t xml:space="preserve">“ya se tiene </w:t>
      </w:r>
      <w:r w:rsidR="000E2E51" w:rsidRPr="00D15374">
        <w:rPr>
          <w:rFonts w:ascii="Montserrat" w:eastAsiaTheme="minorHAnsi" w:hAnsi="Montserrat"/>
          <w:sz w:val="20"/>
          <w:szCs w:val="22"/>
          <w:lang w:val="es-MX"/>
        </w:rPr>
        <w:t xml:space="preserve">una primera etapa </w:t>
      </w:r>
      <w:r w:rsidRPr="00D15374">
        <w:rPr>
          <w:rFonts w:ascii="Montserrat" w:eastAsiaTheme="minorHAnsi" w:hAnsi="Montserrat"/>
          <w:sz w:val="20"/>
          <w:szCs w:val="22"/>
          <w:lang w:val="es-MX"/>
        </w:rPr>
        <w:t xml:space="preserve">en la atención hospitalaria </w:t>
      </w:r>
      <w:r w:rsidR="00D15374" w:rsidRPr="00D15374">
        <w:rPr>
          <w:rFonts w:ascii="Montserrat" w:eastAsiaTheme="minorHAnsi" w:hAnsi="Montserrat"/>
          <w:sz w:val="20"/>
          <w:szCs w:val="22"/>
          <w:lang w:val="es-MX"/>
        </w:rPr>
        <w:t xml:space="preserve">para personas </w:t>
      </w:r>
      <w:r w:rsidRPr="00D15374">
        <w:rPr>
          <w:rFonts w:ascii="Montserrat" w:eastAsiaTheme="minorHAnsi" w:hAnsi="Montserrat"/>
          <w:sz w:val="20"/>
          <w:szCs w:val="22"/>
          <w:lang w:val="es-MX"/>
        </w:rPr>
        <w:t>sin segurida</w:t>
      </w:r>
      <w:r w:rsidR="00D15374" w:rsidRPr="00D15374">
        <w:rPr>
          <w:rFonts w:ascii="Montserrat" w:eastAsiaTheme="minorHAnsi" w:hAnsi="Montserrat"/>
          <w:sz w:val="20"/>
          <w:szCs w:val="22"/>
          <w:lang w:val="es-MX"/>
        </w:rPr>
        <w:t>d</w:t>
      </w:r>
      <w:r w:rsidRPr="00D15374">
        <w:rPr>
          <w:rFonts w:ascii="Montserrat" w:eastAsiaTheme="minorHAnsi" w:hAnsi="Montserrat"/>
          <w:sz w:val="20"/>
          <w:szCs w:val="22"/>
          <w:lang w:val="es-MX"/>
        </w:rPr>
        <w:t xml:space="preserve"> social </w:t>
      </w:r>
      <w:r w:rsidR="000E2E51" w:rsidRPr="00D15374">
        <w:rPr>
          <w:rFonts w:ascii="Montserrat" w:eastAsiaTheme="minorHAnsi" w:hAnsi="Montserrat"/>
          <w:sz w:val="20"/>
          <w:szCs w:val="22"/>
          <w:lang w:val="es-MX"/>
        </w:rPr>
        <w:t>a partir del IMSS-Bienestar</w:t>
      </w:r>
      <w:r w:rsidRPr="00D15374">
        <w:rPr>
          <w:rFonts w:ascii="Montserrat" w:eastAsiaTheme="minorHAnsi" w:hAnsi="Montserrat"/>
          <w:sz w:val="20"/>
          <w:szCs w:val="22"/>
          <w:lang w:val="es-MX"/>
        </w:rPr>
        <w:t>”</w:t>
      </w:r>
      <w:r w:rsidR="0085239A">
        <w:rPr>
          <w:rFonts w:ascii="Montserrat" w:eastAsiaTheme="minorHAnsi" w:hAnsi="Montserrat"/>
          <w:sz w:val="20"/>
          <w:szCs w:val="22"/>
          <w:lang w:val="es-MX"/>
        </w:rPr>
        <w:t>.</w:t>
      </w:r>
    </w:p>
    <w:p w14:paraId="1DFB08BA" w14:textId="77777777" w:rsidR="0085239A" w:rsidRDefault="0085239A" w:rsidP="000E2E51">
      <w:pPr>
        <w:spacing w:line="240" w:lineRule="atLeast"/>
        <w:jc w:val="both"/>
        <w:rPr>
          <w:rFonts w:ascii="Montserrat" w:eastAsiaTheme="minorHAnsi" w:hAnsi="Montserrat"/>
          <w:sz w:val="20"/>
          <w:szCs w:val="22"/>
          <w:lang w:val="es-MX"/>
        </w:rPr>
      </w:pPr>
    </w:p>
    <w:p w14:paraId="73DCCD44" w14:textId="3BDDC0F1" w:rsidR="00D15374" w:rsidRDefault="000E2E51" w:rsidP="000E2E51">
      <w:pPr>
        <w:spacing w:line="240" w:lineRule="atLeast"/>
        <w:jc w:val="both"/>
        <w:rPr>
          <w:rFonts w:ascii="Montserrat" w:eastAsiaTheme="minorHAnsi" w:hAnsi="Montserrat"/>
          <w:sz w:val="20"/>
          <w:szCs w:val="22"/>
          <w:lang w:val="es-MX"/>
        </w:rPr>
      </w:pPr>
      <w:r w:rsidRPr="00D15374">
        <w:rPr>
          <w:rFonts w:ascii="Montserrat" w:eastAsiaTheme="minorHAnsi" w:hAnsi="Montserrat"/>
          <w:sz w:val="20"/>
          <w:szCs w:val="22"/>
          <w:lang w:val="es-MX"/>
        </w:rPr>
        <w:t>Subrayó que el compromiso del president</w:t>
      </w:r>
      <w:r w:rsidR="00B31492">
        <w:rPr>
          <w:rFonts w:ascii="Montserrat" w:eastAsiaTheme="minorHAnsi" w:hAnsi="Montserrat"/>
          <w:sz w:val="20"/>
          <w:szCs w:val="22"/>
          <w:lang w:val="es-MX"/>
        </w:rPr>
        <w:t>e es que la infraestructura esté</w:t>
      </w:r>
      <w:r w:rsidRPr="00D15374">
        <w:rPr>
          <w:rFonts w:ascii="Montserrat" w:eastAsiaTheme="minorHAnsi" w:hAnsi="Montserrat"/>
          <w:sz w:val="20"/>
          <w:szCs w:val="22"/>
          <w:lang w:val="es-MX"/>
        </w:rPr>
        <w:t xml:space="preserve"> al 100 por ciento, el equipamiento </w:t>
      </w:r>
      <w:r w:rsidR="00D15374" w:rsidRPr="00D15374">
        <w:rPr>
          <w:rFonts w:ascii="Montserrat" w:eastAsiaTheme="minorHAnsi" w:hAnsi="Montserrat"/>
          <w:sz w:val="20"/>
          <w:szCs w:val="22"/>
          <w:lang w:val="es-MX"/>
        </w:rPr>
        <w:t>funcional y c</w:t>
      </w:r>
      <w:r w:rsidRPr="00D15374">
        <w:rPr>
          <w:rFonts w:ascii="Montserrat" w:eastAsiaTheme="minorHAnsi" w:hAnsi="Montserrat"/>
          <w:sz w:val="20"/>
          <w:szCs w:val="22"/>
          <w:lang w:val="es-MX"/>
        </w:rPr>
        <w:t>ompleto</w:t>
      </w:r>
      <w:r w:rsidR="00D15374" w:rsidRPr="00D15374">
        <w:rPr>
          <w:rFonts w:ascii="Montserrat" w:eastAsiaTheme="minorHAnsi" w:hAnsi="Montserrat"/>
          <w:sz w:val="20"/>
          <w:szCs w:val="22"/>
          <w:lang w:val="es-MX"/>
        </w:rPr>
        <w:t>,</w:t>
      </w:r>
      <w:r w:rsidRPr="00D15374">
        <w:rPr>
          <w:rFonts w:ascii="Montserrat" w:eastAsiaTheme="minorHAnsi" w:hAnsi="Montserrat"/>
          <w:sz w:val="20"/>
          <w:szCs w:val="22"/>
          <w:lang w:val="es-MX"/>
        </w:rPr>
        <w:t xml:space="preserve"> y el personal </w:t>
      </w:r>
      <w:r w:rsidR="00D15374" w:rsidRPr="00D15374">
        <w:rPr>
          <w:rFonts w:ascii="Montserrat" w:eastAsiaTheme="minorHAnsi" w:hAnsi="Montserrat"/>
          <w:sz w:val="20"/>
          <w:szCs w:val="22"/>
          <w:lang w:val="es-MX"/>
        </w:rPr>
        <w:t>de salud tenga la seguridad de que al basificarse al IMSS-Bienestar mantendrá su prestaciones y comisiones laborales.</w:t>
      </w:r>
      <w:r w:rsidR="00C20829">
        <w:rPr>
          <w:rFonts w:ascii="Montserrat" w:eastAsiaTheme="minorHAnsi" w:hAnsi="Montserrat"/>
          <w:sz w:val="20"/>
          <w:szCs w:val="22"/>
          <w:lang w:val="es-MX"/>
        </w:rPr>
        <w:t xml:space="preserve"> </w:t>
      </w:r>
      <w:r w:rsidR="00D15374" w:rsidRPr="00D15374">
        <w:rPr>
          <w:rFonts w:ascii="Montserrat" w:eastAsiaTheme="minorHAnsi" w:hAnsi="Montserrat"/>
          <w:sz w:val="20"/>
          <w:szCs w:val="22"/>
          <w:lang w:val="es-MX"/>
        </w:rPr>
        <w:t xml:space="preserve">“De eso se trata IMSS-Bienestar, de un trabajo que no solamente piensa en la coyuntura política del momento sino en la visión amplia hacia las próximas generaciones”, afirmó. </w:t>
      </w:r>
    </w:p>
    <w:p w14:paraId="4C36BD0B" w14:textId="77777777" w:rsidR="0053209F" w:rsidRDefault="0053209F" w:rsidP="000E2E51">
      <w:pPr>
        <w:spacing w:line="240" w:lineRule="atLeast"/>
        <w:jc w:val="both"/>
        <w:rPr>
          <w:rFonts w:ascii="Montserrat" w:eastAsiaTheme="minorHAnsi" w:hAnsi="Montserrat"/>
          <w:sz w:val="20"/>
          <w:szCs w:val="22"/>
          <w:lang w:val="es-MX"/>
        </w:rPr>
      </w:pPr>
    </w:p>
    <w:p w14:paraId="5B1BCBC2" w14:textId="5F36F3A9" w:rsidR="0053209F" w:rsidRPr="0053209F" w:rsidRDefault="0053209F" w:rsidP="0053209F">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 xml:space="preserve">Por su parte, el gobernador Mauricio </w:t>
      </w:r>
      <w:r w:rsidRPr="0053209F">
        <w:rPr>
          <w:rFonts w:ascii="Montserrat" w:eastAsiaTheme="minorHAnsi" w:hAnsi="Montserrat"/>
          <w:sz w:val="20"/>
          <w:szCs w:val="22"/>
          <w:lang w:val="es-MX"/>
        </w:rPr>
        <w:t xml:space="preserve">Vila Dosal agradeció el </w:t>
      </w:r>
      <w:r>
        <w:rPr>
          <w:rFonts w:ascii="Montserrat" w:eastAsiaTheme="minorHAnsi" w:hAnsi="Montserrat"/>
          <w:sz w:val="20"/>
          <w:szCs w:val="22"/>
          <w:lang w:val="es-MX"/>
        </w:rPr>
        <w:t>p</w:t>
      </w:r>
      <w:r w:rsidRPr="0053209F">
        <w:rPr>
          <w:rFonts w:ascii="Montserrat" w:eastAsiaTheme="minorHAnsi" w:hAnsi="Montserrat"/>
          <w:sz w:val="20"/>
          <w:szCs w:val="22"/>
          <w:lang w:val="es-MX"/>
        </w:rPr>
        <w:t>residente Andrés Manuel López Obrador y su equipo de trabajo por esta importante obra que marcará el futuro de la salud en la entidad, ya que es resultado de la coordinación que siempre se ha mantenido con la Federación.</w:t>
      </w:r>
      <w:r w:rsidR="00C20829">
        <w:rPr>
          <w:rFonts w:ascii="Montserrat" w:eastAsiaTheme="minorHAnsi" w:hAnsi="Montserrat"/>
          <w:sz w:val="20"/>
          <w:szCs w:val="22"/>
          <w:lang w:val="es-MX"/>
        </w:rPr>
        <w:t xml:space="preserve"> </w:t>
      </w:r>
      <w:r w:rsidRPr="0053209F">
        <w:rPr>
          <w:rFonts w:ascii="Montserrat" w:eastAsiaTheme="minorHAnsi" w:hAnsi="Montserrat"/>
          <w:sz w:val="20"/>
          <w:szCs w:val="22"/>
          <w:lang w:val="es-MX"/>
        </w:rPr>
        <w:t>"En Yucatán, la política nunca puede estar por encima de la salud de la gente y, en este Gobierno, siempre privilegiamos el trabajo en equipo, no nos interesan los colores y vemos por nuestra gente, empezando por los más pobres ", afirmó.</w:t>
      </w:r>
    </w:p>
    <w:p w14:paraId="5464AF83" w14:textId="77777777" w:rsidR="0053209F" w:rsidRPr="0053209F" w:rsidRDefault="0053209F" w:rsidP="0053209F">
      <w:pPr>
        <w:spacing w:line="240" w:lineRule="atLeast"/>
        <w:jc w:val="both"/>
        <w:rPr>
          <w:rFonts w:ascii="Montserrat" w:eastAsiaTheme="minorHAnsi" w:hAnsi="Montserrat"/>
          <w:sz w:val="20"/>
          <w:szCs w:val="22"/>
          <w:lang w:val="es-MX"/>
        </w:rPr>
      </w:pPr>
    </w:p>
    <w:p w14:paraId="35AE0CDB" w14:textId="5C78DDCD" w:rsidR="0053209F" w:rsidRPr="0053209F" w:rsidRDefault="0053209F" w:rsidP="0053209F">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R</w:t>
      </w:r>
      <w:r w:rsidRPr="0053209F">
        <w:rPr>
          <w:rFonts w:ascii="Montserrat" w:eastAsiaTheme="minorHAnsi" w:hAnsi="Montserrat"/>
          <w:sz w:val="20"/>
          <w:szCs w:val="22"/>
          <w:lang w:val="es-MX"/>
        </w:rPr>
        <w:t>elató que, desde los primeros días de su gestión, buscó a</w:t>
      </w:r>
      <w:r>
        <w:rPr>
          <w:rFonts w:ascii="Montserrat" w:eastAsiaTheme="minorHAnsi" w:hAnsi="Montserrat"/>
          <w:sz w:val="20"/>
          <w:szCs w:val="22"/>
          <w:lang w:val="es-MX"/>
        </w:rPr>
        <w:t>l presidente</w:t>
      </w:r>
      <w:r w:rsidRPr="0053209F">
        <w:rPr>
          <w:rFonts w:ascii="Montserrat" w:eastAsiaTheme="minorHAnsi" w:hAnsi="Montserrat"/>
          <w:sz w:val="20"/>
          <w:szCs w:val="22"/>
          <w:lang w:val="es-MX"/>
        </w:rPr>
        <w:t xml:space="preserve"> López Obrador, quien todavía era </w:t>
      </w:r>
      <w:r>
        <w:rPr>
          <w:rFonts w:ascii="Montserrat" w:eastAsiaTheme="minorHAnsi" w:hAnsi="Montserrat"/>
          <w:sz w:val="20"/>
          <w:szCs w:val="22"/>
          <w:lang w:val="es-MX"/>
        </w:rPr>
        <w:t>p</w:t>
      </w:r>
      <w:r w:rsidRPr="0053209F">
        <w:rPr>
          <w:rFonts w:ascii="Montserrat" w:eastAsiaTheme="minorHAnsi" w:hAnsi="Montserrat"/>
          <w:sz w:val="20"/>
          <w:szCs w:val="22"/>
          <w:lang w:val="es-MX"/>
        </w:rPr>
        <w:t xml:space="preserve">residente electo, para hablar sobre la posibilidad de sustituir este importante proyecto para la entidad, tema que retomó en 2019 cuando se determinó que si el Estado conseguía el terreno, el proyecto y los permisos, se haría realidad. </w:t>
      </w:r>
    </w:p>
    <w:p w14:paraId="71300659" w14:textId="77777777" w:rsidR="0053209F" w:rsidRPr="0053209F" w:rsidRDefault="0053209F" w:rsidP="0053209F">
      <w:pPr>
        <w:spacing w:line="240" w:lineRule="atLeast"/>
        <w:jc w:val="both"/>
        <w:rPr>
          <w:rFonts w:ascii="Montserrat" w:eastAsiaTheme="minorHAnsi" w:hAnsi="Montserrat"/>
          <w:sz w:val="20"/>
          <w:szCs w:val="22"/>
          <w:lang w:val="es-MX"/>
        </w:rPr>
      </w:pPr>
    </w:p>
    <w:p w14:paraId="5A706789" w14:textId="5C797607" w:rsidR="0053209F" w:rsidRPr="0053209F" w:rsidRDefault="0053209F" w:rsidP="0053209F">
      <w:pPr>
        <w:spacing w:line="240" w:lineRule="atLeast"/>
        <w:jc w:val="both"/>
        <w:rPr>
          <w:rFonts w:ascii="Montserrat" w:eastAsiaTheme="minorHAnsi" w:hAnsi="Montserrat"/>
          <w:sz w:val="20"/>
          <w:szCs w:val="22"/>
          <w:lang w:val="es-MX"/>
        </w:rPr>
      </w:pPr>
      <w:r w:rsidRPr="0053209F">
        <w:rPr>
          <w:rFonts w:ascii="Montserrat" w:eastAsiaTheme="minorHAnsi" w:hAnsi="Montserrat"/>
          <w:sz w:val="20"/>
          <w:szCs w:val="22"/>
          <w:lang w:val="es-MX"/>
        </w:rPr>
        <w:t xml:space="preserve">No obstante, continuó, llegó la pandemia, y los esfuerzos y la atención se dirigieron hacia otros aspectos, hasta 2021, cuando se volvió a acercar al </w:t>
      </w:r>
      <w:r>
        <w:rPr>
          <w:rFonts w:ascii="Montserrat" w:eastAsiaTheme="minorHAnsi" w:hAnsi="Montserrat"/>
          <w:sz w:val="20"/>
          <w:szCs w:val="22"/>
          <w:lang w:val="es-MX"/>
        </w:rPr>
        <w:t>p</w:t>
      </w:r>
      <w:r w:rsidRPr="0053209F">
        <w:rPr>
          <w:rFonts w:ascii="Montserrat" w:eastAsiaTheme="minorHAnsi" w:hAnsi="Montserrat"/>
          <w:sz w:val="20"/>
          <w:szCs w:val="22"/>
          <w:lang w:val="es-MX"/>
        </w:rPr>
        <w:t xml:space="preserve">residente </w:t>
      </w:r>
      <w:r>
        <w:rPr>
          <w:rFonts w:ascii="Montserrat" w:eastAsiaTheme="minorHAnsi" w:hAnsi="Montserrat"/>
          <w:sz w:val="20"/>
          <w:szCs w:val="22"/>
          <w:lang w:val="es-MX"/>
        </w:rPr>
        <w:t xml:space="preserve">de México </w:t>
      </w:r>
      <w:r w:rsidRPr="0053209F">
        <w:rPr>
          <w:rFonts w:ascii="Montserrat" w:eastAsiaTheme="minorHAnsi" w:hAnsi="Montserrat"/>
          <w:sz w:val="20"/>
          <w:szCs w:val="22"/>
          <w:lang w:val="es-MX"/>
        </w:rPr>
        <w:t>y se reanudó el plan, consiguió el predio y tramitó las autorizaciones correspondientes, en sólo 2 años, tiempo récord para este tipo de planes.</w:t>
      </w:r>
    </w:p>
    <w:p w14:paraId="2540DF7E" w14:textId="77777777" w:rsidR="0053209F" w:rsidRPr="0053209F" w:rsidRDefault="0053209F" w:rsidP="0053209F">
      <w:pPr>
        <w:spacing w:line="240" w:lineRule="atLeast"/>
        <w:jc w:val="both"/>
        <w:rPr>
          <w:rFonts w:ascii="Montserrat" w:eastAsiaTheme="minorHAnsi" w:hAnsi="Montserrat"/>
          <w:sz w:val="20"/>
          <w:szCs w:val="22"/>
          <w:lang w:val="es-MX"/>
        </w:rPr>
      </w:pPr>
    </w:p>
    <w:p w14:paraId="44CAADC1" w14:textId="49039F2D" w:rsidR="0053209F" w:rsidRDefault="0053209F" w:rsidP="0053209F">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E</w:t>
      </w:r>
      <w:r w:rsidRPr="0053209F">
        <w:rPr>
          <w:rFonts w:ascii="Montserrat" w:eastAsiaTheme="minorHAnsi" w:hAnsi="Montserrat"/>
          <w:sz w:val="20"/>
          <w:szCs w:val="22"/>
          <w:lang w:val="es-MX"/>
        </w:rPr>
        <w:t xml:space="preserve">l Gobernador </w:t>
      </w:r>
      <w:r>
        <w:rPr>
          <w:rFonts w:ascii="Montserrat" w:eastAsiaTheme="minorHAnsi" w:hAnsi="Montserrat"/>
          <w:sz w:val="20"/>
          <w:szCs w:val="22"/>
          <w:lang w:val="es-MX"/>
        </w:rPr>
        <w:t xml:space="preserve">de Yucatán </w:t>
      </w:r>
      <w:r w:rsidRPr="0053209F">
        <w:rPr>
          <w:rFonts w:ascii="Montserrat" w:eastAsiaTheme="minorHAnsi" w:hAnsi="Montserrat"/>
          <w:sz w:val="20"/>
          <w:szCs w:val="22"/>
          <w:lang w:val="es-MX"/>
        </w:rPr>
        <w:t>dijo que se determinó que, una vez que se termine este hospital, pasará a ser operado por IMSS</w:t>
      </w:r>
      <w:r>
        <w:rPr>
          <w:rFonts w:ascii="Montserrat" w:eastAsiaTheme="minorHAnsi" w:hAnsi="Montserrat"/>
          <w:sz w:val="20"/>
          <w:szCs w:val="22"/>
          <w:lang w:val="es-MX"/>
        </w:rPr>
        <w:t>-</w:t>
      </w:r>
      <w:r w:rsidRPr="0053209F">
        <w:rPr>
          <w:rFonts w:ascii="Montserrat" w:eastAsiaTheme="minorHAnsi" w:hAnsi="Montserrat"/>
          <w:sz w:val="20"/>
          <w:szCs w:val="22"/>
          <w:lang w:val="es-MX"/>
        </w:rPr>
        <w:t>Bienestar, decisión que se tomó haciendo a un lado temas políticas y poniendo siempre por delante la salud de la ciudadanía, ya que el actual inmueble tiene 117 años de antigüedad y carece de la infraestructura necesaria para cubrir las necesidades actuales.</w:t>
      </w:r>
    </w:p>
    <w:p w14:paraId="20DAC3B7" w14:textId="77777777" w:rsidR="00C20829" w:rsidRDefault="00C20829" w:rsidP="0053209F">
      <w:pPr>
        <w:spacing w:line="240" w:lineRule="atLeast"/>
        <w:jc w:val="both"/>
        <w:rPr>
          <w:rFonts w:ascii="Montserrat" w:eastAsiaTheme="minorHAnsi" w:hAnsi="Montserrat"/>
          <w:sz w:val="20"/>
          <w:szCs w:val="22"/>
          <w:lang w:val="es-MX"/>
        </w:rPr>
      </w:pPr>
    </w:p>
    <w:p w14:paraId="146FED12" w14:textId="77777777" w:rsidR="00C20829" w:rsidRPr="00C20829" w:rsidRDefault="00C20829" w:rsidP="00C20829">
      <w:pPr>
        <w:spacing w:line="240" w:lineRule="atLeast"/>
        <w:jc w:val="both"/>
        <w:rPr>
          <w:rFonts w:ascii="Montserrat" w:eastAsiaTheme="minorHAnsi" w:hAnsi="Montserrat"/>
          <w:sz w:val="20"/>
          <w:szCs w:val="22"/>
          <w:lang w:val="es-MX"/>
        </w:rPr>
      </w:pPr>
      <w:r w:rsidRPr="00C20829">
        <w:rPr>
          <w:rFonts w:ascii="Montserrat" w:eastAsiaTheme="minorHAnsi" w:hAnsi="Montserrat"/>
          <w:sz w:val="20"/>
          <w:szCs w:val="22"/>
          <w:lang w:val="es-MX"/>
        </w:rPr>
        <w:t>En la ceremonia, el secretario de Salud, Jorge Alcocer Varela, resaltó, ante el gobernador de Yucatán, Mauricio Vila Dosal; la titular de Bienestar, Ariadna Montiel Rojas, y de la Defensa Nacional (Sedena), Luis Cresencio Sandoval González, que el nuevo hospital contará con 300 camas, 15 quirófanos, 81 consultorios, clínicas de la mujer, labio y paladar hendido, del dolor y cuidados paliativos.</w:t>
      </w:r>
    </w:p>
    <w:p w14:paraId="24E68769" w14:textId="77777777" w:rsidR="00C20829" w:rsidRPr="00C20829" w:rsidRDefault="00C20829" w:rsidP="00C20829">
      <w:pPr>
        <w:spacing w:line="240" w:lineRule="atLeast"/>
        <w:jc w:val="both"/>
        <w:rPr>
          <w:rFonts w:ascii="Montserrat" w:eastAsiaTheme="minorHAnsi" w:hAnsi="Montserrat"/>
          <w:sz w:val="20"/>
          <w:szCs w:val="22"/>
          <w:lang w:val="es-MX"/>
        </w:rPr>
      </w:pPr>
    </w:p>
    <w:p w14:paraId="3AE57FA4" w14:textId="77777777" w:rsidR="00C20829" w:rsidRPr="00C20829" w:rsidRDefault="00C20829" w:rsidP="00C20829">
      <w:pPr>
        <w:spacing w:line="240" w:lineRule="atLeast"/>
        <w:jc w:val="both"/>
        <w:rPr>
          <w:rFonts w:ascii="Montserrat" w:eastAsiaTheme="minorHAnsi" w:hAnsi="Montserrat"/>
          <w:sz w:val="20"/>
          <w:szCs w:val="22"/>
          <w:lang w:val="es-MX"/>
        </w:rPr>
      </w:pPr>
      <w:r w:rsidRPr="00C20829">
        <w:rPr>
          <w:rFonts w:ascii="Montserrat" w:eastAsiaTheme="minorHAnsi" w:hAnsi="Montserrat"/>
          <w:sz w:val="20"/>
          <w:szCs w:val="22"/>
          <w:lang w:val="es-MX"/>
        </w:rPr>
        <w:t>Asimismo, un auditorio, estacionamiento y un helipuerto para las urgencias médicas que lleguen a través de helicóptero. La obra de ampliación tendrá una inversión cercana a los tres mil millones de pesos y estará a cargo de ingenieros de la Secretaría de la Defensa Nacional (Sedena).</w:t>
      </w:r>
    </w:p>
    <w:p w14:paraId="115E8EC6" w14:textId="77777777" w:rsidR="00C20829" w:rsidRPr="00C20829" w:rsidRDefault="00C20829" w:rsidP="00C20829">
      <w:pPr>
        <w:spacing w:line="240" w:lineRule="atLeast"/>
        <w:jc w:val="both"/>
        <w:rPr>
          <w:rFonts w:ascii="Montserrat" w:eastAsiaTheme="minorHAnsi" w:hAnsi="Montserrat"/>
          <w:sz w:val="20"/>
          <w:szCs w:val="22"/>
          <w:lang w:val="es-MX"/>
        </w:rPr>
      </w:pPr>
    </w:p>
    <w:p w14:paraId="6A889753" w14:textId="4E75A308" w:rsidR="00C20829" w:rsidRDefault="00C20829" w:rsidP="00C20829">
      <w:pPr>
        <w:spacing w:line="240" w:lineRule="atLeast"/>
        <w:jc w:val="both"/>
        <w:rPr>
          <w:rFonts w:ascii="Montserrat" w:eastAsiaTheme="minorHAnsi" w:hAnsi="Montserrat"/>
          <w:sz w:val="20"/>
          <w:szCs w:val="22"/>
          <w:lang w:val="es-MX"/>
        </w:rPr>
      </w:pPr>
      <w:r w:rsidRPr="00C20829">
        <w:rPr>
          <w:rFonts w:ascii="Montserrat" w:eastAsiaTheme="minorHAnsi" w:hAnsi="Montserrat"/>
          <w:sz w:val="20"/>
          <w:szCs w:val="22"/>
          <w:lang w:val="es-MX"/>
        </w:rPr>
        <w:t>Alcocer Varela subrayó que la colocación de la primera piedra representa el renacimiento del Hospital Agustín O´Horan para atender la demanda ciudadana. “Lleva el nombre de un gran médico bueno, humanista, enamorado de su profesión que hizo de la medicina un apostolado y cuyos ideales permanecen presentes, debido a que su figura se convirtió en estandarte de luchas progresistas en el campo de medicina y la educación”, subrayó.</w:t>
      </w:r>
    </w:p>
    <w:p w14:paraId="165DE0F3" w14:textId="77777777" w:rsidR="00C20829" w:rsidRDefault="00C20829" w:rsidP="00C20829">
      <w:pPr>
        <w:spacing w:line="240" w:lineRule="atLeast"/>
        <w:jc w:val="both"/>
        <w:rPr>
          <w:rFonts w:ascii="Montserrat" w:eastAsiaTheme="minorHAnsi" w:hAnsi="Montserrat"/>
          <w:sz w:val="20"/>
          <w:szCs w:val="22"/>
          <w:lang w:val="es-MX"/>
        </w:rPr>
      </w:pPr>
    </w:p>
    <w:p w14:paraId="528594BF" w14:textId="7826901D" w:rsidR="00413094" w:rsidRDefault="000E2E51" w:rsidP="00C20829">
      <w:pPr>
        <w:spacing w:line="240" w:lineRule="atLeast"/>
        <w:jc w:val="center"/>
        <w:rPr>
          <w:rFonts w:ascii="Montserrat" w:hAnsi="Montserrat"/>
          <w:b/>
          <w:bCs/>
          <w:sz w:val="20"/>
          <w:lang w:val="es-MX" w:eastAsia="es-MX"/>
        </w:rPr>
      </w:pPr>
      <w:r w:rsidRPr="00D15374">
        <w:rPr>
          <w:rFonts w:ascii="Montserrat" w:hAnsi="Montserrat"/>
          <w:b/>
          <w:bCs/>
          <w:sz w:val="20"/>
          <w:lang w:val="es-MX" w:eastAsia="es-MX"/>
        </w:rPr>
        <w:t>---o0o---</w:t>
      </w:r>
    </w:p>
    <w:p w14:paraId="3637ADF1" w14:textId="77777777" w:rsidR="006229A5" w:rsidRDefault="006229A5" w:rsidP="00C20829">
      <w:pPr>
        <w:spacing w:line="240" w:lineRule="atLeast"/>
        <w:jc w:val="center"/>
        <w:rPr>
          <w:rFonts w:ascii="Montserrat" w:hAnsi="Montserrat"/>
          <w:b/>
          <w:bCs/>
          <w:sz w:val="20"/>
          <w:lang w:val="es-MX" w:eastAsia="es-MX"/>
        </w:rPr>
      </w:pPr>
    </w:p>
    <w:p w14:paraId="7DF155AA" w14:textId="77777777" w:rsidR="006229A5" w:rsidRDefault="006229A5" w:rsidP="006229A5">
      <w:r>
        <w:t>LINK DE FOTOS</w:t>
      </w:r>
    </w:p>
    <w:p w14:paraId="2E704D66" w14:textId="77777777" w:rsidR="006229A5" w:rsidRDefault="007D50A8" w:rsidP="006229A5">
      <w:hyperlink r:id="rId11" w:history="1">
        <w:r w:rsidR="006229A5" w:rsidRPr="00EB5A41">
          <w:rPr>
            <w:rStyle w:val="Hipervnculo"/>
          </w:rPr>
          <w:t>https://acortar.link/yjbMSN</w:t>
        </w:r>
      </w:hyperlink>
      <w:r w:rsidR="006229A5">
        <w:t xml:space="preserve"> </w:t>
      </w:r>
    </w:p>
    <w:p w14:paraId="25561899" w14:textId="77777777" w:rsidR="006229A5" w:rsidRDefault="006229A5" w:rsidP="006229A5"/>
    <w:p w14:paraId="72FA778D" w14:textId="77777777" w:rsidR="006229A5" w:rsidRDefault="006229A5" w:rsidP="006229A5">
      <w:r>
        <w:t>LINK DE VIDEO</w:t>
      </w:r>
    </w:p>
    <w:p w14:paraId="0DC9517D" w14:textId="77777777" w:rsidR="006229A5" w:rsidRPr="001613B0" w:rsidRDefault="007D50A8" w:rsidP="006229A5">
      <w:hyperlink r:id="rId12" w:history="1">
        <w:r w:rsidR="006229A5" w:rsidRPr="00EB5A41">
          <w:rPr>
            <w:rStyle w:val="Hipervnculo"/>
          </w:rPr>
          <w:t>https://acortar.link/9swLz9</w:t>
        </w:r>
      </w:hyperlink>
      <w:r w:rsidR="006229A5">
        <w:t xml:space="preserve"> </w:t>
      </w:r>
    </w:p>
    <w:p w14:paraId="1118C2AE" w14:textId="77777777" w:rsidR="006229A5" w:rsidRPr="000E2E51" w:rsidRDefault="006229A5" w:rsidP="00C20829">
      <w:pPr>
        <w:spacing w:line="240" w:lineRule="atLeast"/>
        <w:jc w:val="center"/>
      </w:pPr>
    </w:p>
    <w:sectPr w:rsidR="006229A5" w:rsidRPr="000E2E51" w:rsidSect="00CC7926">
      <w:headerReference w:type="default" r:id="rId13"/>
      <w:footerReference w:type="default" r:id="rId14"/>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4AC9" w14:textId="77777777" w:rsidR="0080120D" w:rsidRDefault="0080120D" w:rsidP="00984A99">
      <w:r>
        <w:separator/>
      </w:r>
    </w:p>
  </w:endnote>
  <w:endnote w:type="continuationSeparator" w:id="0">
    <w:p w14:paraId="3E64A79F" w14:textId="77777777" w:rsidR="0080120D" w:rsidRDefault="0080120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279951742" name="Imagen 27995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CECD" w14:textId="77777777" w:rsidR="0080120D" w:rsidRDefault="0080120D" w:rsidP="00984A99">
      <w:r>
        <w:separator/>
      </w:r>
    </w:p>
  </w:footnote>
  <w:footnote w:type="continuationSeparator" w:id="0">
    <w:p w14:paraId="235FD1C4" w14:textId="77777777" w:rsidR="0080120D" w:rsidRDefault="0080120D"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79560AC3" w:rsidR="004D4FC4" w:rsidRDefault="00413ED0" w:rsidP="000D31E3">
    <w:pPr>
      <w:pStyle w:val="Encabezado"/>
      <w:ind w:left="-1276"/>
    </w:pPr>
    <w:r>
      <w:rPr>
        <w:noProof/>
        <w:lang w:eastAsia="es-MX"/>
      </w:rPr>
      <w:drawing>
        <wp:anchor distT="0" distB="0" distL="114300" distR="114300" simplePos="0" relativeHeight="251658240" behindDoc="0" locked="0" layoutInCell="1" allowOverlap="1" wp14:anchorId="74E7C35D" wp14:editId="14BEB5E3">
          <wp:simplePos x="0" y="0"/>
          <wp:positionH relativeFrom="margin">
            <wp:posOffset>-678815</wp:posOffset>
          </wp:positionH>
          <wp:positionV relativeFrom="margin">
            <wp:posOffset>-1257300</wp:posOffset>
          </wp:positionV>
          <wp:extent cx="6965315" cy="1028700"/>
          <wp:effectExtent l="0" t="0" r="0" b="12700"/>
          <wp:wrapSquare wrapText="bothSides"/>
          <wp:docPr id="1211483765" name="Imagen 1211483765" descr="iMac DDPE 001:Users:diseno01:Desktop:Yu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DDPE 001:Users:diseno01:Desktop:Yuc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1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7F4A7D"/>
    <w:multiLevelType w:val="hybridMultilevel"/>
    <w:tmpl w:val="A770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337975">
    <w:abstractNumId w:val="2"/>
  </w:num>
  <w:num w:numId="2" w16cid:durableId="2057509919">
    <w:abstractNumId w:val="0"/>
  </w:num>
  <w:num w:numId="3" w16cid:durableId="1503279087">
    <w:abstractNumId w:val="1"/>
  </w:num>
  <w:num w:numId="4" w16cid:durableId="1370296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92D3E"/>
    <w:rsid w:val="000D31E3"/>
    <w:rsid w:val="000E2E51"/>
    <w:rsid w:val="000E51BE"/>
    <w:rsid w:val="000E7E4E"/>
    <w:rsid w:val="00101B9E"/>
    <w:rsid w:val="00117072"/>
    <w:rsid w:val="00134167"/>
    <w:rsid w:val="00161B35"/>
    <w:rsid w:val="00170F07"/>
    <w:rsid w:val="00173F73"/>
    <w:rsid w:val="0017773D"/>
    <w:rsid w:val="00194494"/>
    <w:rsid w:val="001D45E6"/>
    <w:rsid w:val="001F6071"/>
    <w:rsid w:val="00201CC3"/>
    <w:rsid w:val="00212B06"/>
    <w:rsid w:val="00213C3B"/>
    <w:rsid w:val="00253115"/>
    <w:rsid w:val="002B5F43"/>
    <w:rsid w:val="00313CCC"/>
    <w:rsid w:val="00315AAC"/>
    <w:rsid w:val="00351DB6"/>
    <w:rsid w:val="00365F3B"/>
    <w:rsid w:val="00376113"/>
    <w:rsid w:val="003935D7"/>
    <w:rsid w:val="003A61CB"/>
    <w:rsid w:val="003F50AB"/>
    <w:rsid w:val="00413094"/>
    <w:rsid w:val="00413ED0"/>
    <w:rsid w:val="00420FF2"/>
    <w:rsid w:val="00421AC3"/>
    <w:rsid w:val="00447ADC"/>
    <w:rsid w:val="00467062"/>
    <w:rsid w:val="00492F1E"/>
    <w:rsid w:val="004D4FC4"/>
    <w:rsid w:val="004F6150"/>
    <w:rsid w:val="00531667"/>
    <w:rsid w:val="0053209F"/>
    <w:rsid w:val="00552D7F"/>
    <w:rsid w:val="00570363"/>
    <w:rsid w:val="005950B0"/>
    <w:rsid w:val="005B6CE1"/>
    <w:rsid w:val="005F7946"/>
    <w:rsid w:val="00606BA6"/>
    <w:rsid w:val="006229A5"/>
    <w:rsid w:val="006922A2"/>
    <w:rsid w:val="006C2855"/>
    <w:rsid w:val="00700D78"/>
    <w:rsid w:val="00706951"/>
    <w:rsid w:val="00740508"/>
    <w:rsid w:val="00740C39"/>
    <w:rsid w:val="0076798C"/>
    <w:rsid w:val="00770084"/>
    <w:rsid w:val="007734B4"/>
    <w:rsid w:val="00790F38"/>
    <w:rsid w:val="007A5C1B"/>
    <w:rsid w:val="007B3E21"/>
    <w:rsid w:val="007C0A97"/>
    <w:rsid w:val="007D50A8"/>
    <w:rsid w:val="0080120D"/>
    <w:rsid w:val="00805355"/>
    <w:rsid w:val="00830000"/>
    <w:rsid w:val="0085239A"/>
    <w:rsid w:val="00870F70"/>
    <w:rsid w:val="008A5F8D"/>
    <w:rsid w:val="008D1BBB"/>
    <w:rsid w:val="009075A9"/>
    <w:rsid w:val="00911725"/>
    <w:rsid w:val="009134E7"/>
    <w:rsid w:val="00921F8B"/>
    <w:rsid w:val="00934404"/>
    <w:rsid w:val="00953D50"/>
    <w:rsid w:val="00976C62"/>
    <w:rsid w:val="00976F6C"/>
    <w:rsid w:val="00984A99"/>
    <w:rsid w:val="009914C6"/>
    <w:rsid w:val="009A2B42"/>
    <w:rsid w:val="009C5B21"/>
    <w:rsid w:val="009D0F24"/>
    <w:rsid w:val="009F1919"/>
    <w:rsid w:val="009F7EDC"/>
    <w:rsid w:val="00A002DA"/>
    <w:rsid w:val="00A24B0C"/>
    <w:rsid w:val="00A3322D"/>
    <w:rsid w:val="00A34436"/>
    <w:rsid w:val="00A36835"/>
    <w:rsid w:val="00A42DA2"/>
    <w:rsid w:val="00A54B6F"/>
    <w:rsid w:val="00A62F5D"/>
    <w:rsid w:val="00AB01E8"/>
    <w:rsid w:val="00AB43BB"/>
    <w:rsid w:val="00AF3D90"/>
    <w:rsid w:val="00AF5286"/>
    <w:rsid w:val="00B02A37"/>
    <w:rsid w:val="00B26078"/>
    <w:rsid w:val="00B31492"/>
    <w:rsid w:val="00B36168"/>
    <w:rsid w:val="00B846C5"/>
    <w:rsid w:val="00B96FEA"/>
    <w:rsid w:val="00BA322B"/>
    <w:rsid w:val="00BA3537"/>
    <w:rsid w:val="00BA6CB5"/>
    <w:rsid w:val="00BE7230"/>
    <w:rsid w:val="00BF1BF1"/>
    <w:rsid w:val="00C20829"/>
    <w:rsid w:val="00C838AD"/>
    <w:rsid w:val="00C96A31"/>
    <w:rsid w:val="00CA14A6"/>
    <w:rsid w:val="00CC7926"/>
    <w:rsid w:val="00CE295D"/>
    <w:rsid w:val="00D15374"/>
    <w:rsid w:val="00D44587"/>
    <w:rsid w:val="00DB75A7"/>
    <w:rsid w:val="00DC24D3"/>
    <w:rsid w:val="00DD161D"/>
    <w:rsid w:val="00DE571C"/>
    <w:rsid w:val="00DF7664"/>
    <w:rsid w:val="00E16AFE"/>
    <w:rsid w:val="00E53148"/>
    <w:rsid w:val="00E5340A"/>
    <w:rsid w:val="00E669D0"/>
    <w:rsid w:val="00E93A57"/>
    <w:rsid w:val="00EC4EF1"/>
    <w:rsid w:val="00EE2F94"/>
    <w:rsid w:val="00F004E8"/>
    <w:rsid w:val="00F02900"/>
    <w:rsid w:val="00F2342F"/>
    <w:rsid w:val="00F6777B"/>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65D07662-00EC-4D46-B30E-EBFFE9C6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53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ortar.link/9swLz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ortar.link/yjbMS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674E7-3019-4F1F-9F81-C7C7A2A61081}">
  <ds:schemaRefs>
    <ds:schemaRef ds:uri="http://schemas.openxmlformats.org/officeDocument/2006/bibliography"/>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2023-01-03T18:12:00Z</cp:lastPrinted>
  <dcterms:created xsi:type="dcterms:W3CDTF">2023-06-29T20:16:00Z</dcterms:created>
  <dcterms:modified xsi:type="dcterms:W3CDTF">2023-06-29T20:16:00Z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