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D09D" w14:textId="7F1EF073" w:rsidR="00D0295C" w:rsidRPr="00FB385E" w:rsidRDefault="00D0295C" w:rsidP="0030081D">
      <w:pPr>
        <w:spacing w:line="240" w:lineRule="atLeast"/>
        <w:jc w:val="right"/>
        <w:rPr>
          <w:rFonts w:ascii="Montserrat" w:hAnsi="Montserrat"/>
          <w:b/>
          <w:color w:val="000000" w:themeColor="text1"/>
        </w:rPr>
      </w:pPr>
      <w:r w:rsidRPr="00FB385E">
        <w:rPr>
          <w:rFonts w:ascii="Montserrat" w:hAnsi="Montserrat"/>
          <w:b/>
          <w:color w:val="000000" w:themeColor="text1"/>
        </w:rPr>
        <w:t xml:space="preserve">BOLETÍN </w:t>
      </w:r>
      <w:r w:rsidR="000953E6">
        <w:rPr>
          <w:rFonts w:ascii="Montserrat" w:hAnsi="Montserrat"/>
          <w:b/>
          <w:color w:val="000000" w:themeColor="text1"/>
        </w:rPr>
        <w:t>CONJUNTO</w:t>
      </w:r>
    </w:p>
    <w:p w14:paraId="2CDCEE8E" w14:textId="2A2D06BE" w:rsidR="00D0295C" w:rsidRPr="00FB385E" w:rsidRDefault="0060383F" w:rsidP="0030081D">
      <w:pPr>
        <w:spacing w:line="240" w:lineRule="atLeast"/>
        <w:jc w:val="right"/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Chilpancingo</w:t>
      </w:r>
      <w:r w:rsidR="004F0EA9">
        <w:rPr>
          <w:rFonts w:ascii="Montserrat" w:hAnsi="Montserrat"/>
          <w:color w:val="000000" w:themeColor="text1"/>
          <w:sz w:val="20"/>
          <w:szCs w:val="20"/>
        </w:rPr>
        <w:t>, Guerrero</w:t>
      </w:r>
      <w:r w:rsidR="00D0295C" w:rsidRPr="00FB385E">
        <w:rPr>
          <w:rFonts w:ascii="Montserrat" w:hAnsi="Montserrat"/>
          <w:color w:val="000000" w:themeColor="text1"/>
          <w:sz w:val="20"/>
          <w:szCs w:val="20"/>
        </w:rPr>
        <w:t xml:space="preserve">, </w:t>
      </w:r>
      <w:r w:rsidR="00ED3F31">
        <w:rPr>
          <w:rFonts w:ascii="Montserrat" w:hAnsi="Montserrat"/>
          <w:color w:val="000000" w:themeColor="text1"/>
          <w:sz w:val="20"/>
          <w:szCs w:val="20"/>
        </w:rPr>
        <w:t>jueves</w:t>
      </w:r>
      <w:r w:rsidR="0043089E" w:rsidRPr="00FB385E">
        <w:rPr>
          <w:rFonts w:ascii="Montserrat" w:hAnsi="Montserrat"/>
          <w:color w:val="000000" w:themeColor="text1"/>
          <w:sz w:val="20"/>
          <w:szCs w:val="20"/>
        </w:rPr>
        <w:t xml:space="preserve"> 1</w:t>
      </w:r>
      <w:r w:rsidR="00ED3F31">
        <w:rPr>
          <w:rFonts w:ascii="Montserrat" w:hAnsi="Montserrat"/>
          <w:color w:val="000000" w:themeColor="text1"/>
          <w:sz w:val="20"/>
          <w:szCs w:val="20"/>
        </w:rPr>
        <w:t>6</w:t>
      </w:r>
      <w:r w:rsidR="00D0295C" w:rsidRPr="00FB385E">
        <w:rPr>
          <w:rFonts w:ascii="Montserrat" w:hAnsi="Montserrat"/>
          <w:color w:val="000000" w:themeColor="text1"/>
          <w:sz w:val="20"/>
          <w:szCs w:val="20"/>
        </w:rPr>
        <w:t xml:space="preserve"> de </w:t>
      </w:r>
      <w:r w:rsidR="00DB140F" w:rsidRPr="00FB385E">
        <w:rPr>
          <w:rFonts w:ascii="Montserrat" w:hAnsi="Montserrat"/>
          <w:color w:val="000000" w:themeColor="text1"/>
          <w:sz w:val="20"/>
          <w:szCs w:val="20"/>
        </w:rPr>
        <w:t>marzo</w:t>
      </w:r>
      <w:r w:rsidR="009C5F17" w:rsidRPr="00FB385E">
        <w:rPr>
          <w:rFonts w:ascii="Montserrat" w:hAnsi="Montserrat"/>
          <w:color w:val="000000" w:themeColor="text1"/>
          <w:sz w:val="20"/>
          <w:szCs w:val="20"/>
        </w:rPr>
        <w:t xml:space="preserve"> de 2023</w:t>
      </w:r>
    </w:p>
    <w:p w14:paraId="32B8770F" w14:textId="17BAA8B9" w:rsidR="00D0295C" w:rsidRPr="00FB385E" w:rsidRDefault="00D0295C" w:rsidP="0030081D">
      <w:pPr>
        <w:spacing w:line="240" w:lineRule="atLeast"/>
        <w:jc w:val="right"/>
        <w:rPr>
          <w:rFonts w:ascii="Montserrat" w:hAnsi="Montserrat"/>
          <w:color w:val="000000" w:themeColor="text1"/>
          <w:sz w:val="20"/>
          <w:szCs w:val="20"/>
          <w:lang w:val="es-MX"/>
        </w:rPr>
      </w:pPr>
      <w:r w:rsidRPr="00FB385E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No. </w:t>
      </w:r>
      <w:r w:rsidR="00842EB9">
        <w:rPr>
          <w:rFonts w:ascii="Montserrat" w:hAnsi="Montserrat"/>
          <w:color w:val="000000" w:themeColor="text1"/>
          <w:sz w:val="20"/>
          <w:szCs w:val="20"/>
          <w:lang w:val="es-MX"/>
        </w:rPr>
        <w:t>124</w:t>
      </w:r>
      <w:r w:rsidR="009C5F17" w:rsidRPr="00FB385E">
        <w:rPr>
          <w:rFonts w:ascii="Montserrat" w:hAnsi="Montserrat"/>
          <w:color w:val="000000" w:themeColor="text1"/>
          <w:sz w:val="20"/>
          <w:szCs w:val="20"/>
          <w:lang w:val="es-MX"/>
        </w:rPr>
        <w:t>/2023</w:t>
      </w:r>
    </w:p>
    <w:p w14:paraId="69BC3A23" w14:textId="77777777" w:rsidR="00D0295C" w:rsidRPr="00FB385E" w:rsidRDefault="00D0295C" w:rsidP="0030081D">
      <w:pPr>
        <w:spacing w:line="240" w:lineRule="atLeast"/>
        <w:rPr>
          <w:rFonts w:ascii="Montserrat" w:hAnsi="Montserrat"/>
          <w:color w:val="000000" w:themeColor="text1"/>
          <w:lang w:val="es-MX"/>
        </w:rPr>
      </w:pPr>
    </w:p>
    <w:p w14:paraId="07D9DB02" w14:textId="34403411" w:rsidR="009D31FC" w:rsidRPr="00834E15" w:rsidRDefault="00D32165" w:rsidP="00D32165">
      <w:pPr>
        <w:spacing w:line="240" w:lineRule="atLeast"/>
        <w:jc w:val="center"/>
        <w:rPr>
          <w:rFonts w:ascii="Montserrat" w:hAnsi="Montserrat"/>
          <w:b/>
          <w:bCs/>
          <w:color w:val="000000" w:themeColor="text1"/>
          <w:sz w:val="32"/>
          <w:szCs w:val="36"/>
          <w:lang w:val="es-MX"/>
        </w:rPr>
      </w:pPr>
      <w:r w:rsidRPr="00834E15">
        <w:rPr>
          <w:rFonts w:ascii="Montserrat" w:hAnsi="Montserrat"/>
          <w:b/>
          <w:bCs/>
          <w:color w:val="000000" w:themeColor="text1"/>
          <w:sz w:val="32"/>
          <w:szCs w:val="36"/>
          <w:lang w:val="es-MX"/>
        </w:rPr>
        <w:t>Zoé Robledo y gobernadora Evelyn Salgado revisan avances de la transformación del sistema de salud de Guerrero</w:t>
      </w:r>
    </w:p>
    <w:p w14:paraId="1E1A2ED1" w14:textId="77777777" w:rsidR="00D32165" w:rsidRPr="00D32165" w:rsidRDefault="00D32165" w:rsidP="00D32165">
      <w:pPr>
        <w:spacing w:line="240" w:lineRule="atLeast"/>
        <w:jc w:val="center"/>
        <w:rPr>
          <w:rFonts w:ascii="Montserrat" w:hAnsi="Montserrat"/>
          <w:b/>
          <w:bCs/>
          <w:color w:val="000000" w:themeColor="text1"/>
          <w:szCs w:val="28"/>
        </w:rPr>
      </w:pPr>
    </w:p>
    <w:p w14:paraId="184AD81F" w14:textId="00578D54" w:rsidR="00F02078" w:rsidRPr="001E54F1" w:rsidRDefault="00F02078" w:rsidP="004F0EA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bCs/>
          <w:color w:val="000000" w:themeColor="text1"/>
          <w:sz w:val="24"/>
          <w:szCs w:val="28"/>
        </w:rPr>
      </w:pPr>
      <w:r w:rsidRPr="001E54F1">
        <w:rPr>
          <w:rFonts w:ascii="Montserrat" w:hAnsi="Montserrat"/>
          <w:b/>
          <w:bCs/>
          <w:color w:val="000000" w:themeColor="text1"/>
          <w:sz w:val="20"/>
          <w:shd w:val="clear" w:color="auto" w:fill="FFFFFF"/>
        </w:rPr>
        <w:t xml:space="preserve">El director general del </w:t>
      </w:r>
      <w:r w:rsidR="004F0EA9" w:rsidRPr="001E54F1">
        <w:rPr>
          <w:rFonts w:ascii="Montserrat" w:hAnsi="Montserrat"/>
          <w:b/>
          <w:bCs/>
          <w:color w:val="000000" w:themeColor="text1"/>
          <w:sz w:val="20"/>
          <w:shd w:val="clear" w:color="auto" w:fill="FFFFFF"/>
        </w:rPr>
        <w:t xml:space="preserve">Seguro Social, Zoé Robledo, y la gobernadora Evelyn Salgado, encabezaron la </w:t>
      </w:r>
      <w:r w:rsidR="00374BAA" w:rsidRPr="001E54F1">
        <w:rPr>
          <w:rFonts w:ascii="Montserrat" w:hAnsi="Montserrat"/>
          <w:b/>
          <w:bCs/>
          <w:color w:val="000000" w:themeColor="text1"/>
          <w:sz w:val="20"/>
          <w:shd w:val="clear" w:color="auto" w:fill="FFFFFF"/>
        </w:rPr>
        <w:t xml:space="preserve">reunión para la </w:t>
      </w:r>
      <w:r w:rsidR="004F0EA9" w:rsidRPr="001E54F1">
        <w:rPr>
          <w:rFonts w:ascii="Montserrat" w:hAnsi="Montserrat"/>
          <w:b/>
          <w:bCs/>
          <w:color w:val="000000" w:themeColor="text1"/>
          <w:sz w:val="20"/>
          <w:shd w:val="clear" w:color="auto" w:fill="FFFFFF"/>
        </w:rPr>
        <w:t>presentación de avances en la federalización de los servicios de salud en la entidad.</w:t>
      </w:r>
    </w:p>
    <w:p w14:paraId="0DB6DC9C" w14:textId="77777777" w:rsidR="00492C42" w:rsidRPr="001A2D43" w:rsidRDefault="00492C42" w:rsidP="00492C4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bCs/>
          <w:color w:val="000000" w:themeColor="text1"/>
          <w:sz w:val="20"/>
          <w:szCs w:val="20"/>
        </w:rPr>
      </w:pPr>
      <w:r w:rsidRPr="001A2D43">
        <w:rPr>
          <w:rFonts w:ascii="Montserrat" w:hAnsi="Montserrat"/>
          <w:b/>
          <w:bCs/>
          <w:color w:val="000000" w:themeColor="text1"/>
          <w:sz w:val="20"/>
          <w:szCs w:val="20"/>
        </w:rPr>
        <w:t>Lo más importante es la salud y la vida, es un área a la que le hemos dedicado todo nuestro empeño para ofrecer un servicio de excelencia: gobernadora Evelyn Salgado.</w:t>
      </w:r>
    </w:p>
    <w:p w14:paraId="055CAD3A" w14:textId="3D9CE706" w:rsidR="001A2D43" w:rsidRPr="001A2D43" w:rsidRDefault="00374BAA" w:rsidP="004F0EA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1A2D43">
        <w:rPr>
          <w:rFonts w:ascii="Montserrat" w:hAnsi="Montserrat"/>
          <w:b/>
          <w:bCs/>
          <w:color w:val="000000" w:themeColor="text1"/>
          <w:sz w:val="20"/>
        </w:rPr>
        <w:t xml:space="preserve">Zoé Robledo </w:t>
      </w:r>
      <w:r w:rsidR="001E54F1" w:rsidRPr="001A2D43">
        <w:rPr>
          <w:rFonts w:ascii="Montserrat" w:hAnsi="Montserrat"/>
          <w:b/>
          <w:bCs/>
          <w:color w:val="000000" w:themeColor="text1"/>
          <w:sz w:val="20"/>
        </w:rPr>
        <w:t xml:space="preserve">informó sobre </w:t>
      </w:r>
      <w:r w:rsidR="00253ECB" w:rsidRPr="001A2D43">
        <w:rPr>
          <w:rFonts w:ascii="Montserrat" w:hAnsi="Montserrat"/>
          <w:b/>
          <w:bCs/>
          <w:color w:val="000000" w:themeColor="text1"/>
          <w:sz w:val="20"/>
        </w:rPr>
        <w:t xml:space="preserve">acciones </w:t>
      </w:r>
      <w:r w:rsidRPr="001A2D43">
        <w:rPr>
          <w:rFonts w:ascii="Montserrat" w:hAnsi="Montserrat"/>
          <w:b/>
          <w:bCs/>
          <w:color w:val="000000" w:themeColor="text1"/>
          <w:sz w:val="20"/>
        </w:rPr>
        <w:t>para fortalecer la infraestructura hospitalaria del Instituto en su Régimen Ordinario.</w:t>
      </w:r>
    </w:p>
    <w:p w14:paraId="1185CF0F" w14:textId="77777777" w:rsidR="001A2D43" w:rsidRPr="00FB385E" w:rsidRDefault="001A2D43" w:rsidP="004F0EA9">
      <w:pPr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5B1A721D" w14:textId="3C164275" w:rsidR="001A3799" w:rsidRPr="00F06E51" w:rsidRDefault="00ED173E" w:rsidP="004F0EA9">
      <w:pPr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L</w:t>
      </w:r>
      <w:r w:rsidR="004F0EA9" w:rsidRPr="00F06E51">
        <w:rPr>
          <w:rFonts w:ascii="Montserrat" w:hAnsi="Montserrat"/>
          <w:color w:val="000000" w:themeColor="text1"/>
          <w:sz w:val="20"/>
          <w:szCs w:val="20"/>
        </w:rPr>
        <w:t xml:space="preserve">a federalización de los servicios de salud en Guerrero </w:t>
      </w:r>
      <w:r w:rsidR="001A3799" w:rsidRPr="00F06E51">
        <w:rPr>
          <w:rFonts w:ascii="Montserrat" w:hAnsi="Montserrat"/>
          <w:color w:val="000000" w:themeColor="text1"/>
          <w:sz w:val="20"/>
          <w:szCs w:val="20"/>
        </w:rPr>
        <w:t xml:space="preserve">bajo </w:t>
      </w:r>
      <w:r w:rsidR="004F0EA9" w:rsidRPr="00F06E51">
        <w:rPr>
          <w:rFonts w:ascii="Montserrat" w:hAnsi="Montserrat"/>
          <w:color w:val="000000" w:themeColor="text1"/>
          <w:sz w:val="20"/>
          <w:szCs w:val="20"/>
        </w:rPr>
        <w:t>el modelo IMSS-Bienestar avanza</w:t>
      </w:r>
      <w:r w:rsidR="001A3799" w:rsidRPr="00F06E51">
        <w:rPr>
          <w:rFonts w:ascii="Montserrat" w:hAnsi="Montserrat"/>
          <w:color w:val="000000" w:themeColor="text1"/>
          <w:sz w:val="20"/>
          <w:szCs w:val="20"/>
        </w:rPr>
        <w:t xml:space="preserve"> con la contratación de médicos especialistas, la llegada de 349 residentes de último año, la compra de equipo médico y acciones en infraestructura que permitirán incrementar la calidad de los servicios médicos a población sin seguridad social.</w:t>
      </w:r>
    </w:p>
    <w:p w14:paraId="452B3518" w14:textId="77777777" w:rsidR="004F0EA9" w:rsidRPr="00F06E51" w:rsidRDefault="004F0EA9" w:rsidP="004F0EA9">
      <w:pPr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2E776560" w14:textId="0F992592" w:rsidR="00400033" w:rsidRDefault="00ED173E" w:rsidP="004F0EA9">
      <w:pPr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E</w:t>
      </w:r>
      <w:r w:rsidR="004F0EA9" w:rsidRPr="00F06E51">
        <w:rPr>
          <w:rFonts w:ascii="Montserrat" w:hAnsi="Montserrat"/>
          <w:color w:val="000000" w:themeColor="text1"/>
          <w:sz w:val="20"/>
          <w:szCs w:val="20"/>
        </w:rPr>
        <w:t>n Casa Guerrero</w:t>
      </w:r>
      <w:r>
        <w:rPr>
          <w:rFonts w:ascii="Montserrat" w:hAnsi="Montserrat"/>
          <w:color w:val="000000" w:themeColor="text1"/>
          <w:sz w:val="20"/>
          <w:szCs w:val="20"/>
        </w:rPr>
        <w:t xml:space="preserve">, la gobernadora </w:t>
      </w:r>
      <w:r w:rsidR="004F0EA9" w:rsidRPr="00F06E51">
        <w:rPr>
          <w:rFonts w:ascii="Montserrat" w:hAnsi="Montserrat"/>
          <w:color w:val="000000" w:themeColor="text1"/>
          <w:sz w:val="20"/>
          <w:szCs w:val="20"/>
        </w:rPr>
        <w:t>Evelyn Salgado</w:t>
      </w:r>
      <w:r>
        <w:rPr>
          <w:rFonts w:ascii="Montserrat" w:hAnsi="Montserrat"/>
          <w:color w:val="000000" w:themeColor="text1"/>
          <w:sz w:val="20"/>
          <w:szCs w:val="20"/>
        </w:rPr>
        <w:t xml:space="preserve">, </w:t>
      </w:r>
      <w:r w:rsidR="0060383F" w:rsidRPr="00F06E51">
        <w:rPr>
          <w:rFonts w:ascii="Montserrat" w:hAnsi="Montserrat"/>
          <w:color w:val="000000" w:themeColor="text1"/>
          <w:sz w:val="20"/>
          <w:szCs w:val="20"/>
        </w:rPr>
        <w:t>el director general del Instituto de Salud para el Bienestar (Insabi), Juan Antonio Ferrer Aguilar</w:t>
      </w:r>
      <w:r>
        <w:rPr>
          <w:rFonts w:ascii="Montserrat" w:hAnsi="Montserrat"/>
          <w:color w:val="000000" w:themeColor="text1"/>
          <w:sz w:val="20"/>
          <w:szCs w:val="20"/>
        </w:rPr>
        <w:t>; el director general del Instituto Mexicano del Seguro Social (IMSS)</w:t>
      </w:r>
      <w:r w:rsidR="004F0EA9" w:rsidRPr="00F06E51">
        <w:rPr>
          <w:rFonts w:ascii="Montserrat" w:hAnsi="Montserrat"/>
          <w:color w:val="000000" w:themeColor="text1"/>
          <w:sz w:val="20"/>
          <w:szCs w:val="20"/>
        </w:rPr>
        <w:t xml:space="preserve">, </w:t>
      </w:r>
      <w:r w:rsidR="00F06E51">
        <w:rPr>
          <w:rFonts w:ascii="Montserrat" w:hAnsi="Montserrat"/>
          <w:color w:val="000000" w:themeColor="text1"/>
          <w:sz w:val="20"/>
          <w:szCs w:val="20"/>
        </w:rPr>
        <w:t>Zoé Robledo</w:t>
      </w:r>
      <w:r>
        <w:rPr>
          <w:rFonts w:ascii="Montserrat" w:hAnsi="Montserrat"/>
          <w:color w:val="000000" w:themeColor="text1"/>
          <w:sz w:val="20"/>
          <w:szCs w:val="20"/>
        </w:rPr>
        <w:t>,</w:t>
      </w:r>
      <w:r w:rsidR="00F06E51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>
        <w:rPr>
          <w:rFonts w:ascii="Montserrat" w:hAnsi="Montserrat"/>
          <w:color w:val="000000" w:themeColor="text1"/>
          <w:sz w:val="20"/>
          <w:szCs w:val="20"/>
        </w:rPr>
        <w:t xml:space="preserve">encabezaron una reunión de trabajo en la que </w:t>
      </w:r>
      <w:r w:rsidR="001A38AB" w:rsidRPr="001A38AB">
        <w:rPr>
          <w:rFonts w:ascii="Montserrat" w:hAnsi="Montserrat"/>
          <w:color w:val="000000" w:themeColor="text1"/>
          <w:sz w:val="20"/>
          <w:szCs w:val="20"/>
        </w:rPr>
        <w:t>se dio seguimiento a los avances en el abasto de medicamentos, obras de infraestructura hospitalaria, así como equipamiento médico y la federalización de los servicios de salud en Guerrero.</w:t>
      </w:r>
    </w:p>
    <w:p w14:paraId="2DF79EF0" w14:textId="77777777" w:rsidR="001A38AB" w:rsidRPr="00F06E51" w:rsidRDefault="001A38AB" w:rsidP="004F0EA9">
      <w:pPr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0A6EA6A6" w14:textId="7F5E475F" w:rsidR="00ED173E" w:rsidRDefault="00ED173E" w:rsidP="004F0EA9">
      <w:pPr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ED173E">
        <w:rPr>
          <w:rFonts w:ascii="Montserrat" w:hAnsi="Montserrat"/>
          <w:color w:val="000000" w:themeColor="text1"/>
          <w:sz w:val="20"/>
          <w:szCs w:val="20"/>
        </w:rPr>
        <w:t>En su mensaje, el director general del Seguro Social, Zoé Robledo, agradeció a la mandataria estatal por el trabajo en equipo para resolver dudas respecto al proceso de federalización y continuar con la firma de convenios, de acciones en equipamiento, infraestructura, abasto de medicamentos y contratación de personal.</w:t>
      </w:r>
    </w:p>
    <w:p w14:paraId="5EE4F92D" w14:textId="11382252" w:rsidR="008E7001" w:rsidRDefault="008E7001" w:rsidP="004F0EA9">
      <w:pPr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318957A4" w14:textId="07A09C22" w:rsidR="008E7001" w:rsidRDefault="008E7001" w:rsidP="004F0EA9">
      <w:pPr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 xml:space="preserve">Señaló </w:t>
      </w:r>
      <w:proofErr w:type="gramStart"/>
      <w:r>
        <w:rPr>
          <w:rFonts w:ascii="Montserrat" w:hAnsi="Montserrat"/>
          <w:color w:val="000000" w:themeColor="text1"/>
          <w:sz w:val="20"/>
          <w:szCs w:val="20"/>
        </w:rPr>
        <w:t>que</w:t>
      </w:r>
      <w:proofErr w:type="gramEnd"/>
      <w:r>
        <w:rPr>
          <w:rFonts w:ascii="Montserrat" w:hAnsi="Montserrat"/>
          <w:color w:val="000000" w:themeColor="text1"/>
          <w:sz w:val="20"/>
          <w:szCs w:val="20"/>
        </w:rPr>
        <w:t xml:space="preserve"> en 2023, la entidad </w:t>
      </w:r>
      <w:r w:rsidRPr="00F06E51">
        <w:rPr>
          <w:rFonts w:ascii="Montserrat" w:hAnsi="Montserrat"/>
          <w:color w:val="000000" w:themeColor="text1"/>
          <w:sz w:val="20"/>
          <w:szCs w:val="20"/>
        </w:rPr>
        <w:t xml:space="preserve">se vio </w:t>
      </w:r>
      <w:r>
        <w:rPr>
          <w:rFonts w:ascii="Montserrat" w:hAnsi="Montserrat"/>
          <w:color w:val="000000" w:themeColor="text1"/>
          <w:sz w:val="20"/>
          <w:szCs w:val="20"/>
        </w:rPr>
        <w:t>favorecida</w:t>
      </w:r>
      <w:r w:rsidRPr="00F06E51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>
        <w:rPr>
          <w:rFonts w:ascii="Montserrat" w:hAnsi="Montserrat"/>
          <w:color w:val="000000" w:themeColor="text1"/>
          <w:sz w:val="20"/>
          <w:szCs w:val="20"/>
        </w:rPr>
        <w:t xml:space="preserve">con </w:t>
      </w:r>
      <w:r w:rsidRPr="00F06E51">
        <w:rPr>
          <w:rFonts w:ascii="Montserrat" w:hAnsi="Montserrat"/>
          <w:color w:val="000000" w:themeColor="text1"/>
          <w:sz w:val="20"/>
          <w:szCs w:val="20"/>
        </w:rPr>
        <w:t xml:space="preserve">la rotación de residentes de último año en especialidades </w:t>
      </w:r>
      <w:r>
        <w:rPr>
          <w:rFonts w:ascii="Montserrat" w:hAnsi="Montserrat"/>
          <w:color w:val="000000" w:themeColor="text1"/>
          <w:sz w:val="20"/>
          <w:szCs w:val="20"/>
        </w:rPr>
        <w:t xml:space="preserve">como </w:t>
      </w:r>
      <w:r w:rsidRPr="00F06E51">
        <w:rPr>
          <w:rFonts w:ascii="Montserrat" w:hAnsi="Montserrat"/>
          <w:color w:val="000000" w:themeColor="text1"/>
          <w:sz w:val="20"/>
          <w:szCs w:val="20"/>
        </w:rPr>
        <w:t>Cirugía, Anestesiología, Ginecología, Pediatría, Medicina Familiar e Interna, Epidemiología y Urgencias.</w:t>
      </w:r>
    </w:p>
    <w:p w14:paraId="0FA7FE83" w14:textId="3ADB93B9" w:rsidR="008E7001" w:rsidRDefault="008E7001" w:rsidP="004F0EA9">
      <w:pPr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7D7750EF" w14:textId="518C809D" w:rsidR="008E7001" w:rsidRDefault="008E7001" w:rsidP="008E7001">
      <w:pPr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 xml:space="preserve">Refirió que una </w:t>
      </w:r>
      <w:r w:rsidRPr="00F06E51">
        <w:rPr>
          <w:rFonts w:ascii="Montserrat" w:hAnsi="Montserrat"/>
          <w:color w:val="000000" w:themeColor="text1"/>
          <w:sz w:val="20"/>
          <w:szCs w:val="20"/>
        </w:rPr>
        <w:t>estrategia para fortalecer al OPD IMSS-Bienestar es llamar a egresados que no se contrataron para el Seguro Social</w:t>
      </w:r>
      <w:r>
        <w:rPr>
          <w:rFonts w:ascii="Montserrat" w:hAnsi="Montserrat"/>
          <w:color w:val="000000" w:themeColor="text1"/>
          <w:sz w:val="20"/>
          <w:szCs w:val="20"/>
        </w:rPr>
        <w:t xml:space="preserve">, a fin de que se sumen a laborar en los </w:t>
      </w:r>
      <w:r w:rsidRPr="00F06E51">
        <w:rPr>
          <w:rFonts w:ascii="Montserrat" w:hAnsi="Montserrat"/>
          <w:color w:val="000000" w:themeColor="text1"/>
          <w:sz w:val="20"/>
          <w:szCs w:val="20"/>
        </w:rPr>
        <w:t>hospitales</w:t>
      </w:r>
      <w:r>
        <w:rPr>
          <w:rFonts w:ascii="Montserrat" w:hAnsi="Montserrat"/>
          <w:color w:val="000000" w:themeColor="text1"/>
          <w:sz w:val="20"/>
          <w:szCs w:val="20"/>
        </w:rPr>
        <w:t xml:space="preserve"> de la entidad</w:t>
      </w:r>
      <w:r w:rsidRPr="00F06E51">
        <w:rPr>
          <w:rFonts w:ascii="Montserrat" w:hAnsi="Montserrat"/>
          <w:color w:val="000000" w:themeColor="text1"/>
          <w:sz w:val="20"/>
          <w:szCs w:val="20"/>
        </w:rPr>
        <w:t xml:space="preserve">, así como la convocatoria a </w:t>
      </w:r>
      <w:proofErr w:type="gramStart"/>
      <w:r w:rsidRPr="00F06E51">
        <w:rPr>
          <w:rFonts w:ascii="Montserrat" w:hAnsi="Montserrat"/>
          <w:color w:val="000000" w:themeColor="text1"/>
          <w:sz w:val="20"/>
          <w:szCs w:val="20"/>
        </w:rPr>
        <w:t>médicas y médicos</w:t>
      </w:r>
      <w:proofErr w:type="gramEnd"/>
      <w:r w:rsidRPr="00F06E51">
        <w:rPr>
          <w:rFonts w:ascii="Montserrat" w:hAnsi="Montserrat"/>
          <w:color w:val="000000" w:themeColor="text1"/>
          <w:sz w:val="20"/>
          <w:szCs w:val="20"/>
        </w:rPr>
        <w:t xml:space="preserve"> especialistas jubilados</w:t>
      </w:r>
      <w:r>
        <w:rPr>
          <w:rFonts w:ascii="Montserrat" w:hAnsi="Montserrat"/>
          <w:color w:val="000000" w:themeColor="text1"/>
          <w:sz w:val="20"/>
          <w:szCs w:val="20"/>
        </w:rPr>
        <w:t xml:space="preserve">, </w:t>
      </w:r>
      <w:r w:rsidRPr="00F06E51">
        <w:rPr>
          <w:rFonts w:ascii="Montserrat" w:hAnsi="Montserrat"/>
          <w:color w:val="000000" w:themeColor="text1"/>
          <w:sz w:val="20"/>
          <w:szCs w:val="20"/>
        </w:rPr>
        <w:t>que podrían mantener su prestación y recibir una plaza al ser contratados en el apartado B</w:t>
      </w:r>
      <w:r>
        <w:rPr>
          <w:rFonts w:ascii="Montserrat" w:hAnsi="Montserrat"/>
          <w:color w:val="000000" w:themeColor="text1"/>
          <w:sz w:val="20"/>
          <w:szCs w:val="20"/>
        </w:rPr>
        <w:t xml:space="preserve"> del artículo 123 constitucional</w:t>
      </w:r>
      <w:r w:rsidRPr="00F06E51">
        <w:rPr>
          <w:rFonts w:ascii="Montserrat" w:hAnsi="Montserrat"/>
          <w:color w:val="000000" w:themeColor="text1"/>
          <w:sz w:val="20"/>
          <w:szCs w:val="20"/>
        </w:rPr>
        <w:t>.</w:t>
      </w:r>
    </w:p>
    <w:p w14:paraId="44B022BF" w14:textId="77777777" w:rsidR="00ED173E" w:rsidRDefault="00ED173E" w:rsidP="004F0EA9">
      <w:pPr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7844ABF2" w14:textId="77777777" w:rsidR="000B61A2" w:rsidRDefault="008E7001" w:rsidP="004F0EA9">
      <w:pPr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Por otra parte, Zoé Robledo r</w:t>
      </w:r>
      <w:r w:rsidR="005164A6" w:rsidRPr="00F06E51">
        <w:rPr>
          <w:rFonts w:ascii="Montserrat" w:hAnsi="Montserrat"/>
          <w:color w:val="000000" w:themeColor="text1"/>
          <w:sz w:val="20"/>
          <w:szCs w:val="20"/>
        </w:rPr>
        <w:t xml:space="preserve">esaltó que para el </w:t>
      </w:r>
      <w:r w:rsidR="001E54F1">
        <w:rPr>
          <w:rFonts w:ascii="Montserrat" w:hAnsi="Montserrat"/>
          <w:color w:val="000000" w:themeColor="text1"/>
          <w:sz w:val="20"/>
          <w:szCs w:val="20"/>
        </w:rPr>
        <w:t xml:space="preserve">Seguro Social </w:t>
      </w:r>
      <w:r w:rsidR="00F06E51">
        <w:rPr>
          <w:rFonts w:ascii="Montserrat" w:hAnsi="Montserrat"/>
          <w:color w:val="000000" w:themeColor="text1"/>
          <w:sz w:val="20"/>
          <w:szCs w:val="20"/>
        </w:rPr>
        <w:t xml:space="preserve">Guerrero </w:t>
      </w:r>
      <w:r w:rsidR="005164A6" w:rsidRPr="00F06E51">
        <w:rPr>
          <w:rFonts w:ascii="Montserrat" w:hAnsi="Montserrat"/>
          <w:color w:val="000000" w:themeColor="text1"/>
          <w:sz w:val="20"/>
          <w:szCs w:val="20"/>
        </w:rPr>
        <w:t>en su Régimen Ordinario</w:t>
      </w:r>
      <w:r w:rsidR="00400033" w:rsidRPr="00F06E51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="001A3799" w:rsidRPr="00F06E51">
        <w:rPr>
          <w:rFonts w:ascii="Montserrat" w:hAnsi="Montserrat"/>
          <w:color w:val="000000" w:themeColor="text1"/>
          <w:sz w:val="20"/>
          <w:szCs w:val="20"/>
        </w:rPr>
        <w:t xml:space="preserve">se han hecho importantes inversiones </w:t>
      </w:r>
      <w:r w:rsidR="00400033" w:rsidRPr="00F06E51">
        <w:rPr>
          <w:rFonts w:ascii="Montserrat" w:hAnsi="Montserrat"/>
          <w:color w:val="000000" w:themeColor="text1"/>
          <w:sz w:val="20"/>
          <w:szCs w:val="20"/>
        </w:rPr>
        <w:t xml:space="preserve">para la </w:t>
      </w:r>
      <w:r w:rsidR="001A3799" w:rsidRPr="00F06E51">
        <w:rPr>
          <w:rFonts w:ascii="Montserrat" w:hAnsi="Montserrat"/>
          <w:color w:val="000000" w:themeColor="text1"/>
          <w:sz w:val="20"/>
          <w:szCs w:val="20"/>
        </w:rPr>
        <w:t>ampliación de la Unidad Neona</w:t>
      </w:r>
      <w:r w:rsidR="00400033" w:rsidRPr="00F06E51">
        <w:rPr>
          <w:rFonts w:ascii="Montserrat" w:hAnsi="Montserrat"/>
          <w:color w:val="000000" w:themeColor="text1"/>
          <w:sz w:val="20"/>
          <w:szCs w:val="20"/>
        </w:rPr>
        <w:t>tal de Cuidados Intensivos (UCIN</w:t>
      </w:r>
      <w:r w:rsidR="001A3799" w:rsidRPr="00F06E51">
        <w:rPr>
          <w:rFonts w:ascii="Montserrat" w:hAnsi="Montserrat"/>
          <w:color w:val="000000" w:themeColor="text1"/>
          <w:sz w:val="20"/>
          <w:szCs w:val="20"/>
        </w:rPr>
        <w:t>) del Hospital General Regional (HGR) No. 1 de Acapulco</w:t>
      </w:r>
      <w:r w:rsidR="00400033" w:rsidRPr="00F06E51">
        <w:rPr>
          <w:rFonts w:ascii="Montserrat" w:hAnsi="Montserrat"/>
          <w:color w:val="000000" w:themeColor="text1"/>
          <w:sz w:val="20"/>
          <w:szCs w:val="20"/>
        </w:rPr>
        <w:t xml:space="preserve"> y</w:t>
      </w:r>
      <w:r w:rsidR="001A3799" w:rsidRPr="00F06E51">
        <w:rPr>
          <w:rFonts w:ascii="Montserrat" w:hAnsi="Montserrat"/>
          <w:color w:val="000000" w:themeColor="text1"/>
          <w:sz w:val="20"/>
          <w:szCs w:val="20"/>
        </w:rPr>
        <w:t xml:space="preserve"> obras de mejoramiento del Centro de Seguridad Social en dicho municipio.</w:t>
      </w:r>
    </w:p>
    <w:p w14:paraId="01B3E22A" w14:textId="77777777" w:rsidR="000B61A2" w:rsidRDefault="000B61A2" w:rsidP="004F0EA9">
      <w:pPr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6ECA661E" w14:textId="361B197B" w:rsidR="00C51ABC" w:rsidRPr="00C51ABC" w:rsidRDefault="0013549A" w:rsidP="00C51ABC">
      <w:pPr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C51ABC">
        <w:rPr>
          <w:rFonts w:ascii="Montserrat" w:hAnsi="Montserrat"/>
          <w:color w:val="000000" w:themeColor="text1"/>
          <w:sz w:val="20"/>
          <w:szCs w:val="20"/>
        </w:rPr>
        <w:lastRenderedPageBreak/>
        <w:t>En su mensaje, la gobernadora Evelyn Salgado</w:t>
      </w:r>
      <w:r w:rsidR="001E54F1" w:rsidRPr="00C51ABC">
        <w:rPr>
          <w:rFonts w:ascii="Montserrat" w:hAnsi="Montserrat"/>
          <w:color w:val="000000" w:themeColor="text1"/>
          <w:sz w:val="20"/>
          <w:szCs w:val="20"/>
        </w:rPr>
        <w:t xml:space="preserve"> Pineda</w:t>
      </w:r>
      <w:r w:rsidR="00C51ABC" w:rsidRPr="00C51ABC">
        <w:rPr>
          <w:rFonts w:ascii="Montserrat" w:hAnsi="Montserrat"/>
          <w:color w:val="000000" w:themeColor="text1"/>
          <w:sz w:val="20"/>
          <w:szCs w:val="20"/>
        </w:rPr>
        <w:t xml:space="preserve"> señaló que “no hay nada más importante que la salud y la vida, es un área a la que le hemos dedicado todo nuestro empeño y dedicación y llevamos un buen avance en la transformación del sistema de salud en Guerrero para ofrecer un servicio de excelencia y acceso a la salud en las zonas más alejadas".</w:t>
      </w:r>
    </w:p>
    <w:p w14:paraId="65BC7246" w14:textId="77777777" w:rsidR="00C51ABC" w:rsidRPr="00C51ABC" w:rsidRDefault="00C51ABC" w:rsidP="00C51ABC">
      <w:pPr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0978DE7F" w14:textId="77777777" w:rsidR="00C51ABC" w:rsidRPr="00C51ABC" w:rsidRDefault="00C51ABC" w:rsidP="00C51ABC">
      <w:pPr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C51ABC">
        <w:rPr>
          <w:rFonts w:ascii="Montserrat" w:hAnsi="Montserrat"/>
          <w:color w:val="000000" w:themeColor="text1"/>
          <w:sz w:val="20"/>
          <w:szCs w:val="20"/>
        </w:rPr>
        <w:t>Evelyn Salgado reconoció el trabajo desarrollado para mejorar el acceso a la salud de las instituciones como el IMSS-Bienestar y el INSABI, así como la Secretaría de Salud Federal en coordinación con la Secretaría de Salud Guerrero, prioritariamente en zonas alejadas como las regiones de La Montaña y La Sierra donde mayor necesidad se tiene.</w:t>
      </w:r>
    </w:p>
    <w:p w14:paraId="7CFC534C" w14:textId="77777777" w:rsidR="00C51ABC" w:rsidRPr="00C51ABC" w:rsidRDefault="00C51ABC" w:rsidP="00C51ABC">
      <w:pPr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75C8C35B" w14:textId="3EFCC12F" w:rsidR="0013549A" w:rsidRPr="00F06E51" w:rsidRDefault="00C51ABC" w:rsidP="00C51ABC">
      <w:pPr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C51ABC">
        <w:rPr>
          <w:rFonts w:ascii="Montserrat" w:hAnsi="Montserrat"/>
          <w:color w:val="000000" w:themeColor="text1"/>
          <w:sz w:val="20"/>
          <w:szCs w:val="20"/>
        </w:rPr>
        <w:t>La mandataria estatal puntualizó que se realiza un trabajo a fondo en los servicios de salud en Guerrero donde, "no solo hacía falta una manita de gato, sino un zarpazo de tigre a todo el sistema de salud, y que hoy se está haciendo, la misma gente lo está reconociendo, incluso la gente de las comunidades allá en la sierra, en la montaña, en Costa Chica, con medicamentos y médicos atendiendo".</w:t>
      </w:r>
    </w:p>
    <w:p w14:paraId="4DD7D4E2" w14:textId="77777777" w:rsidR="00C51ABC" w:rsidRDefault="00C51ABC" w:rsidP="00832C22">
      <w:pPr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50C588A0" w14:textId="6AA81919" w:rsidR="00832C22" w:rsidRPr="00832C22" w:rsidRDefault="00832C22" w:rsidP="00832C22">
      <w:pPr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Por su parte</w:t>
      </w:r>
      <w:r w:rsidRPr="00832C22">
        <w:rPr>
          <w:rFonts w:ascii="Montserrat" w:hAnsi="Montserrat"/>
          <w:color w:val="000000" w:themeColor="text1"/>
          <w:sz w:val="20"/>
          <w:szCs w:val="20"/>
        </w:rPr>
        <w:t xml:space="preserve">, la directora general de los Servicios de Salud IMSS-Bienestar, doctora Gisela Lara Saldaña, informó que en el estado de Guerrero hay mil 66 unidades médicas que brindan atención a la población, de las cuales mil 24 de Primer Nivel, 41 de Segundo Nivel y uno que está considerado como Tercer Nivel. </w:t>
      </w:r>
    </w:p>
    <w:p w14:paraId="451738BE" w14:textId="77777777" w:rsidR="00832C22" w:rsidRPr="00832C22" w:rsidRDefault="00832C22" w:rsidP="00832C22">
      <w:pPr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26E8A9F7" w14:textId="77777777" w:rsidR="00832C22" w:rsidRPr="00832C22" w:rsidRDefault="00832C22" w:rsidP="00832C22">
      <w:pPr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832C22">
        <w:rPr>
          <w:rFonts w:ascii="Montserrat" w:hAnsi="Montserrat"/>
          <w:color w:val="000000" w:themeColor="text1"/>
          <w:sz w:val="20"/>
          <w:szCs w:val="20"/>
        </w:rPr>
        <w:t xml:space="preserve">Subrayó que en Primer Nivel hay 10 Centros de Salud Ampliados, dos Unidades Clínicas de Especialidades, 15 Unidades de Especialidades Médicas (UNEME), 735 unidades de 1 a 3 núcleos y 189 de 1 a 12 núcleos, asimismo hay 73 Unidades Médicas Móviles. En Segundo Nivel existen los Hospitales Especializados de la Madre y el Niño, y el de la Madre Indígena y el Niño Indígena, y 14 Hospitales Generales y 25 Comunitarios. </w:t>
      </w:r>
    </w:p>
    <w:p w14:paraId="46CD3382" w14:textId="77777777" w:rsidR="00832C22" w:rsidRPr="00832C22" w:rsidRDefault="00832C22" w:rsidP="00832C22">
      <w:pPr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6428F01A" w14:textId="77777777" w:rsidR="001E54F1" w:rsidRDefault="00832C22" w:rsidP="00832C22">
      <w:pPr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832C22">
        <w:rPr>
          <w:rFonts w:ascii="Montserrat" w:hAnsi="Montserrat"/>
          <w:color w:val="000000" w:themeColor="text1"/>
          <w:sz w:val="20"/>
          <w:szCs w:val="20"/>
        </w:rPr>
        <w:t xml:space="preserve">La directora general del OPD IMSS-Bienestar indicó que en materia de productividad a partir del 26 de enero se han realizado 27 mil 614 consultas, 19 mil 476 de Especialidades, 2 mil 368 partos y se han realizado 2 mil 558 cirugías. </w:t>
      </w:r>
    </w:p>
    <w:p w14:paraId="5BCFBEB0" w14:textId="77777777" w:rsidR="001E54F1" w:rsidRDefault="001E54F1" w:rsidP="00832C22">
      <w:pPr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2E7A0FAF" w14:textId="3575914F" w:rsidR="00832C22" w:rsidRPr="00832C22" w:rsidRDefault="00832C22" w:rsidP="00832C22">
      <w:pPr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832C22">
        <w:rPr>
          <w:rFonts w:ascii="Montserrat" w:hAnsi="Montserrat"/>
          <w:color w:val="000000" w:themeColor="text1"/>
          <w:sz w:val="20"/>
          <w:szCs w:val="20"/>
        </w:rPr>
        <w:t>“En cuanto a la Acción Comunitaria se han hecho 489 gestiones ante autoridades locales, de los comités de salud 185, voluntarios integrados 415. Entonces estamos haciendo un trabajo fuerte en campo para que involucremos a la población en prácticas saludables</w:t>
      </w:r>
      <w:r>
        <w:rPr>
          <w:rFonts w:ascii="Montserrat" w:hAnsi="Montserrat"/>
          <w:color w:val="000000" w:themeColor="text1"/>
          <w:sz w:val="20"/>
          <w:szCs w:val="20"/>
        </w:rPr>
        <w:t xml:space="preserve"> y</w:t>
      </w:r>
      <w:r w:rsidRPr="00832C22">
        <w:rPr>
          <w:rFonts w:ascii="Montserrat" w:hAnsi="Montserrat"/>
          <w:color w:val="000000" w:themeColor="text1"/>
          <w:sz w:val="20"/>
          <w:szCs w:val="20"/>
        </w:rPr>
        <w:t xml:space="preserve"> en adopción de prácticas en su familia de modo que evitemos que l</w:t>
      </w:r>
      <w:r w:rsidR="001E54F1">
        <w:rPr>
          <w:rFonts w:ascii="Montserrat" w:hAnsi="Montserrat"/>
          <w:color w:val="000000" w:themeColor="text1"/>
          <w:sz w:val="20"/>
          <w:szCs w:val="20"/>
        </w:rPr>
        <w:t>a gente se enferme”, añadió.</w:t>
      </w:r>
    </w:p>
    <w:p w14:paraId="71F2E6CE" w14:textId="77777777" w:rsidR="00832C22" w:rsidRPr="00F06E51" w:rsidRDefault="00832C22" w:rsidP="004F0EA9">
      <w:pPr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6D236112" w14:textId="300C2BBE" w:rsidR="0060383F" w:rsidRPr="00F06E51" w:rsidRDefault="0060383F" w:rsidP="0060383F">
      <w:pPr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F06E51">
        <w:rPr>
          <w:rFonts w:ascii="Montserrat" w:hAnsi="Montserrat"/>
          <w:color w:val="000000" w:themeColor="text1"/>
          <w:sz w:val="20"/>
          <w:szCs w:val="20"/>
        </w:rPr>
        <w:t xml:space="preserve">Estuvieron presentes </w:t>
      </w:r>
      <w:r w:rsidR="00374BAA" w:rsidRPr="00F06E51">
        <w:rPr>
          <w:rFonts w:ascii="Montserrat" w:hAnsi="Montserrat"/>
          <w:color w:val="000000" w:themeColor="text1"/>
          <w:sz w:val="20"/>
          <w:szCs w:val="20"/>
        </w:rPr>
        <w:t>Marcos Cantero Cortés, secretario del Consejo de Salubridad General</w:t>
      </w:r>
      <w:r w:rsidR="00F06E51" w:rsidRPr="00F06E51">
        <w:rPr>
          <w:rFonts w:ascii="Montserrat" w:hAnsi="Montserrat"/>
          <w:color w:val="000000" w:themeColor="text1"/>
          <w:sz w:val="20"/>
          <w:szCs w:val="20"/>
        </w:rPr>
        <w:t xml:space="preserve"> y representante del secretario de Salud, Jorge Alcocer Varela</w:t>
      </w:r>
      <w:r w:rsidR="00374BAA" w:rsidRPr="00F06E51">
        <w:rPr>
          <w:rFonts w:ascii="Montserrat" w:hAnsi="Montserrat"/>
          <w:color w:val="000000" w:themeColor="text1"/>
          <w:sz w:val="20"/>
          <w:szCs w:val="20"/>
        </w:rPr>
        <w:t xml:space="preserve">; </w:t>
      </w:r>
      <w:r w:rsidR="007F5C1C" w:rsidRPr="00F06E51">
        <w:rPr>
          <w:rFonts w:ascii="Montserrat" w:hAnsi="Montserrat"/>
          <w:color w:val="000000" w:themeColor="text1"/>
          <w:sz w:val="20"/>
          <w:szCs w:val="20"/>
        </w:rPr>
        <w:t>Aidé Ibarez Castro</w:t>
      </w:r>
      <w:r w:rsidR="00657C55" w:rsidRPr="00F06E51">
        <w:rPr>
          <w:rFonts w:ascii="Montserrat" w:hAnsi="Montserrat"/>
          <w:color w:val="000000" w:themeColor="text1"/>
          <w:sz w:val="20"/>
          <w:szCs w:val="20"/>
        </w:rPr>
        <w:t xml:space="preserve">, </w:t>
      </w:r>
      <w:r w:rsidRPr="00F06E51">
        <w:rPr>
          <w:rFonts w:ascii="Montserrat" w:hAnsi="Montserrat"/>
          <w:color w:val="000000" w:themeColor="text1"/>
          <w:sz w:val="20"/>
          <w:szCs w:val="20"/>
        </w:rPr>
        <w:t>s</w:t>
      </w:r>
      <w:r w:rsidR="00657C55" w:rsidRPr="00F06E51">
        <w:rPr>
          <w:rFonts w:ascii="Montserrat" w:hAnsi="Montserrat"/>
          <w:color w:val="000000" w:themeColor="text1"/>
          <w:sz w:val="20"/>
          <w:szCs w:val="20"/>
        </w:rPr>
        <w:t>ecretario de Salud en Guerrero; Víctor Hugo Borja Aburto,</w:t>
      </w:r>
      <w:r w:rsidRPr="00F06E51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="00657C55" w:rsidRPr="00F06E51">
        <w:rPr>
          <w:rFonts w:ascii="Montserrat" w:hAnsi="Montserrat"/>
          <w:color w:val="000000" w:themeColor="text1"/>
          <w:sz w:val="20"/>
          <w:szCs w:val="20"/>
        </w:rPr>
        <w:t>e</w:t>
      </w:r>
      <w:r w:rsidRPr="00F06E51">
        <w:rPr>
          <w:rFonts w:ascii="Montserrat" w:hAnsi="Montserrat"/>
          <w:color w:val="000000" w:themeColor="text1"/>
          <w:sz w:val="20"/>
          <w:szCs w:val="20"/>
        </w:rPr>
        <w:t>nlace IMSS</w:t>
      </w:r>
      <w:r w:rsidR="00657C55" w:rsidRPr="00F06E51">
        <w:rPr>
          <w:rFonts w:ascii="Montserrat" w:hAnsi="Montserrat"/>
          <w:color w:val="000000" w:themeColor="text1"/>
          <w:sz w:val="20"/>
          <w:szCs w:val="20"/>
        </w:rPr>
        <w:t>-</w:t>
      </w:r>
      <w:r w:rsidRPr="00F06E51">
        <w:rPr>
          <w:rFonts w:ascii="Montserrat" w:hAnsi="Montserrat"/>
          <w:color w:val="000000" w:themeColor="text1"/>
          <w:sz w:val="20"/>
          <w:szCs w:val="20"/>
        </w:rPr>
        <w:t>Bienestar Guerrero</w:t>
      </w:r>
      <w:r w:rsidR="00657C55" w:rsidRPr="00F06E51">
        <w:rPr>
          <w:rFonts w:ascii="Montserrat" w:hAnsi="Montserrat"/>
          <w:color w:val="000000" w:themeColor="text1"/>
          <w:sz w:val="20"/>
          <w:szCs w:val="20"/>
        </w:rPr>
        <w:t xml:space="preserve">; </w:t>
      </w:r>
      <w:r w:rsidRPr="00F06E51">
        <w:rPr>
          <w:rFonts w:ascii="Montserrat" w:hAnsi="Montserrat"/>
          <w:color w:val="000000" w:themeColor="text1"/>
          <w:sz w:val="20"/>
          <w:szCs w:val="20"/>
        </w:rPr>
        <w:t>Manuel Cervant</w:t>
      </w:r>
      <w:r w:rsidR="00657C55" w:rsidRPr="00F06E51">
        <w:rPr>
          <w:rFonts w:ascii="Montserrat" w:hAnsi="Montserrat"/>
          <w:color w:val="000000" w:themeColor="text1"/>
          <w:sz w:val="20"/>
          <w:szCs w:val="20"/>
        </w:rPr>
        <w:t>es Ocampo,</w:t>
      </w:r>
      <w:r w:rsidRPr="00F06E51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="00657C55" w:rsidRPr="00F06E51">
        <w:rPr>
          <w:rFonts w:ascii="Montserrat" w:hAnsi="Montserrat"/>
          <w:color w:val="000000" w:themeColor="text1"/>
          <w:sz w:val="20"/>
          <w:szCs w:val="20"/>
        </w:rPr>
        <w:t>t</w:t>
      </w:r>
      <w:r w:rsidRPr="00F06E51">
        <w:rPr>
          <w:rFonts w:ascii="Montserrat" w:hAnsi="Montserrat"/>
          <w:color w:val="000000" w:themeColor="text1"/>
          <w:sz w:val="20"/>
          <w:szCs w:val="20"/>
        </w:rPr>
        <w:t>itular de la Unidad del Programa IMSS</w:t>
      </w:r>
      <w:r w:rsidR="00657C55" w:rsidRPr="00F06E51">
        <w:rPr>
          <w:rFonts w:ascii="Montserrat" w:hAnsi="Montserrat"/>
          <w:color w:val="000000" w:themeColor="text1"/>
          <w:sz w:val="20"/>
          <w:szCs w:val="20"/>
        </w:rPr>
        <w:t>-</w:t>
      </w:r>
      <w:r w:rsidRPr="00F06E51">
        <w:rPr>
          <w:rFonts w:ascii="Montserrat" w:hAnsi="Montserrat"/>
          <w:color w:val="000000" w:themeColor="text1"/>
          <w:sz w:val="20"/>
          <w:szCs w:val="20"/>
        </w:rPr>
        <w:t>Bienestar</w:t>
      </w:r>
      <w:r w:rsidR="00657C55" w:rsidRPr="00F06E51">
        <w:rPr>
          <w:rFonts w:ascii="Montserrat" w:hAnsi="Montserrat"/>
          <w:color w:val="000000" w:themeColor="text1"/>
          <w:sz w:val="20"/>
          <w:szCs w:val="20"/>
        </w:rPr>
        <w:t>; Víctor Manuel Tapia Castañeda, g</w:t>
      </w:r>
      <w:r w:rsidRPr="00F06E51">
        <w:rPr>
          <w:rFonts w:ascii="Montserrat" w:hAnsi="Montserrat"/>
          <w:color w:val="000000" w:themeColor="text1"/>
          <w:sz w:val="20"/>
          <w:szCs w:val="20"/>
        </w:rPr>
        <w:t xml:space="preserve">erente de proyectos de </w:t>
      </w:r>
      <w:r w:rsidR="00657C55" w:rsidRPr="00F06E51">
        <w:rPr>
          <w:rFonts w:ascii="Montserrat" w:hAnsi="Montserrat"/>
          <w:color w:val="000000" w:themeColor="text1"/>
          <w:sz w:val="20"/>
          <w:szCs w:val="20"/>
        </w:rPr>
        <w:t>D</w:t>
      </w:r>
      <w:r w:rsidRPr="00F06E51">
        <w:rPr>
          <w:rFonts w:ascii="Montserrat" w:hAnsi="Montserrat"/>
          <w:color w:val="000000" w:themeColor="text1"/>
          <w:sz w:val="20"/>
          <w:szCs w:val="20"/>
        </w:rPr>
        <w:t>esarrollo</w:t>
      </w:r>
      <w:r w:rsidR="00657C55" w:rsidRPr="00F06E51">
        <w:rPr>
          <w:rFonts w:ascii="Montserrat" w:hAnsi="Montserrat"/>
          <w:color w:val="000000" w:themeColor="text1"/>
          <w:sz w:val="20"/>
          <w:szCs w:val="20"/>
        </w:rPr>
        <w:t xml:space="preserve">; y </w:t>
      </w:r>
      <w:r w:rsidRPr="00F06E51">
        <w:rPr>
          <w:rFonts w:ascii="Montserrat" w:hAnsi="Montserrat"/>
          <w:color w:val="000000" w:themeColor="text1"/>
          <w:sz w:val="20"/>
          <w:szCs w:val="20"/>
        </w:rPr>
        <w:t>Josefina Estrada Martínez</w:t>
      </w:r>
      <w:r w:rsidR="00657C55" w:rsidRPr="00F06E51">
        <w:rPr>
          <w:rFonts w:ascii="Montserrat" w:hAnsi="Montserrat"/>
          <w:color w:val="000000" w:themeColor="text1"/>
          <w:sz w:val="20"/>
          <w:szCs w:val="20"/>
        </w:rPr>
        <w:t>, titular de la Oficina de Representación del IMSS en la entidad, entre otros invitados.</w:t>
      </w:r>
    </w:p>
    <w:p w14:paraId="50106284" w14:textId="77777777" w:rsidR="004F0EA9" w:rsidRPr="00FB385E" w:rsidRDefault="004F0EA9" w:rsidP="0030081D">
      <w:pPr>
        <w:spacing w:line="240" w:lineRule="atLeast"/>
        <w:rPr>
          <w:rFonts w:ascii="Montserrat" w:hAnsi="Montserrat"/>
          <w:color w:val="000000" w:themeColor="text1"/>
          <w:sz w:val="22"/>
          <w:szCs w:val="22"/>
        </w:rPr>
      </w:pPr>
    </w:p>
    <w:p w14:paraId="74590FC7" w14:textId="1C685DF3" w:rsidR="00FC79DA" w:rsidRDefault="0072192F" w:rsidP="0030081D">
      <w:pPr>
        <w:spacing w:line="240" w:lineRule="atLeast"/>
        <w:jc w:val="center"/>
        <w:rPr>
          <w:rFonts w:ascii="Montserrat" w:hAnsi="Montserrat"/>
          <w:b/>
          <w:bCs/>
          <w:color w:val="000000" w:themeColor="text1"/>
          <w:sz w:val="22"/>
          <w:szCs w:val="22"/>
          <w:lang w:eastAsia="es-MX"/>
        </w:rPr>
      </w:pPr>
      <w:r w:rsidRPr="00F06E51">
        <w:rPr>
          <w:rFonts w:ascii="Montserrat" w:hAnsi="Montserrat"/>
          <w:b/>
          <w:bCs/>
          <w:color w:val="000000" w:themeColor="text1"/>
          <w:sz w:val="22"/>
          <w:szCs w:val="22"/>
          <w:lang w:eastAsia="es-MX"/>
        </w:rPr>
        <w:t>---o0o---</w:t>
      </w:r>
    </w:p>
    <w:p w14:paraId="6DD7725E" w14:textId="77777777" w:rsidR="00ED3F31" w:rsidRPr="000953E6" w:rsidRDefault="00ED3F31" w:rsidP="00ED3F31">
      <w:pPr>
        <w:spacing w:line="240" w:lineRule="atLeast"/>
        <w:rPr>
          <w:rFonts w:ascii="Montserrat" w:hAnsi="Montserrat"/>
          <w:b/>
          <w:bCs/>
          <w:color w:val="000000" w:themeColor="text1"/>
          <w:sz w:val="18"/>
          <w:szCs w:val="18"/>
          <w:lang w:val="es-MX" w:eastAsia="es-MX"/>
        </w:rPr>
      </w:pPr>
      <w:r w:rsidRPr="000953E6">
        <w:rPr>
          <w:rFonts w:ascii="Montserrat" w:hAnsi="Montserrat"/>
          <w:b/>
          <w:bCs/>
          <w:color w:val="000000" w:themeColor="text1"/>
          <w:sz w:val="18"/>
          <w:szCs w:val="18"/>
          <w:lang w:val="es-MX" w:eastAsia="es-MX"/>
        </w:rPr>
        <w:t>LINK FOTOS</w:t>
      </w:r>
    </w:p>
    <w:p w14:paraId="7D4B61C7" w14:textId="0ECC88F7" w:rsidR="00ED3F31" w:rsidRPr="00ED3F31" w:rsidRDefault="000953E6" w:rsidP="00ED3F31">
      <w:pPr>
        <w:spacing w:line="240" w:lineRule="atLeast"/>
        <w:rPr>
          <w:rFonts w:ascii="Montserrat" w:hAnsi="Montserrat"/>
          <w:color w:val="000000" w:themeColor="text1"/>
          <w:sz w:val="18"/>
          <w:szCs w:val="18"/>
          <w:lang w:val="es-MX" w:eastAsia="es-MX"/>
        </w:rPr>
      </w:pPr>
      <w:hyperlink r:id="rId7" w:history="1">
        <w:r w:rsidR="00ED3F31" w:rsidRPr="00ED3F31">
          <w:rPr>
            <w:rStyle w:val="Hipervnculo"/>
            <w:rFonts w:ascii="Montserrat" w:hAnsi="Montserrat"/>
            <w:sz w:val="18"/>
            <w:szCs w:val="18"/>
            <w:lang w:val="es-MX" w:eastAsia="es-MX"/>
          </w:rPr>
          <w:t>https://bit.ly/3Jjl5Bm</w:t>
        </w:r>
      </w:hyperlink>
    </w:p>
    <w:p w14:paraId="38CEE218" w14:textId="77777777" w:rsidR="00ED3F31" w:rsidRPr="000953E6" w:rsidRDefault="00ED3F31" w:rsidP="00ED3F31">
      <w:pPr>
        <w:spacing w:line="240" w:lineRule="atLeast"/>
        <w:rPr>
          <w:rFonts w:ascii="Montserrat" w:hAnsi="Montserrat"/>
          <w:b/>
          <w:bCs/>
          <w:color w:val="000000" w:themeColor="text1"/>
          <w:sz w:val="18"/>
          <w:szCs w:val="18"/>
          <w:lang w:val="en-US" w:eastAsia="es-MX"/>
        </w:rPr>
      </w:pPr>
      <w:r w:rsidRPr="000953E6">
        <w:rPr>
          <w:rFonts w:ascii="Montserrat" w:hAnsi="Montserrat"/>
          <w:b/>
          <w:bCs/>
          <w:color w:val="000000" w:themeColor="text1"/>
          <w:sz w:val="18"/>
          <w:szCs w:val="18"/>
          <w:lang w:val="en-US" w:eastAsia="es-MX"/>
        </w:rPr>
        <w:t>LINK VIDEO</w:t>
      </w:r>
    </w:p>
    <w:p w14:paraId="32E20333" w14:textId="5138F004" w:rsidR="00ED3F31" w:rsidRPr="00ED3F31" w:rsidRDefault="000953E6" w:rsidP="00ED3F31">
      <w:pPr>
        <w:spacing w:line="240" w:lineRule="atLeast"/>
        <w:rPr>
          <w:rFonts w:ascii="Montserrat" w:hAnsi="Montserrat"/>
          <w:color w:val="000000" w:themeColor="text1"/>
          <w:lang w:val="en-US" w:eastAsia="es-MX"/>
        </w:rPr>
      </w:pPr>
      <w:hyperlink r:id="rId8" w:history="1">
        <w:r w:rsidR="00ED3F31" w:rsidRPr="00ED3F31">
          <w:rPr>
            <w:rStyle w:val="Hipervnculo"/>
            <w:rFonts w:ascii="Montserrat" w:hAnsi="Montserrat"/>
            <w:sz w:val="18"/>
            <w:szCs w:val="18"/>
            <w:lang w:val="en-US" w:eastAsia="es-MX"/>
          </w:rPr>
          <w:t>https://bit.ly/42jBAWL</w:t>
        </w:r>
      </w:hyperlink>
    </w:p>
    <w:sectPr w:rsidR="00ED3F31" w:rsidRPr="00ED3F31" w:rsidSect="00F06E51">
      <w:headerReference w:type="default" r:id="rId9"/>
      <w:footerReference w:type="default" r:id="rId10"/>
      <w:pgSz w:w="12240" w:h="15840"/>
      <w:pgMar w:top="2041" w:right="1077" w:bottom="1134" w:left="107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3A4A" w14:textId="77777777" w:rsidR="00E42538" w:rsidRDefault="00E42538">
      <w:r>
        <w:separator/>
      </w:r>
    </w:p>
  </w:endnote>
  <w:endnote w:type="continuationSeparator" w:id="0">
    <w:p w14:paraId="7F3A60DE" w14:textId="77777777" w:rsidR="00E42538" w:rsidRDefault="00E4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85739C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2446" w14:textId="77777777" w:rsidR="00E42538" w:rsidRDefault="00E42538">
      <w:r>
        <w:separator/>
      </w:r>
    </w:p>
  </w:footnote>
  <w:footnote w:type="continuationSeparator" w:id="0">
    <w:p w14:paraId="72288612" w14:textId="77777777" w:rsidR="00E42538" w:rsidRDefault="00E42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85739C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85739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85739C" w:rsidRPr="00C0299D" w:rsidRDefault="000953E6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85739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85739C" w:rsidRPr="00C0299D" w:rsidRDefault="000953E6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3E2607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34496"/>
    <w:multiLevelType w:val="hybridMultilevel"/>
    <w:tmpl w:val="F5C402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75D3E"/>
    <w:multiLevelType w:val="hybridMultilevel"/>
    <w:tmpl w:val="BC06A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550452">
    <w:abstractNumId w:val="6"/>
  </w:num>
  <w:num w:numId="2" w16cid:durableId="805663226">
    <w:abstractNumId w:val="3"/>
  </w:num>
  <w:num w:numId="3" w16cid:durableId="1206211429">
    <w:abstractNumId w:val="1"/>
  </w:num>
  <w:num w:numId="4" w16cid:durableId="1554389332">
    <w:abstractNumId w:val="2"/>
  </w:num>
  <w:num w:numId="5" w16cid:durableId="957488027">
    <w:abstractNumId w:val="8"/>
  </w:num>
  <w:num w:numId="6" w16cid:durableId="2017346758">
    <w:abstractNumId w:val="0"/>
  </w:num>
  <w:num w:numId="7" w16cid:durableId="853035073">
    <w:abstractNumId w:val="5"/>
  </w:num>
  <w:num w:numId="8" w16cid:durableId="1914074236">
    <w:abstractNumId w:val="7"/>
  </w:num>
  <w:num w:numId="9" w16cid:durableId="787313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2135A"/>
    <w:rsid w:val="00030120"/>
    <w:rsid w:val="00053B1D"/>
    <w:rsid w:val="000629BE"/>
    <w:rsid w:val="000759B6"/>
    <w:rsid w:val="0009068E"/>
    <w:rsid w:val="000953E6"/>
    <w:rsid w:val="00097F37"/>
    <w:rsid w:val="000B063B"/>
    <w:rsid w:val="000B61A2"/>
    <w:rsid w:val="000B6B34"/>
    <w:rsid w:val="000C43E9"/>
    <w:rsid w:val="000C4BA2"/>
    <w:rsid w:val="000C7024"/>
    <w:rsid w:val="000D3364"/>
    <w:rsid w:val="000F10C6"/>
    <w:rsid w:val="000F5F1D"/>
    <w:rsid w:val="000F6F99"/>
    <w:rsid w:val="00100CB1"/>
    <w:rsid w:val="00103935"/>
    <w:rsid w:val="00103A97"/>
    <w:rsid w:val="00106A36"/>
    <w:rsid w:val="00114DCA"/>
    <w:rsid w:val="0012661D"/>
    <w:rsid w:val="0013549A"/>
    <w:rsid w:val="00136F30"/>
    <w:rsid w:val="0014672B"/>
    <w:rsid w:val="00164426"/>
    <w:rsid w:val="00166ADF"/>
    <w:rsid w:val="00182D71"/>
    <w:rsid w:val="00197915"/>
    <w:rsid w:val="001A257C"/>
    <w:rsid w:val="001A2D43"/>
    <w:rsid w:val="001A3799"/>
    <w:rsid w:val="001A38AB"/>
    <w:rsid w:val="001A57A5"/>
    <w:rsid w:val="001C644F"/>
    <w:rsid w:val="001E54F1"/>
    <w:rsid w:val="001E6000"/>
    <w:rsid w:val="002266AA"/>
    <w:rsid w:val="002271BA"/>
    <w:rsid w:val="002324E7"/>
    <w:rsid w:val="0023565D"/>
    <w:rsid w:val="00246FA4"/>
    <w:rsid w:val="0025102E"/>
    <w:rsid w:val="00253ECB"/>
    <w:rsid w:val="002640D8"/>
    <w:rsid w:val="002644A6"/>
    <w:rsid w:val="00274598"/>
    <w:rsid w:val="0029782A"/>
    <w:rsid w:val="002A03EF"/>
    <w:rsid w:val="002E2EE0"/>
    <w:rsid w:val="002E556D"/>
    <w:rsid w:val="002F7820"/>
    <w:rsid w:val="0030081D"/>
    <w:rsid w:val="003040F0"/>
    <w:rsid w:val="0031180D"/>
    <w:rsid w:val="003273A5"/>
    <w:rsid w:val="003660C3"/>
    <w:rsid w:val="00374BAA"/>
    <w:rsid w:val="00376655"/>
    <w:rsid w:val="00382C1B"/>
    <w:rsid w:val="00384D60"/>
    <w:rsid w:val="00395553"/>
    <w:rsid w:val="003A2CAB"/>
    <w:rsid w:val="003B59B7"/>
    <w:rsid w:val="003C4B39"/>
    <w:rsid w:val="003C7C69"/>
    <w:rsid w:val="003D7F2A"/>
    <w:rsid w:val="003F0140"/>
    <w:rsid w:val="003F4924"/>
    <w:rsid w:val="003F68E6"/>
    <w:rsid w:val="003F6C48"/>
    <w:rsid w:val="00400033"/>
    <w:rsid w:val="0040421F"/>
    <w:rsid w:val="00413F85"/>
    <w:rsid w:val="0041537A"/>
    <w:rsid w:val="0043089E"/>
    <w:rsid w:val="00435859"/>
    <w:rsid w:val="004460AD"/>
    <w:rsid w:val="00450980"/>
    <w:rsid w:val="00450CAD"/>
    <w:rsid w:val="00492C42"/>
    <w:rsid w:val="004C1BA7"/>
    <w:rsid w:val="004C67AB"/>
    <w:rsid w:val="004E1472"/>
    <w:rsid w:val="004F0EA9"/>
    <w:rsid w:val="00504D4A"/>
    <w:rsid w:val="00507017"/>
    <w:rsid w:val="00510F2A"/>
    <w:rsid w:val="005164A6"/>
    <w:rsid w:val="00537609"/>
    <w:rsid w:val="00551089"/>
    <w:rsid w:val="00552A45"/>
    <w:rsid w:val="00561690"/>
    <w:rsid w:val="0057281A"/>
    <w:rsid w:val="00583E95"/>
    <w:rsid w:val="00583F1E"/>
    <w:rsid w:val="005905BB"/>
    <w:rsid w:val="00594E51"/>
    <w:rsid w:val="005A3B05"/>
    <w:rsid w:val="005C2C7A"/>
    <w:rsid w:val="005C6549"/>
    <w:rsid w:val="005D5A3E"/>
    <w:rsid w:val="005F3D20"/>
    <w:rsid w:val="0060383F"/>
    <w:rsid w:val="006313DB"/>
    <w:rsid w:val="00657C55"/>
    <w:rsid w:val="00664FE3"/>
    <w:rsid w:val="00671877"/>
    <w:rsid w:val="00673C1D"/>
    <w:rsid w:val="00692712"/>
    <w:rsid w:val="006A0A6C"/>
    <w:rsid w:val="006A6364"/>
    <w:rsid w:val="006B7681"/>
    <w:rsid w:val="006D5F89"/>
    <w:rsid w:val="006E2D7E"/>
    <w:rsid w:val="006F55CA"/>
    <w:rsid w:val="00701613"/>
    <w:rsid w:val="0072192F"/>
    <w:rsid w:val="007659F8"/>
    <w:rsid w:val="00766D5A"/>
    <w:rsid w:val="00771120"/>
    <w:rsid w:val="00771F15"/>
    <w:rsid w:val="007819C4"/>
    <w:rsid w:val="007861A6"/>
    <w:rsid w:val="00794AE5"/>
    <w:rsid w:val="007C4229"/>
    <w:rsid w:val="007E0790"/>
    <w:rsid w:val="007E07FF"/>
    <w:rsid w:val="007E3726"/>
    <w:rsid w:val="007F5C1C"/>
    <w:rsid w:val="00800562"/>
    <w:rsid w:val="00830EE5"/>
    <w:rsid w:val="00832C22"/>
    <w:rsid w:val="00834E15"/>
    <w:rsid w:val="00841AE4"/>
    <w:rsid w:val="008421F5"/>
    <w:rsid w:val="00842EB9"/>
    <w:rsid w:val="008521A5"/>
    <w:rsid w:val="008708D4"/>
    <w:rsid w:val="00875F9A"/>
    <w:rsid w:val="00881600"/>
    <w:rsid w:val="00896209"/>
    <w:rsid w:val="008C3A5C"/>
    <w:rsid w:val="008D4692"/>
    <w:rsid w:val="008D7B76"/>
    <w:rsid w:val="008D7CE2"/>
    <w:rsid w:val="008E7001"/>
    <w:rsid w:val="008E7CB6"/>
    <w:rsid w:val="008F7B22"/>
    <w:rsid w:val="00905353"/>
    <w:rsid w:val="00906B26"/>
    <w:rsid w:val="00956766"/>
    <w:rsid w:val="0096489C"/>
    <w:rsid w:val="00985BCE"/>
    <w:rsid w:val="009B0363"/>
    <w:rsid w:val="009C342A"/>
    <w:rsid w:val="009C5F17"/>
    <w:rsid w:val="009D31FC"/>
    <w:rsid w:val="009F0101"/>
    <w:rsid w:val="009F7F74"/>
    <w:rsid w:val="00A0439B"/>
    <w:rsid w:val="00A07063"/>
    <w:rsid w:val="00A07652"/>
    <w:rsid w:val="00A1123E"/>
    <w:rsid w:val="00A20B7D"/>
    <w:rsid w:val="00A266FF"/>
    <w:rsid w:val="00A27FBF"/>
    <w:rsid w:val="00A77288"/>
    <w:rsid w:val="00AA6D25"/>
    <w:rsid w:val="00AC0CDF"/>
    <w:rsid w:val="00AF5085"/>
    <w:rsid w:val="00B01FB0"/>
    <w:rsid w:val="00B149E7"/>
    <w:rsid w:val="00B15C98"/>
    <w:rsid w:val="00B200F6"/>
    <w:rsid w:val="00B33494"/>
    <w:rsid w:val="00B54E2E"/>
    <w:rsid w:val="00B572C7"/>
    <w:rsid w:val="00B62AD8"/>
    <w:rsid w:val="00B77A59"/>
    <w:rsid w:val="00B9385A"/>
    <w:rsid w:val="00B95AA0"/>
    <w:rsid w:val="00BA2714"/>
    <w:rsid w:val="00BB3E83"/>
    <w:rsid w:val="00BB3F83"/>
    <w:rsid w:val="00BC52DD"/>
    <w:rsid w:val="00BE59C0"/>
    <w:rsid w:val="00BF7DF2"/>
    <w:rsid w:val="00C13178"/>
    <w:rsid w:val="00C14C09"/>
    <w:rsid w:val="00C26B04"/>
    <w:rsid w:val="00C45BFF"/>
    <w:rsid w:val="00C50FB3"/>
    <w:rsid w:val="00C51ABC"/>
    <w:rsid w:val="00C7467D"/>
    <w:rsid w:val="00C86D88"/>
    <w:rsid w:val="00C93572"/>
    <w:rsid w:val="00CA426B"/>
    <w:rsid w:val="00CC4C76"/>
    <w:rsid w:val="00D0295C"/>
    <w:rsid w:val="00D1449E"/>
    <w:rsid w:val="00D32165"/>
    <w:rsid w:val="00D46D67"/>
    <w:rsid w:val="00D476BF"/>
    <w:rsid w:val="00D777C9"/>
    <w:rsid w:val="00D818FC"/>
    <w:rsid w:val="00DA1122"/>
    <w:rsid w:val="00DA37B0"/>
    <w:rsid w:val="00DB140F"/>
    <w:rsid w:val="00DD4DD3"/>
    <w:rsid w:val="00DD5BCF"/>
    <w:rsid w:val="00DD5EBE"/>
    <w:rsid w:val="00DE57F4"/>
    <w:rsid w:val="00E12A79"/>
    <w:rsid w:val="00E2222B"/>
    <w:rsid w:val="00E3016F"/>
    <w:rsid w:val="00E42538"/>
    <w:rsid w:val="00E52861"/>
    <w:rsid w:val="00E57583"/>
    <w:rsid w:val="00E757F8"/>
    <w:rsid w:val="00E97414"/>
    <w:rsid w:val="00EB6738"/>
    <w:rsid w:val="00ED173E"/>
    <w:rsid w:val="00ED3F31"/>
    <w:rsid w:val="00F02078"/>
    <w:rsid w:val="00F0441F"/>
    <w:rsid w:val="00F06E51"/>
    <w:rsid w:val="00F20635"/>
    <w:rsid w:val="00F2746A"/>
    <w:rsid w:val="00F33906"/>
    <w:rsid w:val="00F3409D"/>
    <w:rsid w:val="00F3774E"/>
    <w:rsid w:val="00F473DB"/>
    <w:rsid w:val="00F51B03"/>
    <w:rsid w:val="00F86C89"/>
    <w:rsid w:val="00FB385E"/>
    <w:rsid w:val="00FB609B"/>
    <w:rsid w:val="00FC54C7"/>
    <w:rsid w:val="00FC79DA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84DE4360-FA5C-4C2C-98DE-A55F9719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D3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2jBAW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Jjl5B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R. Alemán</dc:creator>
  <cp:keywords/>
  <dc:description/>
  <cp:lastModifiedBy>Sala de prensa IMSS</cp:lastModifiedBy>
  <cp:revision>3</cp:revision>
  <cp:lastPrinted>2023-03-14T14:05:00Z</cp:lastPrinted>
  <dcterms:created xsi:type="dcterms:W3CDTF">2023-03-16T02:13:00Z</dcterms:created>
  <dcterms:modified xsi:type="dcterms:W3CDTF">2023-03-16T02:37:00Z</dcterms:modified>
</cp:coreProperties>
</file>