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467A0" w14:textId="3ED468D1" w:rsidR="00093650" w:rsidRPr="00093650" w:rsidRDefault="00093650" w:rsidP="003C1BE6">
      <w:pPr>
        <w:pStyle w:val="Sinespaciado"/>
        <w:jc w:val="right"/>
        <w:rPr>
          <w:rFonts w:ascii="Arial" w:hAnsi="Arial" w:cs="Arial"/>
        </w:rPr>
      </w:pPr>
    </w:p>
    <w:p w14:paraId="311CB515" w14:textId="73746E47" w:rsidR="00093650" w:rsidRDefault="003C1BE6" w:rsidP="003C1BE6">
      <w:pPr>
        <w:jc w:val="right"/>
        <w:rPr>
          <w:rFonts w:ascii="Montserrat Light" w:hAnsi="Montserrat Light"/>
        </w:rPr>
      </w:pPr>
      <w:r w:rsidRPr="004A3702">
        <w:rPr>
          <w:rFonts w:ascii="Montserrat Light" w:hAnsi="Montserrat Light"/>
        </w:rPr>
        <w:t xml:space="preserve">Ciudad de México, </w:t>
      </w:r>
      <w:r w:rsidR="004A3702" w:rsidRPr="004A3702">
        <w:rPr>
          <w:rFonts w:ascii="Montserrat Light" w:hAnsi="Montserrat Light"/>
        </w:rPr>
        <w:t>viernes 17</w:t>
      </w:r>
      <w:r>
        <w:rPr>
          <w:rFonts w:ascii="Montserrat Light" w:hAnsi="Montserrat Light"/>
        </w:rPr>
        <w:t xml:space="preserve"> de abril de 2020</w:t>
      </w:r>
    </w:p>
    <w:p w14:paraId="170E020B" w14:textId="77777777" w:rsidR="003C1BE6" w:rsidRDefault="003C1BE6" w:rsidP="003C1BE6">
      <w:pPr>
        <w:spacing w:after="0" w:line="240" w:lineRule="atLeast"/>
        <w:jc w:val="center"/>
        <w:rPr>
          <w:rFonts w:ascii="Montserrat Light" w:hAnsi="Montserrat Light"/>
          <w:b/>
          <w:sz w:val="36"/>
          <w:szCs w:val="36"/>
        </w:rPr>
      </w:pPr>
    </w:p>
    <w:p w14:paraId="5F7B283A" w14:textId="0F7128AE" w:rsidR="003C1BE6" w:rsidRDefault="003C1BE6" w:rsidP="003C1BE6">
      <w:pPr>
        <w:spacing w:after="0" w:line="240" w:lineRule="atLeast"/>
        <w:jc w:val="center"/>
        <w:rPr>
          <w:rFonts w:ascii="Montserrat Light" w:hAnsi="Montserrat Light"/>
        </w:rPr>
      </w:pPr>
      <w:r w:rsidRPr="002549FB">
        <w:rPr>
          <w:rFonts w:ascii="Montserrat Light" w:hAnsi="Montserrat Light"/>
          <w:b/>
          <w:sz w:val="36"/>
          <w:szCs w:val="36"/>
        </w:rPr>
        <w:t>BOLETÍN DE PRENSA</w:t>
      </w:r>
    </w:p>
    <w:p w14:paraId="12C32126" w14:textId="77777777" w:rsidR="003C1BE6" w:rsidRDefault="003C1BE6" w:rsidP="003C1BE6">
      <w:pPr>
        <w:jc w:val="right"/>
        <w:rPr>
          <w:rFonts w:ascii="Arial" w:hAnsi="Arial" w:cs="Arial"/>
          <w:b/>
          <w:sz w:val="28"/>
          <w:szCs w:val="28"/>
        </w:rPr>
      </w:pPr>
    </w:p>
    <w:p w14:paraId="2A379E98" w14:textId="77777777" w:rsidR="00A108AD" w:rsidRDefault="009E7227" w:rsidP="00A108AD">
      <w:pPr>
        <w:spacing w:after="0"/>
        <w:jc w:val="center"/>
        <w:rPr>
          <w:rFonts w:ascii="Montserrat Light" w:hAnsi="Montserrat Light"/>
          <w:b/>
          <w:sz w:val="28"/>
          <w:szCs w:val="22"/>
        </w:rPr>
      </w:pPr>
      <w:r w:rsidRPr="003C1BE6">
        <w:rPr>
          <w:rFonts w:ascii="Montserrat Light" w:hAnsi="Montserrat Light"/>
          <w:b/>
          <w:sz w:val="28"/>
          <w:szCs w:val="22"/>
        </w:rPr>
        <w:t>La Secretaría de Cultura</w:t>
      </w:r>
      <w:r w:rsidR="00B3423F" w:rsidRPr="003C1BE6">
        <w:rPr>
          <w:rFonts w:ascii="Montserrat Light" w:hAnsi="Montserrat Light"/>
          <w:b/>
          <w:sz w:val="28"/>
          <w:szCs w:val="22"/>
        </w:rPr>
        <w:t xml:space="preserve">, </w:t>
      </w:r>
      <w:r w:rsidR="006905AC" w:rsidRPr="003C1BE6">
        <w:rPr>
          <w:rFonts w:ascii="Montserrat Light" w:hAnsi="Montserrat Light"/>
          <w:b/>
          <w:sz w:val="28"/>
          <w:szCs w:val="22"/>
        </w:rPr>
        <w:t>a través</w:t>
      </w:r>
      <w:r w:rsidR="00B3423F" w:rsidRPr="003C1BE6">
        <w:rPr>
          <w:rFonts w:ascii="Montserrat Light" w:hAnsi="Montserrat Light"/>
          <w:b/>
          <w:sz w:val="28"/>
          <w:szCs w:val="22"/>
        </w:rPr>
        <w:t xml:space="preserve"> del</w:t>
      </w:r>
      <w:r w:rsidRPr="003C1BE6">
        <w:rPr>
          <w:rFonts w:ascii="Montserrat Light" w:hAnsi="Montserrat Light"/>
          <w:b/>
          <w:sz w:val="28"/>
          <w:szCs w:val="22"/>
        </w:rPr>
        <w:t xml:space="preserve"> </w:t>
      </w:r>
      <w:r w:rsidR="00B3423F" w:rsidRPr="003C1BE6">
        <w:rPr>
          <w:rFonts w:ascii="Montserrat Light" w:hAnsi="Montserrat Light"/>
          <w:b/>
          <w:sz w:val="28"/>
          <w:szCs w:val="22"/>
        </w:rPr>
        <w:t>Centro Cultural Helénico</w:t>
      </w:r>
      <w:r w:rsidR="00E957A5" w:rsidRPr="003C1BE6">
        <w:rPr>
          <w:rFonts w:ascii="Montserrat Light" w:hAnsi="Montserrat Light"/>
          <w:b/>
          <w:sz w:val="28"/>
          <w:szCs w:val="22"/>
        </w:rPr>
        <w:t>,</w:t>
      </w:r>
      <w:r w:rsidR="00B3423F" w:rsidRPr="003C1BE6">
        <w:rPr>
          <w:rFonts w:ascii="Montserrat Light" w:hAnsi="Montserrat Light"/>
          <w:b/>
          <w:sz w:val="28"/>
          <w:szCs w:val="22"/>
        </w:rPr>
        <w:t xml:space="preserve"> </w:t>
      </w:r>
      <w:r w:rsidRPr="003C1BE6">
        <w:rPr>
          <w:rFonts w:ascii="Montserrat Light" w:hAnsi="Montserrat Light"/>
          <w:b/>
          <w:sz w:val="28"/>
          <w:szCs w:val="22"/>
        </w:rPr>
        <w:t xml:space="preserve">y el </w:t>
      </w:r>
      <w:r w:rsidR="00EB11AE" w:rsidRPr="003C1BE6">
        <w:rPr>
          <w:rFonts w:ascii="Montserrat Light" w:hAnsi="Montserrat Light"/>
          <w:b/>
          <w:sz w:val="28"/>
          <w:szCs w:val="22"/>
        </w:rPr>
        <w:t>IMSS</w:t>
      </w:r>
      <w:r w:rsidRPr="003C1BE6">
        <w:rPr>
          <w:rFonts w:ascii="Montserrat Light" w:hAnsi="Montserrat Light"/>
          <w:b/>
          <w:sz w:val="28"/>
          <w:szCs w:val="22"/>
        </w:rPr>
        <w:t xml:space="preserve"> </w:t>
      </w:r>
      <w:r w:rsidR="00EB11AE" w:rsidRPr="003C1BE6">
        <w:rPr>
          <w:rFonts w:ascii="Montserrat Light" w:hAnsi="Montserrat Light"/>
          <w:b/>
          <w:sz w:val="28"/>
          <w:szCs w:val="22"/>
        </w:rPr>
        <w:t>anuncian</w:t>
      </w:r>
      <w:r w:rsidR="00BA5C98" w:rsidRPr="003C1BE6">
        <w:rPr>
          <w:rFonts w:ascii="Montserrat Light" w:hAnsi="Montserrat Light"/>
          <w:b/>
          <w:sz w:val="28"/>
          <w:szCs w:val="22"/>
        </w:rPr>
        <w:t xml:space="preserve"> </w:t>
      </w:r>
      <w:r w:rsidR="00EA29C3" w:rsidRPr="003C1BE6">
        <w:rPr>
          <w:rFonts w:ascii="Montserrat Light" w:hAnsi="Montserrat Light"/>
          <w:b/>
          <w:sz w:val="28"/>
          <w:szCs w:val="22"/>
        </w:rPr>
        <w:t xml:space="preserve">la </w:t>
      </w:r>
      <w:r w:rsidR="00BA5C98" w:rsidRPr="003C1BE6">
        <w:rPr>
          <w:rFonts w:ascii="Montserrat Light" w:hAnsi="Montserrat Light"/>
          <w:b/>
          <w:sz w:val="28"/>
          <w:szCs w:val="22"/>
        </w:rPr>
        <w:t>convocatoria para integrar</w:t>
      </w:r>
    </w:p>
    <w:p w14:paraId="16FCAF64" w14:textId="32CC0290" w:rsidR="00BA5C98" w:rsidRPr="003C1BE6" w:rsidRDefault="00CB30AD" w:rsidP="00A108AD">
      <w:pPr>
        <w:spacing w:after="0"/>
        <w:jc w:val="center"/>
        <w:rPr>
          <w:rFonts w:ascii="Montserrat Light" w:hAnsi="Montserrat Light"/>
          <w:b/>
          <w:sz w:val="28"/>
          <w:szCs w:val="22"/>
        </w:rPr>
      </w:pPr>
      <w:r w:rsidRPr="003C1BE6">
        <w:rPr>
          <w:rFonts w:ascii="Montserrat Light" w:hAnsi="Montserrat Light"/>
          <w:b/>
          <w:sz w:val="28"/>
          <w:szCs w:val="22"/>
        </w:rPr>
        <w:t xml:space="preserve"> </w:t>
      </w:r>
      <w:proofErr w:type="gramStart"/>
      <w:r w:rsidRPr="003C1BE6">
        <w:rPr>
          <w:rFonts w:ascii="Montserrat Light" w:hAnsi="Montserrat Light"/>
          <w:b/>
          <w:sz w:val="28"/>
          <w:szCs w:val="22"/>
        </w:rPr>
        <w:t>su</w:t>
      </w:r>
      <w:proofErr w:type="gramEnd"/>
      <w:r w:rsidR="00BA5C98" w:rsidRPr="003C1BE6">
        <w:rPr>
          <w:rFonts w:ascii="Montserrat Light" w:hAnsi="Montserrat Light"/>
          <w:b/>
          <w:sz w:val="28"/>
          <w:szCs w:val="22"/>
        </w:rPr>
        <w:t xml:space="preserve"> programación</w:t>
      </w:r>
      <w:r w:rsidRPr="003C1BE6">
        <w:rPr>
          <w:rFonts w:ascii="Montserrat Light" w:hAnsi="Montserrat Light"/>
          <w:b/>
          <w:sz w:val="28"/>
          <w:szCs w:val="22"/>
        </w:rPr>
        <w:t xml:space="preserve"> artística</w:t>
      </w:r>
      <w:r w:rsidR="00BA5C98" w:rsidRPr="003C1BE6">
        <w:rPr>
          <w:rFonts w:ascii="Montserrat Light" w:hAnsi="Montserrat Light"/>
          <w:b/>
          <w:sz w:val="28"/>
          <w:szCs w:val="22"/>
        </w:rPr>
        <w:t xml:space="preserve"> </w:t>
      </w:r>
      <w:r w:rsidR="000467F6" w:rsidRPr="003C1BE6">
        <w:rPr>
          <w:rFonts w:ascii="Montserrat Light" w:hAnsi="Montserrat Light"/>
          <w:b/>
          <w:sz w:val="28"/>
          <w:szCs w:val="22"/>
        </w:rPr>
        <w:t>2021</w:t>
      </w:r>
    </w:p>
    <w:p w14:paraId="2D41B842" w14:textId="77777777" w:rsidR="003C1BE6" w:rsidRPr="003C1BE6" w:rsidRDefault="003C1BE6" w:rsidP="00E957A5">
      <w:pPr>
        <w:jc w:val="center"/>
        <w:rPr>
          <w:rFonts w:ascii="Montserrat Light" w:hAnsi="Montserrat Light" w:cs="Arial"/>
          <w:b/>
          <w:sz w:val="22"/>
          <w:szCs w:val="22"/>
        </w:rPr>
      </w:pPr>
    </w:p>
    <w:p w14:paraId="76E13E88" w14:textId="4E067CD0" w:rsidR="00BA5C98" w:rsidRPr="003C1BE6" w:rsidRDefault="00BA5C98" w:rsidP="00D73091">
      <w:pPr>
        <w:pStyle w:val="Prrafodelista"/>
        <w:numPr>
          <w:ilvl w:val="0"/>
          <w:numId w:val="22"/>
        </w:numPr>
        <w:jc w:val="both"/>
        <w:rPr>
          <w:rFonts w:ascii="Montserrat Light" w:hAnsi="Montserrat Light" w:cs="Arial"/>
          <w:b/>
          <w:bCs/>
        </w:rPr>
      </w:pPr>
      <w:r w:rsidRPr="003C1BE6">
        <w:rPr>
          <w:rFonts w:ascii="Montserrat Light" w:hAnsi="Montserrat Light" w:cs="Arial"/>
          <w:b/>
          <w:bCs/>
        </w:rPr>
        <w:t xml:space="preserve">El Teatro Santa Fe y Teatro León del IMSS se unen a esta </w:t>
      </w:r>
      <w:r w:rsidR="009E7227" w:rsidRPr="003C1BE6">
        <w:rPr>
          <w:rFonts w:ascii="Montserrat Light" w:hAnsi="Montserrat Light" w:cs="Arial"/>
          <w:b/>
          <w:bCs/>
        </w:rPr>
        <w:t>invitación</w:t>
      </w:r>
    </w:p>
    <w:p w14:paraId="3A28D1E1" w14:textId="5D60B781" w:rsidR="00BA5C98" w:rsidRPr="003C1BE6" w:rsidRDefault="00BA5C98" w:rsidP="00D73091">
      <w:pPr>
        <w:pStyle w:val="Prrafodelista"/>
        <w:numPr>
          <w:ilvl w:val="0"/>
          <w:numId w:val="22"/>
        </w:numPr>
        <w:jc w:val="both"/>
        <w:rPr>
          <w:rFonts w:ascii="Montserrat Light" w:hAnsi="Montserrat Light" w:cs="Arial"/>
          <w:b/>
          <w:bCs/>
        </w:rPr>
      </w:pPr>
      <w:r w:rsidRPr="003C1BE6">
        <w:rPr>
          <w:rFonts w:ascii="Montserrat Light" w:hAnsi="Montserrat Light" w:cs="Arial"/>
          <w:b/>
          <w:bCs/>
        </w:rPr>
        <w:t>Se programarán cinco recintos</w:t>
      </w:r>
      <w:r w:rsidR="00CB30AD" w:rsidRPr="003C1BE6">
        <w:rPr>
          <w:rFonts w:ascii="Montserrat Light" w:hAnsi="Montserrat Light" w:cs="Arial"/>
          <w:b/>
          <w:bCs/>
        </w:rPr>
        <w:t xml:space="preserve"> en total</w:t>
      </w:r>
      <w:r w:rsidR="0038214D" w:rsidRPr="003C1BE6">
        <w:rPr>
          <w:rFonts w:ascii="Montserrat Light" w:hAnsi="Montserrat Light" w:cs="Arial"/>
          <w:b/>
          <w:bCs/>
        </w:rPr>
        <w:t>,</w:t>
      </w:r>
      <w:r w:rsidRPr="003C1BE6">
        <w:rPr>
          <w:rFonts w:ascii="Montserrat Light" w:hAnsi="Montserrat Light" w:cs="Arial"/>
          <w:b/>
          <w:bCs/>
        </w:rPr>
        <w:t xml:space="preserve"> en cinco categorías di</w:t>
      </w:r>
      <w:r w:rsidR="00E578F2" w:rsidRPr="003C1BE6">
        <w:rPr>
          <w:rFonts w:ascii="Montserrat Light" w:hAnsi="Montserrat Light" w:cs="Arial"/>
          <w:b/>
          <w:bCs/>
        </w:rPr>
        <w:t>stintas</w:t>
      </w:r>
    </w:p>
    <w:p w14:paraId="4D468E8C" w14:textId="77777777" w:rsidR="003C1BE6" w:rsidRPr="00D73091" w:rsidRDefault="003C1BE6" w:rsidP="003C1BE6">
      <w:pPr>
        <w:pStyle w:val="Prrafodelista"/>
        <w:jc w:val="both"/>
        <w:rPr>
          <w:rFonts w:ascii="Arial" w:hAnsi="Arial" w:cs="Arial"/>
          <w:b/>
          <w:bCs/>
          <w:sz w:val="28"/>
          <w:szCs w:val="28"/>
        </w:rPr>
      </w:pPr>
    </w:p>
    <w:p w14:paraId="4B0882EC" w14:textId="216AF0A9" w:rsidR="00BA5C98" w:rsidRPr="003C1BE6" w:rsidRDefault="00BA5C98" w:rsidP="00BA5C98">
      <w:pPr>
        <w:jc w:val="both"/>
        <w:rPr>
          <w:rFonts w:ascii="Montserrat Light" w:hAnsi="Montserrat Light" w:cs="Arial"/>
          <w:sz w:val="22"/>
          <w:szCs w:val="22"/>
        </w:rPr>
      </w:pPr>
      <w:r w:rsidRPr="003C1BE6">
        <w:rPr>
          <w:rFonts w:ascii="Montserrat Light" w:hAnsi="Montserrat Light" w:cs="Arial"/>
          <w:sz w:val="22"/>
          <w:szCs w:val="22"/>
        </w:rPr>
        <w:t>La Secretaría de Cultura, a través del Centro Cultural Helénico</w:t>
      </w:r>
      <w:r w:rsidR="009E7227" w:rsidRPr="003C1BE6">
        <w:rPr>
          <w:rFonts w:ascii="Montserrat Light" w:hAnsi="Montserrat Light" w:cs="Arial"/>
          <w:sz w:val="22"/>
          <w:szCs w:val="22"/>
        </w:rPr>
        <w:t>,</w:t>
      </w:r>
      <w:r w:rsidRPr="003C1BE6">
        <w:rPr>
          <w:rFonts w:ascii="Montserrat Light" w:hAnsi="Montserrat Light" w:cs="Arial"/>
          <w:sz w:val="22"/>
          <w:szCs w:val="22"/>
        </w:rPr>
        <w:t xml:space="preserve"> y la División de Desarrollo Cultural </w:t>
      </w:r>
      <w:r w:rsidR="009E7227" w:rsidRPr="003C1BE6">
        <w:rPr>
          <w:rFonts w:ascii="Montserrat Light" w:hAnsi="Montserrat Light" w:cs="Arial"/>
          <w:sz w:val="22"/>
          <w:szCs w:val="22"/>
        </w:rPr>
        <w:t>d</w:t>
      </w:r>
      <w:r w:rsidRPr="003C1BE6">
        <w:rPr>
          <w:rFonts w:ascii="Montserrat Light" w:hAnsi="Montserrat Light" w:cs="Arial"/>
          <w:sz w:val="22"/>
          <w:szCs w:val="22"/>
        </w:rPr>
        <w:t xml:space="preserve">el </w:t>
      </w:r>
      <w:r w:rsidR="009E7227" w:rsidRPr="003C1BE6">
        <w:rPr>
          <w:rFonts w:ascii="Montserrat Light" w:hAnsi="Montserrat Light" w:cs="Arial"/>
          <w:sz w:val="22"/>
          <w:szCs w:val="22"/>
        </w:rPr>
        <w:t>Instituto Mexicano de Seguro Social (IMSS)</w:t>
      </w:r>
      <w:r w:rsidRPr="003C1BE6">
        <w:rPr>
          <w:rFonts w:ascii="Montserrat Light" w:hAnsi="Montserrat Light" w:cs="Arial"/>
          <w:sz w:val="22"/>
          <w:szCs w:val="22"/>
        </w:rPr>
        <w:t xml:space="preserve"> convoca</w:t>
      </w:r>
      <w:r w:rsidR="009E7227" w:rsidRPr="003C1BE6">
        <w:rPr>
          <w:rFonts w:ascii="Montserrat Light" w:hAnsi="Montserrat Light" w:cs="Arial"/>
          <w:sz w:val="22"/>
          <w:szCs w:val="22"/>
        </w:rPr>
        <w:t>n</w:t>
      </w:r>
      <w:r w:rsidRPr="003C1BE6">
        <w:rPr>
          <w:rFonts w:ascii="Montserrat Light" w:hAnsi="Montserrat Light" w:cs="Arial"/>
          <w:sz w:val="22"/>
          <w:szCs w:val="22"/>
        </w:rPr>
        <w:t xml:space="preserve"> a grupos teatrales profesionales y artistas escénicos a enviar sus propuestas para integrar su programació</w:t>
      </w:r>
      <w:r w:rsidR="00B45917" w:rsidRPr="003C1BE6">
        <w:rPr>
          <w:rFonts w:ascii="Montserrat Light" w:hAnsi="Montserrat Light" w:cs="Arial"/>
          <w:sz w:val="22"/>
          <w:szCs w:val="22"/>
        </w:rPr>
        <w:t>n durante el 2021.</w:t>
      </w:r>
    </w:p>
    <w:p w14:paraId="6D74FC00" w14:textId="3CDC0D3D" w:rsidR="00DC6B3C" w:rsidRPr="003C1BE6" w:rsidRDefault="00BA5C98" w:rsidP="00486F1E">
      <w:pPr>
        <w:jc w:val="both"/>
        <w:rPr>
          <w:rFonts w:ascii="Montserrat Light" w:hAnsi="Montserrat Light" w:cs="Arial"/>
          <w:b/>
          <w:sz w:val="22"/>
          <w:szCs w:val="22"/>
        </w:rPr>
      </w:pPr>
      <w:r w:rsidRPr="003C1BE6">
        <w:rPr>
          <w:rFonts w:ascii="Montserrat Light" w:hAnsi="Montserrat Light" w:cs="Arial"/>
          <w:sz w:val="22"/>
          <w:szCs w:val="22"/>
        </w:rPr>
        <w:t xml:space="preserve">Esta es la primera vez que la División de Desarrollo Cultural </w:t>
      </w:r>
      <w:r w:rsidR="00EA29C3" w:rsidRPr="003C1BE6">
        <w:rPr>
          <w:rFonts w:ascii="Montserrat Light" w:hAnsi="Montserrat Light" w:cs="Arial"/>
          <w:sz w:val="22"/>
          <w:szCs w:val="22"/>
        </w:rPr>
        <w:t>d</w:t>
      </w:r>
      <w:r w:rsidRPr="003C1BE6">
        <w:rPr>
          <w:rFonts w:ascii="Montserrat Light" w:hAnsi="Montserrat Light" w:cs="Arial"/>
          <w:sz w:val="22"/>
          <w:szCs w:val="22"/>
        </w:rPr>
        <w:t xml:space="preserve">el IMSS y el Helénico estrechan vínculos </w:t>
      </w:r>
      <w:r w:rsidR="009E7227" w:rsidRPr="003C1BE6">
        <w:rPr>
          <w:rFonts w:ascii="Montserrat Light" w:hAnsi="Montserrat Light" w:cs="Arial"/>
          <w:sz w:val="22"/>
          <w:szCs w:val="22"/>
        </w:rPr>
        <w:t xml:space="preserve">con el objetivo </w:t>
      </w:r>
      <w:r w:rsidRPr="003C1BE6">
        <w:rPr>
          <w:rFonts w:ascii="Montserrat Light" w:hAnsi="Montserrat Light" w:cs="Arial"/>
          <w:sz w:val="22"/>
          <w:szCs w:val="22"/>
        </w:rPr>
        <w:t xml:space="preserve">de </w:t>
      </w:r>
      <w:r w:rsidR="00CB30AD" w:rsidRPr="003C1BE6">
        <w:rPr>
          <w:rFonts w:ascii="Montserrat Light" w:hAnsi="Montserrat Light" w:cs="Arial"/>
          <w:sz w:val="22"/>
          <w:szCs w:val="22"/>
        </w:rPr>
        <w:t xml:space="preserve">estimular la creación artística. </w:t>
      </w:r>
      <w:r w:rsidR="00431292" w:rsidRPr="003C1BE6">
        <w:rPr>
          <w:rFonts w:ascii="Montserrat Light" w:hAnsi="Montserrat Light" w:cs="Arial"/>
          <w:sz w:val="22"/>
          <w:szCs w:val="22"/>
        </w:rPr>
        <w:t>En esta ocasión</w:t>
      </w:r>
      <w:r w:rsidR="009E7227" w:rsidRPr="003C1BE6">
        <w:rPr>
          <w:rFonts w:ascii="Montserrat Light" w:hAnsi="Montserrat Light" w:cs="Arial"/>
          <w:sz w:val="22"/>
          <w:szCs w:val="22"/>
        </w:rPr>
        <w:t>,</w:t>
      </w:r>
      <w:r w:rsidR="00431292" w:rsidRPr="003C1BE6">
        <w:rPr>
          <w:rFonts w:ascii="Montserrat Light" w:hAnsi="Montserrat Light" w:cs="Arial"/>
          <w:sz w:val="22"/>
          <w:szCs w:val="22"/>
        </w:rPr>
        <w:t xml:space="preserve"> </w:t>
      </w:r>
      <w:r w:rsidR="00DC6B3C" w:rsidRPr="003C1BE6">
        <w:rPr>
          <w:rFonts w:ascii="Montserrat Light" w:hAnsi="Montserrat Light" w:cs="Arial"/>
          <w:sz w:val="22"/>
          <w:szCs w:val="22"/>
        </w:rPr>
        <w:t xml:space="preserve">además de los recintos del Helénico, la oferta llegará a los espacios del IMSS </w:t>
      </w:r>
      <w:r w:rsidR="00431292" w:rsidRPr="003C1BE6">
        <w:rPr>
          <w:rFonts w:ascii="Montserrat Light" w:hAnsi="Montserrat Light" w:cs="Arial"/>
          <w:bCs/>
          <w:sz w:val="22"/>
          <w:szCs w:val="22"/>
        </w:rPr>
        <w:t xml:space="preserve">Teatro Santa Fe y </w:t>
      </w:r>
      <w:r w:rsidRPr="003C1BE6">
        <w:rPr>
          <w:rFonts w:ascii="Montserrat Light" w:hAnsi="Montserrat Light" w:cs="Arial"/>
          <w:bCs/>
          <w:sz w:val="22"/>
          <w:szCs w:val="22"/>
        </w:rPr>
        <w:t>el Teatro León</w:t>
      </w:r>
      <w:r w:rsidR="00DC6B3C" w:rsidRPr="003C1BE6">
        <w:rPr>
          <w:rFonts w:ascii="Montserrat Light" w:hAnsi="Montserrat Light" w:cs="Arial"/>
          <w:bCs/>
          <w:sz w:val="22"/>
          <w:szCs w:val="22"/>
        </w:rPr>
        <w:t>.</w:t>
      </w:r>
      <w:r w:rsidR="00DC6B3C" w:rsidRPr="003C1BE6">
        <w:rPr>
          <w:rFonts w:ascii="Montserrat Light" w:hAnsi="Montserrat Light" w:cs="Arial"/>
          <w:b/>
          <w:sz w:val="22"/>
          <w:szCs w:val="22"/>
        </w:rPr>
        <w:t xml:space="preserve"> </w:t>
      </w:r>
    </w:p>
    <w:p w14:paraId="20937DF0" w14:textId="5732F3A5" w:rsidR="00BA5C98" w:rsidRPr="003C1BE6" w:rsidRDefault="00DC6B3C" w:rsidP="00486F1E">
      <w:pPr>
        <w:jc w:val="both"/>
        <w:rPr>
          <w:rFonts w:ascii="Montserrat Light" w:hAnsi="Montserrat Light" w:cs="Arial"/>
          <w:sz w:val="22"/>
          <w:szCs w:val="22"/>
        </w:rPr>
      </w:pPr>
      <w:r w:rsidRPr="003C1BE6">
        <w:rPr>
          <w:rFonts w:ascii="Montserrat Light" w:hAnsi="Montserrat Light" w:cs="Arial"/>
          <w:bCs/>
          <w:sz w:val="22"/>
          <w:szCs w:val="22"/>
        </w:rPr>
        <w:t xml:space="preserve">En el caso del Teatro Santa Fe, </w:t>
      </w:r>
      <w:r w:rsidR="00712627" w:rsidRPr="003C1BE6">
        <w:rPr>
          <w:rFonts w:ascii="Montserrat Light" w:hAnsi="Montserrat Light" w:cs="Arial"/>
          <w:bCs/>
          <w:sz w:val="22"/>
          <w:szCs w:val="22"/>
        </w:rPr>
        <w:t xml:space="preserve">este </w:t>
      </w:r>
      <w:r w:rsidRPr="003C1BE6">
        <w:rPr>
          <w:rFonts w:ascii="Montserrat Light" w:hAnsi="Montserrat Light" w:cs="Arial"/>
          <w:bCs/>
          <w:sz w:val="22"/>
          <w:szCs w:val="22"/>
        </w:rPr>
        <w:t>recibirá proyectos de compañías de recién egresados o grupos universitarios de escuelas profesionales de teatro y compañías de teatro universitario; mientras que el Teatro León</w:t>
      </w:r>
      <w:r w:rsidRPr="003C1BE6">
        <w:rPr>
          <w:rFonts w:ascii="Montserrat Light" w:hAnsi="Montserrat Light" w:cs="Arial"/>
          <w:b/>
          <w:sz w:val="22"/>
          <w:szCs w:val="22"/>
        </w:rPr>
        <w:t xml:space="preserve"> </w:t>
      </w:r>
      <w:r w:rsidR="00BA5C98" w:rsidRPr="003C1BE6">
        <w:rPr>
          <w:rFonts w:ascii="Montserrat Light" w:hAnsi="Montserrat Light" w:cs="Arial"/>
          <w:sz w:val="22"/>
          <w:szCs w:val="22"/>
        </w:rPr>
        <w:t>acogerá expresiones como danza, música y teatro enfocados a jóvenes audiencias</w:t>
      </w:r>
      <w:r w:rsidRPr="003C1BE6">
        <w:rPr>
          <w:rFonts w:ascii="Montserrat Light" w:hAnsi="Montserrat Light" w:cs="Arial"/>
          <w:sz w:val="22"/>
          <w:szCs w:val="22"/>
        </w:rPr>
        <w:t xml:space="preserve"> y </w:t>
      </w:r>
      <w:r w:rsidR="00BA5C98" w:rsidRPr="003C1BE6">
        <w:rPr>
          <w:rFonts w:ascii="Montserrat Light" w:hAnsi="Montserrat Light" w:cs="Arial"/>
          <w:sz w:val="22"/>
          <w:szCs w:val="22"/>
        </w:rPr>
        <w:t>s</w:t>
      </w:r>
      <w:r w:rsidRPr="003C1BE6">
        <w:rPr>
          <w:rFonts w:ascii="Montserrat Light" w:hAnsi="Montserrat Light" w:cs="Arial"/>
          <w:sz w:val="22"/>
          <w:szCs w:val="22"/>
        </w:rPr>
        <w:t>o</w:t>
      </w:r>
      <w:r w:rsidR="00BA5C98" w:rsidRPr="003C1BE6">
        <w:rPr>
          <w:rFonts w:ascii="Montserrat Light" w:hAnsi="Montserrat Light" w:cs="Arial"/>
          <w:sz w:val="22"/>
          <w:szCs w:val="22"/>
        </w:rPr>
        <w:t xml:space="preserve">lo recibirá propuestas de creadores escénicos del estado de Guanajuato, en ella podrán participar estudiantes y grupos que se encuentren en proceso de formación. </w:t>
      </w:r>
    </w:p>
    <w:p w14:paraId="555330BC" w14:textId="4A659AB1" w:rsidR="00BA5C98" w:rsidRPr="003C1BE6" w:rsidRDefault="00DC6B3C" w:rsidP="00486F1E">
      <w:pPr>
        <w:jc w:val="both"/>
        <w:rPr>
          <w:rFonts w:ascii="Montserrat Light" w:hAnsi="Montserrat Light" w:cs="Arial"/>
          <w:sz w:val="22"/>
          <w:szCs w:val="22"/>
        </w:rPr>
      </w:pPr>
      <w:r w:rsidRPr="003C1BE6">
        <w:rPr>
          <w:rFonts w:ascii="Montserrat Light" w:hAnsi="Montserrat Light" w:cs="Arial"/>
          <w:sz w:val="22"/>
          <w:szCs w:val="22"/>
        </w:rPr>
        <w:t>L</w:t>
      </w:r>
      <w:r w:rsidR="00BA5C98" w:rsidRPr="003C1BE6">
        <w:rPr>
          <w:rFonts w:ascii="Montserrat Light" w:hAnsi="Montserrat Light" w:cs="Arial"/>
          <w:sz w:val="22"/>
          <w:szCs w:val="22"/>
        </w:rPr>
        <w:t xml:space="preserve">a convocatoria </w:t>
      </w:r>
      <w:r w:rsidRPr="003C1BE6">
        <w:rPr>
          <w:rFonts w:ascii="Montserrat Light" w:hAnsi="Montserrat Light" w:cs="Arial"/>
          <w:sz w:val="22"/>
          <w:szCs w:val="22"/>
        </w:rPr>
        <w:t xml:space="preserve">busca </w:t>
      </w:r>
      <w:r w:rsidR="00EB11AE" w:rsidRPr="003C1BE6">
        <w:rPr>
          <w:rFonts w:ascii="Montserrat Light" w:hAnsi="Montserrat Light" w:cs="Arial"/>
          <w:sz w:val="22"/>
          <w:szCs w:val="22"/>
        </w:rPr>
        <w:t>incluir</w:t>
      </w:r>
      <w:r w:rsidR="00BA5C98" w:rsidRPr="003C1BE6">
        <w:rPr>
          <w:rFonts w:ascii="Montserrat Light" w:hAnsi="Montserrat Light" w:cs="Arial"/>
          <w:sz w:val="22"/>
          <w:szCs w:val="22"/>
        </w:rPr>
        <w:t xml:space="preserve"> a grupos independientes y en plena formación, además</w:t>
      </w:r>
      <w:r w:rsidR="000467F6" w:rsidRPr="003C1BE6">
        <w:rPr>
          <w:rFonts w:ascii="Montserrat Light" w:hAnsi="Montserrat Light" w:cs="Arial"/>
          <w:sz w:val="22"/>
          <w:szCs w:val="22"/>
        </w:rPr>
        <w:t>,</w:t>
      </w:r>
      <w:r w:rsidR="00BA5C98" w:rsidRPr="003C1BE6">
        <w:rPr>
          <w:rFonts w:ascii="Montserrat Light" w:hAnsi="Montserrat Light" w:cs="Arial"/>
          <w:sz w:val="22"/>
          <w:szCs w:val="22"/>
        </w:rPr>
        <w:t xml:space="preserve"> las temporadas de fin de semana correrán de jueves a domingo. Es importante señalar que la cantidad de proyectos seleccionados podrá variar de acuerdo a las necesidades de reprogramación surgidas </w:t>
      </w:r>
      <w:r w:rsidR="000467F6" w:rsidRPr="003C1BE6">
        <w:rPr>
          <w:rFonts w:ascii="Montserrat Light" w:hAnsi="Montserrat Light" w:cs="Arial"/>
          <w:sz w:val="22"/>
          <w:szCs w:val="22"/>
        </w:rPr>
        <w:t xml:space="preserve">a raíz de la </w:t>
      </w:r>
      <w:r w:rsidRPr="003C1BE6">
        <w:rPr>
          <w:rFonts w:ascii="Montserrat Light" w:hAnsi="Montserrat Light" w:cs="Arial"/>
          <w:sz w:val="22"/>
          <w:szCs w:val="22"/>
        </w:rPr>
        <w:t>Jornada Nacional de Sana Distancia</w:t>
      </w:r>
      <w:r w:rsidR="00BA5C98" w:rsidRPr="003C1BE6">
        <w:rPr>
          <w:rFonts w:ascii="Montserrat Light" w:hAnsi="Montserrat Light" w:cs="Arial"/>
          <w:sz w:val="22"/>
          <w:szCs w:val="22"/>
        </w:rPr>
        <w:t>.</w:t>
      </w:r>
    </w:p>
    <w:p w14:paraId="4C96742F" w14:textId="77777777" w:rsidR="004A3702" w:rsidRDefault="004A3702" w:rsidP="00BA5C98">
      <w:pPr>
        <w:ind w:firstLine="708"/>
        <w:jc w:val="both"/>
        <w:rPr>
          <w:rFonts w:ascii="Montserrat Light" w:hAnsi="Montserrat Light" w:cs="Arial"/>
          <w:sz w:val="22"/>
          <w:szCs w:val="22"/>
        </w:rPr>
      </w:pPr>
    </w:p>
    <w:p w14:paraId="42F41A99" w14:textId="77777777" w:rsidR="004A3702" w:rsidRDefault="004A3702" w:rsidP="00BA5C98">
      <w:pPr>
        <w:ind w:firstLine="708"/>
        <w:jc w:val="both"/>
        <w:rPr>
          <w:rFonts w:ascii="Montserrat Light" w:hAnsi="Montserrat Light" w:cs="Arial"/>
          <w:sz w:val="22"/>
          <w:szCs w:val="22"/>
        </w:rPr>
      </w:pPr>
    </w:p>
    <w:p w14:paraId="29AD2C29" w14:textId="77777777" w:rsidR="004A3702" w:rsidRDefault="004A3702" w:rsidP="00BA5C98">
      <w:pPr>
        <w:ind w:firstLine="708"/>
        <w:jc w:val="both"/>
        <w:rPr>
          <w:rFonts w:ascii="Montserrat Light" w:hAnsi="Montserrat Light" w:cs="Arial"/>
          <w:sz w:val="22"/>
          <w:szCs w:val="22"/>
        </w:rPr>
      </w:pPr>
    </w:p>
    <w:p w14:paraId="7383ECCB" w14:textId="77777777" w:rsidR="004A3702" w:rsidRDefault="004A3702" w:rsidP="00BA5C98">
      <w:pPr>
        <w:ind w:firstLine="708"/>
        <w:jc w:val="both"/>
        <w:rPr>
          <w:rFonts w:ascii="Montserrat Light" w:hAnsi="Montserrat Light" w:cs="Arial"/>
          <w:sz w:val="22"/>
          <w:szCs w:val="22"/>
        </w:rPr>
      </w:pPr>
    </w:p>
    <w:p w14:paraId="27202806" w14:textId="77777777" w:rsidR="004A3702" w:rsidRDefault="004A3702" w:rsidP="00BA5C98">
      <w:pPr>
        <w:ind w:firstLine="708"/>
        <w:jc w:val="both"/>
        <w:rPr>
          <w:rFonts w:ascii="Montserrat Light" w:hAnsi="Montserrat Light" w:cs="Arial"/>
          <w:sz w:val="22"/>
          <w:szCs w:val="22"/>
        </w:rPr>
      </w:pPr>
    </w:p>
    <w:p w14:paraId="17AC46D3" w14:textId="77777777" w:rsidR="004A3702" w:rsidRDefault="004A3702" w:rsidP="00BA5C98">
      <w:pPr>
        <w:ind w:firstLine="708"/>
        <w:jc w:val="both"/>
        <w:rPr>
          <w:rFonts w:ascii="Montserrat Light" w:hAnsi="Montserrat Light" w:cs="Arial"/>
          <w:sz w:val="22"/>
          <w:szCs w:val="22"/>
        </w:rPr>
      </w:pPr>
    </w:p>
    <w:p w14:paraId="4725BB8F" w14:textId="77777777" w:rsidR="004A3702" w:rsidRDefault="004A3702" w:rsidP="00BA5C98">
      <w:pPr>
        <w:ind w:firstLine="708"/>
        <w:jc w:val="both"/>
        <w:rPr>
          <w:rFonts w:ascii="Montserrat Light" w:hAnsi="Montserrat Light" w:cs="Arial"/>
          <w:sz w:val="22"/>
          <w:szCs w:val="22"/>
        </w:rPr>
      </w:pPr>
    </w:p>
    <w:p w14:paraId="73818040" w14:textId="5607A7E0" w:rsidR="00BA5C98" w:rsidRPr="003C1BE6" w:rsidRDefault="00BA5C98" w:rsidP="00486F1E">
      <w:pPr>
        <w:jc w:val="both"/>
        <w:rPr>
          <w:rFonts w:ascii="Montserrat Light" w:hAnsi="Montserrat Light" w:cs="Arial"/>
          <w:sz w:val="22"/>
          <w:szCs w:val="22"/>
        </w:rPr>
      </w:pPr>
      <w:r w:rsidRPr="003C1BE6">
        <w:rPr>
          <w:rFonts w:ascii="Montserrat Light" w:hAnsi="Montserrat Light" w:cs="Arial"/>
          <w:sz w:val="22"/>
          <w:szCs w:val="22"/>
        </w:rPr>
        <w:t>L</w:t>
      </w:r>
      <w:r w:rsidR="00CB30AD" w:rsidRPr="003C1BE6">
        <w:rPr>
          <w:rFonts w:ascii="Montserrat Light" w:hAnsi="Montserrat Light" w:cs="Arial"/>
          <w:sz w:val="22"/>
          <w:szCs w:val="22"/>
        </w:rPr>
        <w:t xml:space="preserve">os recintos a programar en el Centro Cultural Helénico son: </w:t>
      </w:r>
      <w:r w:rsidR="00CB30AD" w:rsidRPr="003C1BE6">
        <w:rPr>
          <w:rFonts w:ascii="Montserrat Light" w:hAnsi="Montserrat Light" w:cs="Arial"/>
          <w:bCs/>
          <w:sz w:val="22"/>
          <w:szCs w:val="22"/>
        </w:rPr>
        <w:t>Teatro Helénico, Foro La Gruta y Foro 4 Espacio Alternativo,</w:t>
      </w:r>
      <w:r w:rsidR="00CB30AD" w:rsidRPr="003C1BE6">
        <w:rPr>
          <w:rFonts w:ascii="Montserrat Light" w:hAnsi="Montserrat Light" w:cs="Arial"/>
          <w:sz w:val="22"/>
          <w:szCs w:val="22"/>
        </w:rPr>
        <w:t xml:space="preserve"> l</w:t>
      </w:r>
      <w:r w:rsidR="00EB11AE" w:rsidRPr="003C1BE6">
        <w:rPr>
          <w:rFonts w:ascii="Montserrat Light" w:hAnsi="Montserrat Light" w:cs="Arial"/>
          <w:sz w:val="22"/>
          <w:szCs w:val="22"/>
        </w:rPr>
        <w:t>as líneas de programación son: T</w:t>
      </w:r>
      <w:r w:rsidRPr="003C1BE6">
        <w:rPr>
          <w:rFonts w:ascii="Montserrat Light" w:hAnsi="Montserrat Light" w:cs="Arial"/>
          <w:sz w:val="22"/>
          <w:szCs w:val="22"/>
        </w:rPr>
        <w:t xml:space="preserve">emporada </w:t>
      </w:r>
      <w:r w:rsidR="00EB11AE" w:rsidRPr="003C1BE6">
        <w:rPr>
          <w:rFonts w:ascii="Montserrat Light" w:hAnsi="Montserrat Light" w:cs="Arial"/>
          <w:sz w:val="22"/>
          <w:szCs w:val="22"/>
        </w:rPr>
        <w:t>fin de semana, Temporada de días entre semana, Ó</w:t>
      </w:r>
      <w:r w:rsidRPr="003C1BE6">
        <w:rPr>
          <w:rFonts w:ascii="Montserrat Light" w:hAnsi="Montserrat Light" w:cs="Arial"/>
          <w:sz w:val="22"/>
          <w:szCs w:val="22"/>
        </w:rPr>
        <w:t>pera prima en dirección, dramaturgia o elenco de recién egresados de escuelas profesionales</w:t>
      </w:r>
      <w:r w:rsidR="00EB11AE" w:rsidRPr="003C1BE6">
        <w:rPr>
          <w:rFonts w:ascii="Montserrat Light" w:hAnsi="Montserrat Light" w:cs="Arial"/>
          <w:sz w:val="22"/>
          <w:szCs w:val="22"/>
        </w:rPr>
        <w:t xml:space="preserve"> de artes escénicas, T</w:t>
      </w:r>
      <w:r w:rsidRPr="003C1BE6">
        <w:rPr>
          <w:rFonts w:ascii="Montserrat Light" w:hAnsi="Montserrat Light" w:cs="Arial"/>
          <w:sz w:val="22"/>
          <w:szCs w:val="22"/>
        </w:rPr>
        <w:t xml:space="preserve">eatro para bebés </w:t>
      </w:r>
      <w:r w:rsidR="00E578F2" w:rsidRPr="003C1BE6">
        <w:rPr>
          <w:rFonts w:ascii="Montserrat Light" w:hAnsi="Montserrat Light" w:cs="Arial"/>
          <w:sz w:val="22"/>
          <w:szCs w:val="22"/>
        </w:rPr>
        <w:t>y jóvenes audiencias, así como D</w:t>
      </w:r>
      <w:r w:rsidRPr="003C1BE6">
        <w:rPr>
          <w:rFonts w:ascii="Montserrat Light" w:hAnsi="Montserrat Light" w:cs="Arial"/>
          <w:sz w:val="22"/>
          <w:szCs w:val="22"/>
        </w:rPr>
        <w:t xml:space="preserve">anza. </w:t>
      </w:r>
    </w:p>
    <w:p w14:paraId="4A21FCED" w14:textId="58B9DDB4" w:rsidR="00BA5C98" w:rsidRPr="003C1BE6" w:rsidRDefault="00BA5C98" w:rsidP="00486F1E">
      <w:pPr>
        <w:jc w:val="both"/>
        <w:rPr>
          <w:rFonts w:ascii="Montserrat Light" w:hAnsi="Montserrat Light" w:cs="Arial"/>
          <w:sz w:val="22"/>
          <w:szCs w:val="22"/>
        </w:rPr>
      </w:pPr>
      <w:r w:rsidRPr="003C1BE6">
        <w:rPr>
          <w:rFonts w:ascii="Montserrat Light" w:hAnsi="Montserrat Light" w:cs="Arial"/>
          <w:sz w:val="22"/>
          <w:szCs w:val="22"/>
        </w:rPr>
        <w:t xml:space="preserve">Cabe destacar que la selección de proyectos estará a </w:t>
      </w:r>
      <w:r w:rsidR="000467F6" w:rsidRPr="003C1BE6">
        <w:rPr>
          <w:rFonts w:ascii="Montserrat Light" w:hAnsi="Montserrat Light" w:cs="Arial"/>
          <w:sz w:val="22"/>
          <w:szCs w:val="22"/>
        </w:rPr>
        <w:t>cargo de un consejo consultivo</w:t>
      </w:r>
      <w:r w:rsidRPr="003C1BE6">
        <w:rPr>
          <w:rFonts w:ascii="Montserrat Light" w:hAnsi="Montserrat Light" w:cs="Arial"/>
          <w:sz w:val="22"/>
          <w:szCs w:val="22"/>
        </w:rPr>
        <w:t xml:space="preserve"> integrado por especialistas de las artes escénicas externos a esta institución. El Director del Centro Cultural Helénico, la Jefatura de Programación y Proyectos, la Jefatura de Operación Escénica y el Jefe de División de Desarrollo Cultural del IMSS</w:t>
      </w:r>
      <w:r w:rsidR="000467F6" w:rsidRPr="003C1BE6">
        <w:rPr>
          <w:rFonts w:ascii="Montserrat Light" w:hAnsi="Montserrat Light" w:cs="Arial"/>
          <w:sz w:val="22"/>
          <w:szCs w:val="22"/>
        </w:rPr>
        <w:t xml:space="preserve"> tendrán participación activa,</w:t>
      </w:r>
      <w:r w:rsidRPr="003C1BE6">
        <w:rPr>
          <w:rFonts w:ascii="Montserrat Light" w:hAnsi="Montserrat Light" w:cs="Arial"/>
          <w:sz w:val="22"/>
          <w:szCs w:val="22"/>
        </w:rPr>
        <w:t xml:space="preserve"> su veredicto será inapelable. </w:t>
      </w:r>
    </w:p>
    <w:p w14:paraId="09F637EE" w14:textId="1770E0E1" w:rsidR="004A3702" w:rsidRDefault="00BA5C98" w:rsidP="00486F1E">
      <w:pPr>
        <w:pStyle w:val="NormalWeb"/>
        <w:shd w:val="clear" w:color="auto" w:fill="FFFFFF"/>
        <w:jc w:val="both"/>
        <w:rPr>
          <w:rFonts w:ascii="Montserrat Light" w:hAnsi="Montserrat Light" w:cs="Arial"/>
          <w:sz w:val="22"/>
          <w:szCs w:val="22"/>
        </w:rPr>
      </w:pPr>
      <w:r w:rsidRPr="003C1BE6">
        <w:rPr>
          <w:rFonts w:ascii="Montserrat Light" w:hAnsi="Montserrat Light" w:cs="Arial"/>
          <w:bCs/>
          <w:sz w:val="22"/>
          <w:szCs w:val="22"/>
        </w:rPr>
        <w:t>La recepción de proyectos será hasta</w:t>
      </w:r>
      <w:r w:rsidR="00EA29C3" w:rsidRPr="003C1BE6">
        <w:rPr>
          <w:rFonts w:ascii="Montserrat Light" w:hAnsi="Montserrat Light" w:cs="Arial"/>
          <w:bCs/>
          <w:sz w:val="22"/>
          <w:szCs w:val="22"/>
        </w:rPr>
        <w:t xml:space="preserve"> el</w:t>
      </w:r>
      <w:r w:rsidRPr="003C1BE6">
        <w:rPr>
          <w:rFonts w:ascii="Montserrat Light" w:hAnsi="Montserrat Light" w:cs="Arial"/>
          <w:bCs/>
          <w:sz w:val="22"/>
          <w:szCs w:val="22"/>
        </w:rPr>
        <w:t xml:space="preserve"> </w:t>
      </w:r>
      <w:r w:rsidR="00D2633E" w:rsidRPr="003C1BE6">
        <w:rPr>
          <w:rFonts w:ascii="Montserrat Light" w:hAnsi="Montserrat Light" w:cs="Arial"/>
          <w:bCs/>
          <w:sz w:val="22"/>
          <w:szCs w:val="22"/>
        </w:rPr>
        <w:t>22</w:t>
      </w:r>
      <w:r w:rsidRPr="003C1BE6">
        <w:rPr>
          <w:rFonts w:ascii="Montserrat Light" w:hAnsi="Montserrat Light" w:cs="Arial"/>
          <w:bCs/>
          <w:sz w:val="22"/>
          <w:szCs w:val="22"/>
        </w:rPr>
        <w:t xml:space="preserve"> de mayo de 2020 a las 14:30 h</w:t>
      </w:r>
      <w:r w:rsidR="00D2633E" w:rsidRPr="003C1BE6">
        <w:rPr>
          <w:rFonts w:ascii="Montserrat Light" w:hAnsi="Montserrat Light" w:cs="Arial"/>
          <w:bCs/>
          <w:sz w:val="22"/>
          <w:szCs w:val="22"/>
        </w:rPr>
        <w:t>oras</w:t>
      </w:r>
      <w:r w:rsidR="00D2633E" w:rsidRPr="003C1BE6">
        <w:rPr>
          <w:rFonts w:ascii="Montserrat Light" w:hAnsi="Montserrat Light" w:cs="Arial"/>
          <w:sz w:val="22"/>
          <w:szCs w:val="22"/>
        </w:rPr>
        <w:t>. D</w:t>
      </w:r>
      <w:r w:rsidRPr="003C1BE6">
        <w:rPr>
          <w:rFonts w:ascii="Montserrat Light" w:hAnsi="Montserrat Light" w:cs="Arial"/>
          <w:sz w:val="22"/>
          <w:szCs w:val="22"/>
        </w:rPr>
        <w:t>ebido a la</w:t>
      </w:r>
      <w:r w:rsidR="00DC6B3C" w:rsidRPr="003C1BE6">
        <w:rPr>
          <w:rFonts w:ascii="Montserrat Light" w:hAnsi="Montserrat Light" w:cs="Arial"/>
          <w:sz w:val="22"/>
          <w:szCs w:val="22"/>
        </w:rPr>
        <w:t>s acciones de prevención ante el COVID-19,</w:t>
      </w:r>
      <w:r w:rsidRPr="003C1BE6">
        <w:rPr>
          <w:rFonts w:ascii="Montserrat Light" w:hAnsi="Montserrat Light" w:cs="Arial"/>
          <w:sz w:val="22"/>
          <w:szCs w:val="22"/>
        </w:rPr>
        <w:t xml:space="preserve"> el material deberá ser enviado a través de un</w:t>
      </w:r>
      <w:r w:rsidRPr="003C1BE6">
        <w:rPr>
          <w:rFonts w:ascii="Montserrat Light" w:eastAsia="Arial" w:hAnsi="Montserrat Light" w:cs="Arial"/>
          <w:sz w:val="22"/>
          <w:szCs w:val="22"/>
        </w:rPr>
        <w:t xml:space="preserve"> </w:t>
      </w:r>
      <w:r w:rsidRPr="003C1BE6">
        <w:rPr>
          <w:rFonts w:ascii="Montserrat Light" w:eastAsia="Arial" w:hAnsi="Montserrat Light" w:cs="Arial"/>
          <w:i/>
          <w:iCs/>
          <w:sz w:val="22"/>
          <w:szCs w:val="22"/>
        </w:rPr>
        <w:t>link</w:t>
      </w:r>
      <w:r w:rsidRPr="003C1BE6">
        <w:rPr>
          <w:rFonts w:ascii="Montserrat Light" w:eastAsia="Arial" w:hAnsi="Montserrat Light" w:cs="Arial"/>
          <w:sz w:val="22"/>
          <w:szCs w:val="22"/>
        </w:rPr>
        <w:t xml:space="preserve"> de WeTransfer</w:t>
      </w:r>
      <w:r w:rsidR="00EB11AE" w:rsidRPr="003C1BE6">
        <w:rPr>
          <w:rFonts w:ascii="Montserrat Light" w:eastAsia="Arial" w:hAnsi="Montserrat Light" w:cs="Arial"/>
          <w:sz w:val="22"/>
          <w:szCs w:val="22"/>
        </w:rPr>
        <w:t xml:space="preserve"> al correo electrónico: </w:t>
      </w:r>
      <w:hyperlink r:id="rId9" w:history="1">
        <w:r w:rsidR="003C1BE6" w:rsidRPr="005C1E62">
          <w:rPr>
            <w:rStyle w:val="Hipervnculo"/>
            <w:rFonts w:ascii="Montserrat Light" w:eastAsia="Arial" w:hAnsi="Montserrat Light" w:cs="Arial"/>
            <w:bCs/>
            <w:sz w:val="22"/>
            <w:szCs w:val="22"/>
          </w:rPr>
          <w:t>convocatoria.helenico@gmail.com</w:t>
        </w:r>
      </w:hyperlink>
      <w:r w:rsidR="003C1BE6">
        <w:rPr>
          <w:rFonts w:ascii="Montserrat Light" w:eastAsia="Arial" w:hAnsi="Montserrat Light" w:cs="Arial"/>
          <w:bCs/>
          <w:color w:val="000000" w:themeColor="text1"/>
          <w:sz w:val="22"/>
          <w:szCs w:val="22"/>
        </w:rPr>
        <w:t xml:space="preserve">. </w:t>
      </w:r>
      <w:r w:rsidRPr="003C1BE6">
        <w:rPr>
          <w:rFonts w:ascii="Montserrat Light" w:eastAsia="Arial" w:hAnsi="Montserrat Light" w:cs="Arial"/>
          <w:bCs/>
          <w:color w:val="4F6228" w:themeColor="accent3" w:themeShade="80"/>
          <w:sz w:val="22"/>
          <w:szCs w:val="22"/>
        </w:rPr>
        <w:t xml:space="preserve"> </w:t>
      </w:r>
      <w:r w:rsidR="00D2633E" w:rsidRPr="003C1BE6">
        <w:rPr>
          <w:rFonts w:ascii="Montserrat Light" w:hAnsi="Montserrat Light" w:cs="Arial"/>
          <w:bCs/>
          <w:sz w:val="22"/>
          <w:szCs w:val="22"/>
        </w:rPr>
        <w:t xml:space="preserve">El resultado se dará a conocer el viernes 14 de agosto de 2020 </w:t>
      </w:r>
      <w:r w:rsidR="00D2633E" w:rsidRPr="003C1BE6">
        <w:rPr>
          <w:rFonts w:ascii="Montserrat Light" w:hAnsi="Montserrat Light" w:cs="Arial"/>
          <w:sz w:val="22"/>
          <w:szCs w:val="22"/>
        </w:rPr>
        <w:t>en los sitios</w:t>
      </w:r>
      <w:r w:rsidR="00EA29C3" w:rsidRPr="003C1BE6">
        <w:rPr>
          <w:rFonts w:ascii="Montserrat Light" w:hAnsi="Montserrat Light" w:cs="Arial"/>
          <w:sz w:val="22"/>
          <w:szCs w:val="22"/>
        </w:rPr>
        <w:t xml:space="preserve"> web</w:t>
      </w:r>
      <w:r w:rsidR="00D2633E" w:rsidRPr="003C1BE6">
        <w:rPr>
          <w:rFonts w:ascii="Montserrat Light" w:hAnsi="Montserrat Light" w:cs="Arial"/>
          <w:sz w:val="22"/>
          <w:szCs w:val="22"/>
        </w:rPr>
        <w:t>:</w:t>
      </w:r>
      <w:r w:rsidR="00EA29C3" w:rsidRPr="003C1BE6">
        <w:rPr>
          <w:rFonts w:ascii="Montserrat Light" w:hAnsi="Montserrat Light" w:cs="Arial"/>
          <w:sz w:val="22"/>
          <w:szCs w:val="22"/>
        </w:rPr>
        <w:t xml:space="preserve"> </w:t>
      </w:r>
      <w:hyperlink r:id="rId10" w:history="1">
        <w:r w:rsidR="003C1BE6" w:rsidRPr="005C1E62">
          <w:rPr>
            <w:rStyle w:val="Hipervnculo"/>
            <w:rFonts w:ascii="Montserrat Light" w:hAnsi="Montserrat Light" w:cs="Arial"/>
            <w:sz w:val="22"/>
            <w:szCs w:val="22"/>
          </w:rPr>
          <w:t>https://www.helenico.gob.mx/</w:t>
        </w:r>
      </w:hyperlink>
      <w:r w:rsidR="003C1BE6" w:rsidRPr="003C1BE6">
        <w:rPr>
          <w:rFonts w:ascii="Montserrat Light" w:hAnsi="Montserrat Light" w:cs="Arial"/>
          <w:sz w:val="22"/>
          <w:szCs w:val="22"/>
        </w:rPr>
        <w:t xml:space="preserve"> y </w:t>
      </w:r>
      <w:r w:rsidR="003C1BE6" w:rsidRPr="003C1BE6">
        <w:rPr>
          <w:rFonts w:ascii="Montserrat Light" w:hAnsi="Montserrat Light" w:cs="Arial"/>
          <w:color w:val="000000" w:themeColor="text1"/>
          <w:sz w:val="22"/>
          <w:szCs w:val="22"/>
        </w:rPr>
        <w:t>en</w:t>
      </w:r>
      <w:r w:rsidR="00DB0B1C">
        <w:rPr>
          <w:rFonts w:ascii="Montserrat Light" w:hAnsi="Montserrat Light" w:cs="Arial"/>
          <w:color w:val="000000" w:themeColor="text1"/>
          <w:sz w:val="22"/>
          <w:szCs w:val="22"/>
        </w:rPr>
        <w:t xml:space="preserve"> </w:t>
      </w:r>
      <w:hyperlink r:id="rId11" w:history="1">
        <w:r w:rsidR="000C591A" w:rsidRPr="005C1E62">
          <w:rPr>
            <w:rStyle w:val="Hipervnculo"/>
            <w:rFonts w:ascii="Montserrat Light" w:hAnsi="Montserrat Light" w:cs="Arial"/>
            <w:sz w:val="22"/>
            <w:szCs w:val="22"/>
          </w:rPr>
          <w:t>http://www.imss.gob.mx/estarbien/arte/</w:t>
        </w:r>
      </w:hyperlink>
      <w:r w:rsidR="000C591A">
        <w:rPr>
          <w:rFonts w:ascii="Montserrat Light" w:hAnsi="Montserrat Light" w:cs="Arial"/>
          <w:color w:val="000000" w:themeColor="text1"/>
          <w:sz w:val="22"/>
          <w:szCs w:val="22"/>
        </w:rPr>
        <w:t xml:space="preserve"> </w:t>
      </w:r>
      <w:bookmarkStart w:id="0" w:name="_GoBack"/>
      <w:bookmarkEnd w:id="0"/>
      <w:r w:rsidR="00D2633E" w:rsidRPr="003C1BE6">
        <w:rPr>
          <w:rFonts w:ascii="Montserrat Light" w:hAnsi="Montserrat Light" w:cs="Arial"/>
          <w:sz w:val="22"/>
          <w:szCs w:val="22"/>
        </w:rPr>
        <w:t>S</w:t>
      </w:r>
      <w:r w:rsidR="00DC6B3C" w:rsidRPr="003C1BE6">
        <w:rPr>
          <w:rFonts w:ascii="Montserrat Light" w:hAnsi="Montserrat Light" w:cs="Arial"/>
          <w:sz w:val="22"/>
          <w:szCs w:val="22"/>
        </w:rPr>
        <w:t>o</w:t>
      </w:r>
      <w:r w:rsidR="00D2633E" w:rsidRPr="003C1BE6">
        <w:rPr>
          <w:rFonts w:ascii="Montserrat Light" w:hAnsi="Montserrat Light" w:cs="Arial"/>
          <w:sz w:val="22"/>
          <w:szCs w:val="22"/>
        </w:rPr>
        <w:t xml:space="preserve">lo se publicarán los proyectos que resulten seleccionados. </w:t>
      </w:r>
    </w:p>
    <w:p w14:paraId="5F6D6503" w14:textId="45CC6048" w:rsidR="00D2633E" w:rsidRPr="003C1BE6" w:rsidRDefault="00D2633E" w:rsidP="00486F1E">
      <w:pPr>
        <w:pStyle w:val="NormalWeb"/>
        <w:shd w:val="clear" w:color="auto" w:fill="FFFFFF"/>
        <w:jc w:val="both"/>
        <w:rPr>
          <w:rFonts w:ascii="Montserrat Light" w:hAnsi="Montserrat Light" w:cs="Arial"/>
          <w:sz w:val="22"/>
          <w:szCs w:val="22"/>
        </w:rPr>
      </w:pPr>
      <w:r w:rsidRPr="003C1BE6">
        <w:rPr>
          <w:rFonts w:ascii="Montserrat Light" w:hAnsi="Montserrat Light" w:cs="Arial"/>
          <w:sz w:val="22"/>
          <w:szCs w:val="22"/>
        </w:rPr>
        <w:t>Las instituciones convocantes establecerán la fecha de estreno, misma que aplicará únicamente durante 2021.</w:t>
      </w:r>
      <w:r w:rsidR="00BF3C6E" w:rsidRPr="003C1BE6">
        <w:rPr>
          <w:rFonts w:ascii="Montserrat Light" w:hAnsi="Montserrat Light" w:cs="Arial"/>
          <w:sz w:val="22"/>
          <w:szCs w:val="22"/>
        </w:rPr>
        <w:t xml:space="preserve"> </w:t>
      </w:r>
      <w:r w:rsidR="00DC6B3C" w:rsidRPr="003C1BE6">
        <w:rPr>
          <w:rFonts w:ascii="Montserrat Light" w:hAnsi="Montserrat Light" w:cs="Arial"/>
          <w:sz w:val="22"/>
          <w:szCs w:val="22"/>
        </w:rPr>
        <w:t xml:space="preserve">Con esta vinculación </w:t>
      </w:r>
      <w:r w:rsidR="00BF3C6E" w:rsidRPr="003C1BE6">
        <w:rPr>
          <w:rFonts w:ascii="Montserrat Light" w:hAnsi="Montserrat Light" w:cs="Arial"/>
          <w:bCs/>
          <w:color w:val="000000" w:themeColor="text1"/>
          <w:sz w:val="22"/>
          <w:szCs w:val="22"/>
        </w:rPr>
        <w:t xml:space="preserve">interinstitucional, </w:t>
      </w:r>
      <w:r w:rsidR="00DC6B3C" w:rsidRPr="003C1BE6">
        <w:rPr>
          <w:rFonts w:ascii="Montserrat Light" w:hAnsi="Montserrat Light" w:cs="Arial"/>
          <w:bCs/>
          <w:color w:val="000000" w:themeColor="text1"/>
          <w:sz w:val="22"/>
          <w:szCs w:val="22"/>
        </w:rPr>
        <w:t xml:space="preserve">se </w:t>
      </w:r>
      <w:r w:rsidR="00BF3C6E" w:rsidRPr="003C1BE6">
        <w:rPr>
          <w:rFonts w:ascii="Montserrat Light" w:hAnsi="Montserrat Light" w:cs="Arial"/>
          <w:bCs/>
          <w:color w:val="000000" w:themeColor="text1"/>
          <w:sz w:val="22"/>
          <w:szCs w:val="22"/>
        </w:rPr>
        <w:t xml:space="preserve">reitera </w:t>
      </w:r>
      <w:r w:rsidR="00DC6B3C" w:rsidRPr="003C1BE6">
        <w:rPr>
          <w:rFonts w:ascii="Montserrat Light" w:hAnsi="Montserrat Light" w:cs="Arial"/>
          <w:bCs/>
          <w:color w:val="000000" w:themeColor="text1"/>
          <w:sz w:val="22"/>
          <w:szCs w:val="22"/>
        </w:rPr>
        <w:t xml:space="preserve">el </w:t>
      </w:r>
      <w:r w:rsidR="00BF3C6E" w:rsidRPr="003C1BE6">
        <w:rPr>
          <w:rFonts w:ascii="Montserrat Light" w:hAnsi="Montserrat Light" w:cs="Arial"/>
          <w:bCs/>
          <w:color w:val="000000" w:themeColor="text1"/>
          <w:sz w:val="22"/>
          <w:szCs w:val="22"/>
        </w:rPr>
        <w:t>compromiso de propiciar espacios con el fin de generar un bien común entre la sociedad y la comunidad artística.</w:t>
      </w:r>
    </w:p>
    <w:p w14:paraId="5104B237" w14:textId="77777777" w:rsidR="00DB0B1C" w:rsidRPr="00DB0B1C" w:rsidRDefault="00DB0B1C">
      <w:pPr>
        <w:pStyle w:val="NormalWeb"/>
        <w:shd w:val="clear" w:color="auto" w:fill="FFFFFF"/>
        <w:jc w:val="both"/>
        <w:rPr>
          <w:rStyle w:val="Hipervnculo"/>
          <w:rFonts w:eastAsiaTheme="minorHAnsi"/>
          <w:lang w:eastAsia="en-US"/>
        </w:rPr>
      </w:pPr>
    </w:p>
    <w:sectPr w:rsidR="00DB0B1C" w:rsidRPr="00DB0B1C" w:rsidSect="00093650">
      <w:headerReference w:type="even" r:id="rId12"/>
      <w:headerReference w:type="default" r:id="rId13"/>
      <w:footerReference w:type="default" r:id="rId14"/>
      <w:headerReference w:type="first" r:id="rId15"/>
      <w:pgSz w:w="12240" w:h="15840"/>
      <w:pgMar w:top="2127" w:right="1701" w:bottom="1417" w:left="1133" w:header="130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E0EB5" w14:textId="77777777" w:rsidR="00337ED5" w:rsidRDefault="00337ED5">
      <w:pPr>
        <w:spacing w:after="0"/>
      </w:pPr>
      <w:r>
        <w:separator/>
      </w:r>
    </w:p>
  </w:endnote>
  <w:endnote w:type="continuationSeparator" w:id="0">
    <w:p w14:paraId="32E28642" w14:textId="77777777" w:rsidR="00337ED5" w:rsidRDefault="00337E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 w:name="Helvetica Neue UltraLight">
    <w:altName w:val="Arial"/>
    <w:charset w:val="00"/>
    <w:family w:val="auto"/>
    <w:pitch w:val="variable"/>
    <w:sig w:usb0="A00002FF" w:usb1="5000205B" w:usb2="00000002" w:usb3="00000000" w:csb0="00000001"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A194" w14:textId="2C6850C8" w:rsidR="000F3182" w:rsidRPr="002B1F42" w:rsidRDefault="000F3182" w:rsidP="00DC6B3C">
    <w:pPr>
      <w:pStyle w:val="Piedepgina"/>
      <w:ind w:right="49"/>
      <w:rPr>
        <w:rFonts w:ascii="Montserrat" w:hAnsi="Montserrat"/>
        <w:color w:val="CA9C47"/>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9FAAF" w14:textId="77777777" w:rsidR="00337ED5" w:rsidRDefault="00337ED5">
      <w:pPr>
        <w:spacing w:after="0"/>
      </w:pPr>
      <w:r>
        <w:separator/>
      </w:r>
    </w:p>
  </w:footnote>
  <w:footnote w:type="continuationSeparator" w:id="0">
    <w:p w14:paraId="022E88E1" w14:textId="77777777" w:rsidR="00337ED5" w:rsidRDefault="00337E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2F39" w14:textId="77777777" w:rsidR="00C26945" w:rsidRDefault="00337ED5">
    <w:pPr>
      <w:pStyle w:val="Encabezado"/>
    </w:pPr>
    <w:r>
      <w:rPr>
        <w:noProof/>
        <w:lang w:val="es-ES_tradnl" w:eastAsia="es-ES_tradnl"/>
      </w:rPr>
      <w:pict w14:anchorId="7F565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ondoDeAguaSC" style="position:absolute;margin-left:0;margin-top:0;width:685.5pt;height:666.5pt;z-index:-251657216;mso-wrap-edited:f;mso-width-percent:0;mso-height-percent:0;mso-position-horizontal:center;mso-position-horizontal-relative:margin;mso-position-vertical:center;mso-position-vertical-relative:margin;mso-width-percent:0;mso-height-percent:0" wrapcoords="4419 4956 4206 5005 4017 5175 4017 6171 4513 6487 4655 6511 4041 6705 4017 6778 4182 6900 4041 7119 4017 7361 4348 7653 4442 7677 4750 8042 4041 8115 4017 8260 4159 8455 4041 8601 4017 8649 4064 8844 4230 9208 4064 9281 4017 9354 4017 9621 4112 10399 4017 10787 4017 11103 4064 11152 4442 11176 4206 11322 4064 11468 4017 11954 4017 16570 4064 16594 4561 16619 16282 16619 16329 16594 16637 16303 16637 16230 16471 15841 16471 15695 16306 15574 15975 15452 15904 14869 15573 14748 15928 14602 15833 14286 15833 14238 15668 13970 15597 13897 15502 13509 14604 11322 14297 10787 13754 10010 13092 9232 13706 9208 13754 9184 13612 8795 13470 8576 13375 8455 12950 8066 12454 7677 12265 7289 12383 7046 12265 6973 11485 6900 9547 5904 9074 5685 8413 5466 8011 5345 7916 5248 6238 4980 5742 4956 4419 4956">
          <v:imagedata r:id="rId1" o:title="fondoDeAguaS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F3E0" w14:textId="1ACEDFCD" w:rsidR="00C26945" w:rsidRDefault="008E4BC7" w:rsidP="00355AD2">
    <w:pPr>
      <w:pStyle w:val="Encabezado"/>
      <w:ind w:left="-426"/>
    </w:pPr>
    <w:r>
      <w:rPr>
        <w:noProof/>
        <w:lang w:eastAsia="es-MX"/>
      </w:rPr>
      <w:drawing>
        <wp:anchor distT="0" distB="0" distL="114300" distR="114300" simplePos="0" relativeHeight="251677184" behindDoc="0" locked="0" layoutInCell="1" allowOverlap="1" wp14:anchorId="6BDC8EED" wp14:editId="624A78D2">
          <wp:simplePos x="0" y="0"/>
          <wp:positionH relativeFrom="column">
            <wp:posOffset>6350</wp:posOffset>
          </wp:positionH>
          <wp:positionV relativeFrom="paragraph">
            <wp:posOffset>-701040</wp:posOffset>
          </wp:positionV>
          <wp:extent cx="683260" cy="828675"/>
          <wp:effectExtent l="0" t="0" r="2540" b="9525"/>
          <wp:wrapSquare wrapText="bothSides"/>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igo logo.jpg"/>
                  <pic:cNvPicPr/>
                </pic:nvPicPr>
                <pic:blipFill>
                  <a:blip r:embed="rId1">
                    <a:extLst>
                      <a:ext uri="{28A0092B-C50C-407E-A947-70E740481C1C}">
                        <a14:useLocalDpi xmlns:a14="http://schemas.microsoft.com/office/drawing/2010/main" val="0"/>
                      </a:ext>
                    </a:extLst>
                  </a:blip>
                  <a:stretch>
                    <a:fillRect/>
                  </a:stretch>
                </pic:blipFill>
                <pic:spPr>
                  <a:xfrm>
                    <a:off x="0" y="0"/>
                    <a:ext cx="683260" cy="828675"/>
                  </a:xfrm>
                  <a:prstGeom prst="rect">
                    <a:avLst/>
                  </a:prstGeom>
                </pic:spPr>
              </pic:pic>
            </a:graphicData>
          </a:graphic>
          <wp14:sizeRelH relativeFrom="margin">
            <wp14:pctWidth>0</wp14:pctWidth>
          </wp14:sizeRelH>
          <wp14:sizeRelV relativeFrom="margin">
            <wp14:pctHeight>0</wp14:pctHeight>
          </wp14:sizeRelV>
        </wp:anchor>
      </w:drawing>
    </w:r>
    <w:r w:rsidR="00093650">
      <w:rPr>
        <w:noProof/>
        <w:lang w:eastAsia="es-MX"/>
      </w:rPr>
      <w:drawing>
        <wp:anchor distT="0" distB="0" distL="114300" distR="114300" simplePos="0" relativeHeight="251650560" behindDoc="1" locked="0" layoutInCell="1" allowOverlap="1" wp14:anchorId="1A6E21D8" wp14:editId="40C89FC9">
          <wp:simplePos x="0" y="0"/>
          <wp:positionH relativeFrom="column">
            <wp:posOffset>3776345</wp:posOffset>
          </wp:positionH>
          <wp:positionV relativeFrom="paragraph">
            <wp:posOffset>19685</wp:posOffset>
          </wp:positionV>
          <wp:extent cx="383540" cy="456565"/>
          <wp:effectExtent l="0" t="0" r="0" b="635"/>
          <wp:wrapNone/>
          <wp:docPr id="2" name="Imagen 2"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MSS.png"/>
                  <pic:cNvPicPr/>
                </pic:nvPicPr>
                <pic:blipFill>
                  <a:blip r:embed="rId2">
                    <a:extLst>
                      <a:ext uri="{28A0092B-C50C-407E-A947-70E740481C1C}">
                        <a14:useLocalDpi xmlns:a14="http://schemas.microsoft.com/office/drawing/2010/main" val="0"/>
                      </a:ext>
                    </a:extLst>
                  </a:blip>
                  <a:stretch>
                    <a:fillRect/>
                  </a:stretch>
                </pic:blipFill>
                <pic:spPr>
                  <a:xfrm>
                    <a:off x="0" y="0"/>
                    <a:ext cx="383540" cy="456565"/>
                  </a:xfrm>
                  <a:prstGeom prst="rect">
                    <a:avLst/>
                  </a:prstGeom>
                </pic:spPr>
              </pic:pic>
            </a:graphicData>
          </a:graphic>
          <wp14:sizeRelH relativeFrom="margin">
            <wp14:pctWidth>0</wp14:pctWidth>
          </wp14:sizeRelH>
          <wp14:sizeRelV relativeFrom="margin">
            <wp14:pctHeight>0</wp14:pctHeight>
          </wp14:sizeRelV>
        </wp:anchor>
      </w:drawing>
    </w:r>
    <w:r w:rsidR="00093650">
      <w:rPr>
        <w:noProof/>
        <w:lang w:eastAsia="es-MX"/>
      </w:rPr>
      <w:drawing>
        <wp:anchor distT="0" distB="0" distL="114300" distR="114300" simplePos="0" relativeHeight="251663872" behindDoc="1" locked="0" layoutInCell="1" allowOverlap="1" wp14:anchorId="46F50A22" wp14:editId="0D6C7D43">
          <wp:simplePos x="0" y="0"/>
          <wp:positionH relativeFrom="column">
            <wp:posOffset>1633220</wp:posOffset>
          </wp:positionH>
          <wp:positionV relativeFrom="paragraph">
            <wp:posOffset>15240</wp:posOffset>
          </wp:positionV>
          <wp:extent cx="2028825" cy="511810"/>
          <wp:effectExtent l="0" t="0" r="9525" b="2540"/>
          <wp:wrapNone/>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2020.jpg"/>
                  <pic:cNvPicPr/>
                </pic:nvPicPr>
                <pic:blipFill>
                  <a:blip r:embed="rId3">
                    <a:extLst>
                      <a:ext uri="{28A0092B-C50C-407E-A947-70E740481C1C}">
                        <a14:useLocalDpi xmlns:a14="http://schemas.microsoft.com/office/drawing/2010/main" val="0"/>
                      </a:ext>
                    </a:extLst>
                  </a:blip>
                  <a:stretch>
                    <a:fillRect/>
                  </a:stretch>
                </pic:blipFill>
                <pic:spPr>
                  <a:xfrm>
                    <a:off x="0" y="0"/>
                    <a:ext cx="2028825" cy="5118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84BF" w14:textId="77777777" w:rsidR="00C26945" w:rsidRDefault="00337ED5">
    <w:pPr>
      <w:pStyle w:val="Encabezado"/>
    </w:pPr>
    <w:r>
      <w:rPr>
        <w:noProof/>
        <w:lang w:val="es-ES_tradnl" w:eastAsia="es-ES_tradnl"/>
      </w:rPr>
      <w:pict w14:anchorId="7AF09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ondoDeAguaSC" style="position:absolute;margin-left:0;margin-top:0;width:685.5pt;height:666.5pt;z-index:-251656192;mso-wrap-edited:f;mso-width-percent:0;mso-height-percent:0;mso-position-horizontal:center;mso-position-horizontal-relative:margin;mso-position-vertical:center;mso-position-vertical-relative:margin;mso-width-percent:0;mso-height-percent:0" wrapcoords="4419 4956 4206 5005 4017 5175 4017 6171 4513 6487 4655 6511 4041 6705 4017 6778 4182 6900 4041 7119 4017 7361 4348 7653 4442 7677 4750 8042 4041 8115 4017 8260 4159 8455 4041 8601 4017 8649 4064 8844 4230 9208 4064 9281 4017 9354 4017 9621 4112 10399 4017 10787 4017 11103 4064 11152 4442 11176 4206 11322 4064 11468 4017 11954 4017 16570 4064 16594 4561 16619 16282 16619 16329 16594 16637 16303 16637 16230 16471 15841 16471 15695 16306 15574 15975 15452 15904 14869 15573 14748 15928 14602 15833 14286 15833 14238 15668 13970 15597 13897 15502 13509 14604 11322 14297 10787 13754 10010 13092 9232 13706 9208 13754 9184 13612 8795 13470 8576 13375 8455 12950 8066 12454 7677 12265 7289 12383 7046 12265 6973 11485 6900 9547 5904 9074 5685 8413 5466 8011 5345 7916 5248 6238 4980 5742 4956 4419 4956">
          <v:imagedata r:id="rId1" o:title="fondoDeAguaS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B87"/>
    <w:multiLevelType w:val="hybridMultilevel"/>
    <w:tmpl w:val="48380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DA1987"/>
    <w:multiLevelType w:val="hybridMultilevel"/>
    <w:tmpl w:val="5046F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BC68D9"/>
    <w:multiLevelType w:val="hybridMultilevel"/>
    <w:tmpl w:val="7840C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D2359C"/>
    <w:multiLevelType w:val="hybridMultilevel"/>
    <w:tmpl w:val="B71AF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4F2497"/>
    <w:multiLevelType w:val="hybridMultilevel"/>
    <w:tmpl w:val="DA208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BC6F38"/>
    <w:multiLevelType w:val="hybridMultilevel"/>
    <w:tmpl w:val="F6744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3361B"/>
    <w:multiLevelType w:val="hybridMultilevel"/>
    <w:tmpl w:val="4572A76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7">
    <w:nsid w:val="1E253A98"/>
    <w:multiLevelType w:val="hybridMultilevel"/>
    <w:tmpl w:val="2C566CDE"/>
    <w:lvl w:ilvl="0" w:tplc="080A0001">
      <w:start w:val="1"/>
      <w:numFmt w:val="bullet"/>
      <w:lvlText w:val=""/>
      <w:lvlJc w:val="left"/>
      <w:pPr>
        <w:ind w:left="2912" w:hanging="360"/>
      </w:pPr>
      <w:rPr>
        <w:rFonts w:ascii="Symbol" w:hAnsi="Symbol" w:hint="default"/>
      </w:rPr>
    </w:lvl>
    <w:lvl w:ilvl="1" w:tplc="080A0003" w:tentative="1">
      <w:start w:val="1"/>
      <w:numFmt w:val="bullet"/>
      <w:lvlText w:val="o"/>
      <w:lvlJc w:val="left"/>
      <w:pPr>
        <w:ind w:left="3632" w:hanging="360"/>
      </w:pPr>
      <w:rPr>
        <w:rFonts w:ascii="Courier New" w:hAnsi="Courier New" w:cs="Courier New" w:hint="default"/>
      </w:rPr>
    </w:lvl>
    <w:lvl w:ilvl="2" w:tplc="080A0005" w:tentative="1">
      <w:start w:val="1"/>
      <w:numFmt w:val="bullet"/>
      <w:lvlText w:val=""/>
      <w:lvlJc w:val="left"/>
      <w:pPr>
        <w:ind w:left="4352" w:hanging="360"/>
      </w:pPr>
      <w:rPr>
        <w:rFonts w:ascii="Wingdings" w:hAnsi="Wingdings" w:hint="default"/>
      </w:rPr>
    </w:lvl>
    <w:lvl w:ilvl="3" w:tplc="080A0001" w:tentative="1">
      <w:start w:val="1"/>
      <w:numFmt w:val="bullet"/>
      <w:lvlText w:val=""/>
      <w:lvlJc w:val="left"/>
      <w:pPr>
        <w:ind w:left="5072" w:hanging="360"/>
      </w:pPr>
      <w:rPr>
        <w:rFonts w:ascii="Symbol" w:hAnsi="Symbol" w:hint="default"/>
      </w:rPr>
    </w:lvl>
    <w:lvl w:ilvl="4" w:tplc="080A0003" w:tentative="1">
      <w:start w:val="1"/>
      <w:numFmt w:val="bullet"/>
      <w:lvlText w:val="o"/>
      <w:lvlJc w:val="left"/>
      <w:pPr>
        <w:ind w:left="5792" w:hanging="360"/>
      </w:pPr>
      <w:rPr>
        <w:rFonts w:ascii="Courier New" w:hAnsi="Courier New" w:cs="Courier New" w:hint="default"/>
      </w:rPr>
    </w:lvl>
    <w:lvl w:ilvl="5" w:tplc="080A0005" w:tentative="1">
      <w:start w:val="1"/>
      <w:numFmt w:val="bullet"/>
      <w:lvlText w:val=""/>
      <w:lvlJc w:val="left"/>
      <w:pPr>
        <w:ind w:left="6512" w:hanging="360"/>
      </w:pPr>
      <w:rPr>
        <w:rFonts w:ascii="Wingdings" w:hAnsi="Wingdings" w:hint="default"/>
      </w:rPr>
    </w:lvl>
    <w:lvl w:ilvl="6" w:tplc="080A0001" w:tentative="1">
      <w:start w:val="1"/>
      <w:numFmt w:val="bullet"/>
      <w:lvlText w:val=""/>
      <w:lvlJc w:val="left"/>
      <w:pPr>
        <w:ind w:left="7232" w:hanging="360"/>
      </w:pPr>
      <w:rPr>
        <w:rFonts w:ascii="Symbol" w:hAnsi="Symbol" w:hint="default"/>
      </w:rPr>
    </w:lvl>
    <w:lvl w:ilvl="7" w:tplc="080A0003" w:tentative="1">
      <w:start w:val="1"/>
      <w:numFmt w:val="bullet"/>
      <w:lvlText w:val="o"/>
      <w:lvlJc w:val="left"/>
      <w:pPr>
        <w:ind w:left="7952" w:hanging="360"/>
      </w:pPr>
      <w:rPr>
        <w:rFonts w:ascii="Courier New" w:hAnsi="Courier New" w:cs="Courier New" w:hint="default"/>
      </w:rPr>
    </w:lvl>
    <w:lvl w:ilvl="8" w:tplc="080A0005" w:tentative="1">
      <w:start w:val="1"/>
      <w:numFmt w:val="bullet"/>
      <w:lvlText w:val=""/>
      <w:lvlJc w:val="left"/>
      <w:pPr>
        <w:ind w:left="8672" w:hanging="360"/>
      </w:pPr>
      <w:rPr>
        <w:rFonts w:ascii="Wingdings" w:hAnsi="Wingdings" w:hint="default"/>
      </w:rPr>
    </w:lvl>
  </w:abstractNum>
  <w:abstractNum w:abstractNumId="8">
    <w:nsid w:val="2AC04148"/>
    <w:multiLevelType w:val="hybridMultilevel"/>
    <w:tmpl w:val="75769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154937"/>
    <w:multiLevelType w:val="hybridMultilevel"/>
    <w:tmpl w:val="3A1A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FB5995"/>
    <w:multiLevelType w:val="hybridMultilevel"/>
    <w:tmpl w:val="CEFE9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0162DD3"/>
    <w:multiLevelType w:val="hybridMultilevel"/>
    <w:tmpl w:val="F5EE4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4335C1"/>
    <w:multiLevelType w:val="hybridMultilevel"/>
    <w:tmpl w:val="B3347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646332"/>
    <w:multiLevelType w:val="hybridMultilevel"/>
    <w:tmpl w:val="81A2B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9366F3"/>
    <w:multiLevelType w:val="hybridMultilevel"/>
    <w:tmpl w:val="87A2C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0B9685D"/>
    <w:multiLevelType w:val="hybridMultilevel"/>
    <w:tmpl w:val="1562B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A54B07"/>
    <w:multiLevelType w:val="hybridMultilevel"/>
    <w:tmpl w:val="0AE09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C339A0"/>
    <w:multiLevelType w:val="hybridMultilevel"/>
    <w:tmpl w:val="C8FC1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3E153C3"/>
    <w:multiLevelType w:val="hybridMultilevel"/>
    <w:tmpl w:val="665AE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AF06F1"/>
    <w:multiLevelType w:val="hybridMultilevel"/>
    <w:tmpl w:val="03FE9B4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nsid w:val="7C081314"/>
    <w:multiLevelType w:val="hybridMultilevel"/>
    <w:tmpl w:val="115A3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1E70C8"/>
    <w:multiLevelType w:val="hybridMultilevel"/>
    <w:tmpl w:val="CD329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21"/>
  </w:num>
  <w:num w:numId="5">
    <w:abstractNumId w:val="2"/>
  </w:num>
  <w:num w:numId="6">
    <w:abstractNumId w:val="1"/>
  </w:num>
  <w:num w:numId="7">
    <w:abstractNumId w:val="0"/>
  </w:num>
  <w:num w:numId="8">
    <w:abstractNumId w:val="14"/>
  </w:num>
  <w:num w:numId="9">
    <w:abstractNumId w:val="17"/>
  </w:num>
  <w:num w:numId="10">
    <w:abstractNumId w:val="8"/>
  </w:num>
  <w:num w:numId="11">
    <w:abstractNumId w:val="9"/>
  </w:num>
  <w:num w:numId="12">
    <w:abstractNumId w:val="10"/>
  </w:num>
  <w:num w:numId="13">
    <w:abstractNumId w:val="7"/>
  </w:num>
  <w:num w:numId="14">
    <w:abstractNumId w:val="5"/>
  </w:num>
  <w:num w:numId="15">
    <w:abstractNumId w:val="3"/>
  </w:num>
  <w:num w:numId="16">
    <w:abstractNumId w:val="13"/>
  </w:num>
  <w:num w:numId="17">
    <w:abstractNumId w:val="18"/>
  </w:num>
  <w:num w:numId="18">
    <w:abstractNumId w:val="12"/>
  </w:num>
  <w:num w:numId="19">
    <w:abstractNumId w:val="16"/>
  </w:num>
  <w:num w:numId="20">
    <w:abstractNumId w:val="11"/>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0E"/>
    <w:rsid w:val="0002751C"/>
    <w:rsid w:val="00043E6F"/>
    <w:rsid w:val="000467F6"/>
    <w:rsid w:val="0005652E"/>
    <w:rsid w:val="00066031"/>
    <w:rsid w:val="00067732"/>
    <w:rsid w:val="00071962"/>
    <w:rsid w:val="00073DB1"/>
    <w:rsid w:val="00092B73"/>
    <w:rsid w:val="00093650"/>
    <w:rsid w:val="0009634E"/>
    <w:rsid w:val="000979BA"/>
    <w:rsid w:val="000C591A"/>
    <w:rsid w:val="000D0E12"/>
    <w:rsid w:val="000D29CF"/>
    <w:rsid w:val="000E49BB"/>
    <w:rsid w:val="000E5172"/>
    <w:rsid w:val="000F3182"/>
    <w:rsid w:val="000F5D0F"/>
    <w:rsid w:val="00101452"/>
    <w:rsid w:val="001111E5"/>
    <w:rsid w:val="00111331"/>
    <w:rsid w:val="001270BB"/>
    <w:rsid w:val="00142E05"/>
    <w:rsid w:val="001530D4"/>
    <w:rsid w:val="00155457"/>
    <w:rsid w:val="00161F5A"/>
    <w:rsid w:val="00172F75"/>
    <w:rsid w:val="0017749C"/>
    <w:rsid w:val="0018543D"/>
    <w:rsid w:val="00190421"/>
    <w:rsid w:val="001935B1"/>
    <w:rsid w:val="0019758C"/>
    <w:rsid w:val="001C2509"/>
    <w:rsid w:val="001D055F"/>
    <w:rsid w:val="001D0645"/>
    <w:rsid w:val="001D32DD"/>
    <w:rsid w:val="001D38FF"/>
    <w:rsid w:val="001D485B"/>
    <w:rsid w:val="001E0ED3"/>
    <w:rsid w:val="001E73C2"/>
    <w:rsid w:val="001F01F7"/>
    <w:rsid w:val="00207B84"/>
    <w:rsid w:val="00215AA2"/>
    <w:rsid w:val="00217BCB"/>
    <w:rsid w:val="00223FAC"/>
    <w:rsid w:val="00252A61"/>
    <w:rsid w:val="00252EBD"/>
    <w:rsid w:val="002549F9"/>
    <w:rsid w:val="00257320"/>
    <w:rsid w:val="00267070"/>
    <w:rsid w:val="00276EAE"/>
    <w:rsid w:val="0028408E"/>
    <w:rsid w:val="0028508D"/>
    <w:rsid w:val="00285A1D"/>
    <w:rsid w:val="00286081"/>
    <w:rsid w:val="00287870"/>
    <w:rsid w:val="00293969"/>
    <w:rsid w:val="002A36E3"/>
    <w:rsid w:val="002A6FF3"/>
    <w:rsid w:val="002B1F42"/>
    <w:rsid w:val="002B4EE6"/>
    <w:rsid w:val="002B7151"/>
    <w:rsid w:val="002D1849"/>
    <w:rsid w:val="002D2CE1"/>
    <w:rsid w:val="002F0A20"/>
    <w:rsid w:val="003001AB"/>
    <w:rsid w:val="0030033A"/>
    <w:rsid w:val="0030270A"/>
    <w:rsid w:val="003067CE"/>
    <w:rsid w:val="00307657"/>
    <w:rsid w:val="00311BDB"/>
    <w:rsid w:val="00322104"/>
    <w:rsid w:val="0032534D"/>
    <w:rsid w:val="00337ED5"/>
    <w:rsid w:val="003515AC"/>
    <w:rsid w:val="00355AD2"/>
    <w:rsid w:val="00355C14"/>
    <w:rsid w:val="00356FD0"/>
    <w:rsid w:val="00361229"/>
    <w:rsid w:val="00372758"/>
    <w:rsid w:val="0038214D"/>
    <w:rsid w:val="003962AE"/>
    <w:rsid w:val="003C1BE6"/>
    <w:rsid w:val="003C3976"/>
    <w:rsid w:val="004049D6"/>
    <w:rsid w:val="0041381F"/>
    <w:rsid w:val="00415AD4"/>
    <w:rsid w:val="00431292"/>
    <w:rsid w:val="00431448"/>
    <w:rsid w:val="00432ACB"/>
    <w:rsid w:val="00434CF3"/>
    <w:rsid w:val="00435CA2"/>
    <w:rsid w:val="00436B3E"/>
    <w:rsid w:val="004402CD"/>
    <w:rsid w:val="00452714"/>
    <w:rsid w:val="00452AAC"/>
    <w:rsid w:val="0045410F"/>
    <w:rsid w:val="004607F1"/>
    <w:rsid w:val="00464CCB"/>
    <w:rsid w:val="00476B08"/>
    <w:rsid w:val="004801D1"/>
    <w:rsid w:val="00486D4B"/>
    <w:rsid w:val="00486F1E"/>
    <w:rsid w:val="00490FB9"/>
    <w:rsid w:val="0049551B"/>
    <w:rsid w:val="004A3702"/>
    <w:rsid w:val="004A4C9B"/>
    <w:rsid w:val="004A690E"/>
    <w:rsid w:val="004B7B05"/>
    <w:rsid w:val="004C1BC4"/>
    <w:rsid w:val="004D4B16"/>
    <w:rsid w:val="004D6A5F"/>
    <w:rsid w:val="004E7B00"/>
    <w:rsid w:val="005066C3"/>
    <w:rsid w:val="00511729"/>
    <w:rsid w:val="00520092"/>
    <w:rsid w:val="00545042"/>
    <w:rsid w:val="00565A8D"/>
    <w:rsid w:val="00566551"/>
    <w:rsid w:val="00566DF9"/>
    <w:rsid w:val="00574EE5"/>
    <w:rsid w:val="005777CF"/>
    <w:rsid w:val="00596024"/>
    <w:rsid w:val="00596A8C"/>
    <w:rsid w:val="005A77B9"/>
    <w:rsid w:val="005D182D"/>
    <w:rsid w:val="005D7516"/>
    <w:rsid w:val="005E64EF"/>
    <w:rsid w:val="00610BA1"/>
    <w:rsid w:val="0062266C"/>
    <w:rsid w:val="00643643"/>
    <w:rsid w:val="00651F51"/>
    <w:rsid w:val="0065455B"/>
    <w:rsid w:val="00655DC9"/>
    <w:rsid w:val="00670D74"/>
    <w:rsid w:val="00677BDA"/>
    <w:rsid w:val="00683B99"/>
    <w:rsid w:val="006905AC"/>
    <w:rsid w:val="00694232"/>
    <w:rsid w:val="00697CD0"/>
    <w:rsid w:val="006C2AFF"/>
    <w:rsid w:val="006E66F3"/>
    <w:rsid w:val="00702B04"/>
    <w:rsid w:val="0071017F"/>
    <w:rsid w:val="00712627"/>
    <w:rsid w:val="007172F0"/>
    <w:rsid w:val="00723DBB"/>
    <w:rsid w:val="007243DA"/>
    <w:rsid w:val="00737C9C"/>
    <w:rsid w:val="00737F81"/>
    <w:rsid w:val="00742DCB"/>
    <w:rsid w:val="00750C9C"/>
    <w:rsid w:val="00750DAF"/>
    <w:rsid w:val="007510FE"/>
    <w:rsid w:val="00752365"/>
    <w:rsid w:val="0076252D"/>
    <w:rsid w:val="007662AA"/>
    <w:rsid w:val="00772640"/>
    <w:rsid w:val="00781EAC"/>
    <w:rsid w:val="007908FD"/>
    <w:rsid w:val="007D2A50"/>
    <w:rsid w:val="007D7A65"/>
    <w:rsid w:val="008000B8"/>
    <w:rsid w:val="00806F78"/>
    <w:rsid w:val="0082745B"/>
    <w:rsid w:val="00831D8B"/>
    <w:rsid w:val="00832A0F"/>
    <w:rsid w:val="008420AE"/>
    <w:rsid w:val="008471C4"/>
    <w:rsid w:val="00865A70"/>
    <w:rsid w:val="00866C25"/>
    <w:rsid w:val="00871E43"/>
    <w:rsid w:val="00884932"/>
    <w:rsid w:val="00885875"/>
    <w:rsid w:val="00890D5F"/>
    <w:rsid w:val="00894F28"/>
    <w:rsid w:val="008976E5"/>
    <w:rsid w:val="008C1647"/>
    <w:rsid w:val="008C29F3"/>
    <w:rsid w:val="008C3C92"/>
    <w:rsid w:val="008D0A4F"/>
    <w:rsid w:val="008D2808"/>
    <w:rsid w:val="008D2E32"/>
    <w:rsid w:val="008D5F45"/>
    <w:rsid w:val="008D6A26"/>
    <w:rsid w:val="008E4BB1"/>
    <w:rsid w:val="008E4BC7"/>
    <w:rsid w:val="008F6339"/>
    <w:rsid w:val="00904C40"/>
    <w:rsid w:val="00906A47"/>
    <w:rsid w:val="00930456"/>
    <w:rsid w:val="00931F5B"/>
    <w:rsid w:val="009372A4"/>
    <w:rsid w:val="00960D4A"/>
    <w:rsid w:val="0097780A"/>
    <w:rsid w:val="0099134E"/>
    <w:rsid w:val="00992EDC"/>
    <w:rsid w:val="00994608"/>
    <w:rsid w:val="00997222"/>
    <w:rsid w:val="009A21D2"/>
    <w:rsid w:val="009A7CF1"/>
    <w:rsid w:val="009B0AD1"/>
    <w:rsid w:val="009B28FC"/>
    <w:rsid w:val="009B3276"/>
    <w:rsid w:val="009C2A54"/>
    <w:rsid w:val="009E3B14"/>
    <w:rsid w:val="009E4E04"/>
    <w:rsid w:val="009E5518"/>
    <w:rsid w:val="009E7227"/>
    <w:rsid w:val="009E7433"/>
    <w:rsid w:val="009F5B01"/>
    <w:rsid w:val="00A03A6C"/>
    <w:rsid w:val="00A058BC"/>
    <w:rsid w:val="00A108AD"/>
    <w:rsid w:val="00A173CB"/>
    <w:rsid w:val="00A33570"/>
    <w:rsid w:val="00A53D8B"/>
    <w:rsid w:val="00A61144"/>
    <w:rsid w:val="00A62F11"/>
    <w:rsid w:val="00A673DA"/>
    <w:rsid w:val="00AA08DF"/>
    <w:rsid w:val="00AA4687"/>
    <w:rsid w:val="00AA638F"/>
    <w:rsid w:val="00AC105B"/>
    <w:rsid w:val="00AD22C0"/>
    <w:rsid w:val="00AF080D"/>
    <w:rsid w:val="00AF15A2"/>
    <w:rsid w:val="00AF1810"/>
    <w:rsid w:val="00AF1B20"/>
    <w:rsid w:val="00AF2030"/>
    <w:rsid w:val="00AF5AEB"/>
    <w:rsid w:val="00B130BC"/>
    <w:rsid w:val="00B25829"/>
    <w:rsid w:val="00B301CF"/>
    <w:rsid w:val="00B333AB"/>
    <w:rsid w:val="00B3423F"/>
    <w:rsid w:val="00B35C80"/>
    <w:rsid w:val="00B45917"/>
    <w:rsid w:val="00B7070F"/>
    <w:rsid w:val="00B71D20"/>
    <w:rsid w:val="00B81314"/>
    <w:rsid w:val="00B94FEA"/>
    <w:rsid w:val="00B978AD"/>
    <w:rsid w:val="00BA1DF1"/>
    <w:rsid w:val="00BA2D8A"/>
    <w:rsid w:val="00BA5C98"/>
    <w:rsid w:val="00BA68E6"/>
    <w:rsid w:val="00BB5C1E"/>
    <w:rsid w:val="00BC6ACB"/>
    <w:rsid w:val="00BD7956"/>
    <w:rsid w:val="00BE47B0"/>
    <w:rsid w:val="00BE4B21"/>
    <w:rsid w:val="00BE63D8"/>
    <w:rsid w:val="00BF02EF"/>
    <w:rsid w:val="00BF3C6E"/>
    <w:rsid w:val="00BF4C4F"/>
    <w:rsid w:val="00C04B4B"/>
    <w:rsid w:val="00C07BF9"/>
    <w:rsid w:val="00C16CC9"/>
    <w:rsid w:val="00C16D83"/>
    <w:rsid w:val="00C254F8"/>
    <w:rsid w:val="00C26945"/>
    <w:rsid w:val="00C30C48"/>
    <w:rsid w:val="00C31639"/>
    <w:rsid w:val="00C5123E"/>
    <w:rsid w:val="00C54CE7"/>
    <w:rsid w:val="00C851ED"/>
    <w:rsid w:val="00C8694E"/>
    <w:rsid w:val="00CA5940"/>
    <w:rsid w:val="00CB30AD"/>
    <w:rsid w:val="00CB3906"/>
    <w:rsid w:val="00CB396B"/>
    <w:rsid w:val="00CC4EE2"/>
    <w:rsid w:val="00CE36BA"/>
    <w:rsid w:val="00CE43B5"/>
    <w:rsid w:val="00D05577"/>
    <w:rsid w:val="00D112F4"/>
    <w:rsid w:val="00D2633E"/>
    <w:rsid w:val="00D2792D"/>
    <w:rsid w:val="00D306B9"/>
    <w:rsid w:val="00D33F26"/>
    <w:rsid w:val="00D361CB"/>
    <w:rsid w:val="00D401B1"/>
    <w:rsid w:val="00D42039"/>
    <w:rsid w:val="00D5129B"/>
    <w:rsid w:val="00D55FA2"/>
    <w:rsid w:val="00D5715B"/>
    <w:rsid w:val="00D60A65"/>
    <w:rsid w:val="00D60C06"/>
    <w:rsid w:val="00D6630C"/>
    <w:rsid w:val="00D705BC"/>
    <w:rsid w:val="00D73091"/>
    <w:rsid w:val="00D8000E"/>
    <w:rsid w:val="00D80E17"/>
    <w:rsid w:val="00D81354"/>
    <w:rsid w:val="00D82B70"/>
    <w:rsid w:val="00D91B75"/>
    <w:rsid w:val="00D9292E"/>
    <w:rsid w:val="00D948B2"/>
    <w:rsid w:val="00D95042"/>
    <w:rsid w:val="00D95368"/>
    <w:rsid w:val="00DB0B1C"/>
    <w:rsid w:val="00DB5C24"/>
    <w:rsid w:val="00DC6B3C"/>
    <w:rsid w:val="00DD275F"/>
    <w:rsid w:val="00DE2E01"/>
    <w:rsid w:val="00DE5133"/>
    <w:rsid w:val="00E01C80"/>
    <w:rsid w:val="00E01CEA"/>
    <w:rsid w:val="00E101E4"/>
    <w:rsid w:val="00E15B4D"/>
    <w:rsid w:val="00E16284"/>
    <w:rsid w:val="00E16780"/>
    <w:rsid w:val="00E241E2"/>
    <w:rsid w:val="00E25FB4"/>
    <w:rsid w:val="00E50579"/>
    <w:rsid w:val="00E578F2"/>
    <w:rsid w:val="00E663B7"/>
    <w:rsid w:val="00E664FE"/>
    <w:rsid w:val="00E740CD"/>
    <w:rsid w:val="00E87724"/>
    <w:rsid w:val="00E957A5"/>
    <w:rsid w:val="00EA29C3"/>
    <w:rsid w:val="00EA4C47"/>
    <w:rsid w:val="00EB11AE"/>
    <w:rsid w:val="00EB1959"/>
    <w:rsid w:val="00EB4D31"/>
    <w:rsid w:val="00EC55EA"/>
    <w:rsid w:val="00EC6592"/>
    <w:rsid w:val="00ED6F23"/>
    <w:rsid w:val="00ED7581"/>
    <w:rsid w:val="00EE0C19"/>
    <w:rsid w:val="00F04BFD"/>
    <w:rsid w:val="00F13755"/>
    <w:rsid w:val="00F27CDA"/>
    <w:rsid w:val="00F35F23"/>
    <w:rsid w:val="00F50EB4"/>
    <w:rsid w:val="00F56B0D"/>
    <w:rsid w:val="00F60753"/>
    <w:rsid w:val="00F652A4"/>
    <w:rsid w:val="00F700FC"/>
    <w:rsid w:val="00F7074D"/>
    <w:rsid w:val="00F807D3"/>
    <w:rsid w:val="00F82AEC"/>
    <w:rsid w:val="00F926FB"/>
    <w:rsid w:val="00FB3E34"/>
    <w:rsid w:val="00FB3EFB"/>
    <w:rsid w:val="00FB7D93"/>
    <w:rsid w:val="00FC4FF9"/>
    <w:rsid w:val="00FC5A49"/>
    <w:rsid w:val="00FC6E1F"/>
    <w:rsid w:val="00FD21B7"/>
    <w:rsid w:val="00FD2DE7"/>
    <w:rsid w:val="00FD669F"/>
    <w:rsid w:val="00FE0710"/>
    <w:rsid w:val="00FE21DE"/>
    <w:rsid w:val="00FE24E3"/>
    <w:rsid w:val="00FE4379"/>
    <w:rsid w:val="00FF417D"/>
    <w:rsid w:val="00FF55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34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4"/>
    <w:rPr>
      <w:lang w:val="es-MX"/>
    </w:rPr>
  </w:style>
  <w:style w:type="paragraph" w:styleId="Ttulo2">
    <w:name w:val="heading 2"/>
    <w:basedOn w:val="Normal"/>
    <w:next w:val="Normal"/>
    <w:link w:val="Ttulo2Car"/>
    <w:uiPriority w:val="9"/>
    <w:unhideWhenUsed/>
    <w:qFormat/>
    <w:rsid w:val="00CE36BA"/>
    <w:pPr>
      <w:spacing w:before="240" w:after="80" w:line="276" w:lineRule="auto"/>
      <w:outlineLvl w:val="1"/>
    </w:pPr>
    <w:rPr>
      <w:rFonts w:eastAsiaTheme="minorEastAsia"/>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0E"/>
    <w:pPr>
      <w:tabs>
        <w:tab w:val="center" w:pos="4419"/>
        <w:tab w:val="right" w:pos="8838"/>
      </w:tabs>
      <w:spacing w:after="0"/>
    </w:pPr>
  </w:style>
  <w:style w:type="character" w:customStyle="1" w:styleId="EncabezadoCar">
    <w:name w:val="Encabezado Car"/>
    <w:basedOn w:val="Fuentedeprrafopredeter"/>
    <w:link w:val="Encabezado"/>
    <w:uiPriority w:val="99"/>
    <w:rsid w:val="00D8000E"/>
  </w:style>
  <w:style w:type="paragraph" w:styleId="Piedepgina">
    <w:name w:val="footer"/>
    <w:basedOn w:val="Normal"/>
    <w:link w:val="PiedepginaCar"/>
    <w:uiPriority w:val="99"/>
    <w:unhideWhenUsed/>
    <w:rsid w:val="00D8000E"/>
    <w:pPr>
      <w:tabs>
        <w:tab w:val="center" w:pos="4419"/>
        <w:tab w:val="right" w:pos="8838"/>
      </w:tabs>
      <w:spacing w:after="0"/>
    </w:pPr>
  </w:style>
  <w:style w:type="character" w:customStyle="1" w:styleId="PiedepginaCar">
    <w:name w:val="Pie de página Car"/>
    <w:basedOn w:val="Fuentedeprrafopredeter"/>
    <w:link w:val="Piedepgina"/>
    <w:uiPriority w:val="99"/>
    <w:rsid w:val="00D8000E"/>
  </w:style>
  <w:style w:type="character" w:styleId="Hipervnculo">
    <w:name w:val="Hyperlink"/>
    <w:basedOn w:val="Fuentedeprrafopredeter"/>
    <w:uiPriority w:val="99"/>
    <w:unhideWhenUsed/>
    <w:rsid w:val="000F3182"/>
    <w:rPr>
      <w:color w:val="0000FF" w:themeColor="hyperlink"/>
      <w:u w:val="single"/>
    </w:rPr>
  </w:style>
  <w:style w:type="character" w:customStyle="1" w:styleId="Mencinsinresolver1">
    <w:name w:val="Mención sin resolver1"/>
    <w:basedOn w:val="Fuentedeprrafopredeter"/>
    <w:uiPriority w:val="99"/>
    <w:semiHidden/>
    <w:unhideWhenUsed/>
    <w:rsid w:val="000F3182"/>
    <w:rPr>
      <w:color w:val="605E5C"/>
      <w:shd w:val="clear" w:color="auto" w:fill="E1DFDD"/>
    </w:rPr>
  </w:style>
  <w:style w:type="paragraph" w:styleId="Prrafodelista">
    <w:name w:val="List Paragraph"/>
    <w:basedOn w:val="Normal"/>
    <w:uiPriority w:val="34"/>
    <w:qFormat/>
    <w:rsid w:val="00C16D83"/>
    <w:pPr>
      <w:spacing w:line="276" w:lineRule="auto"/>
      <w:ind w:left="720"/>
      <w:contextualSpacing/>
    </w:pPr>
    <w:rPr>
      <w:sz w:val="22"/>
      <w:szCs w:val="22"/>
    </w:rPr>
  </w:style>
  <w:style w:type="character" w:customStyle="1" w:styleId="yiv9276975934bumpedfont15">
    <w:name w:val="yiv9276975934bumpedfont15"/>
    <w:rsid w:val="00C16D83"/>
  </w:style>
  <w:style w:type="character" w:styleId="nfasis">
    <w:name w:val="Emphasis"/>
    <w:basedOn w:val="Fuentedeprrafopredeter"/>
    <w:uiPriority w:val="20"/>
    <w:qFormat/>
    <w:rsid w:val="00C16D83"/>
    <w:rPr>
      <w:i/>
      <w:iCs/>
    </w:rPr>
  </w:style>
  <w:style w:type="paragraph" w:styleId="Textodeglobo">
    <w:name w:val="Balloon Text"/>
    <w:basedOn w:val="Normal"/>
    <w:link w:val="TextodegloboCar"/>
    <w:uiPriority w:val="99"/>
    <w:semiHidden/>
    <w:unhideWhenUsed/>
    <w:rsid w:val="00B35C8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C80"/>
    <w:rPr>
      <w:rFonts w:ascii="Segoe UI" w:hAnsi="Segoe UI" w:cs="Segoe UI"/>
      <w:sz w:val="18"/>
      <w:szCs w:val="18"/>
    </w:rPr>
  </w:style>
  <w:style w:type="paragraph" w:customStyle="1" w:styleId="paragraph">
    <w:name w:val="paragraph"/>
    <w:basedOn w:val="Normal"/>
    <w:rsid w:val="009F5B01"/>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9F5B01"/>
  </w:style>
  <w:style w:type="paragraph" w:styleId="NormalWeb">
    <w:name w:val="Normal (Web)"/>
    <w:basedOn w:val="Normal"/>
    <w:uiPriority w:val="99"/>
    <w:unhideWhenUsed/>
    <w:rsid w:val="009F5B01"/>
    <w:pPr>
      <w:spacing w:before="100" w:beforeAutospacing="1" w:after="100" w:afterAutospacing="1"/>
    </w:pPr>
    <w:rPr>
      <w:rFonts w:ascii="Times New Roman" w:eastAsia="Times New Roman" w:hAnsi="Times New Roman" w:cs="Times New Roman"/>
      <w:lang w:eastAsia="es-MX"/>
    </w:rPr>
  </w:style>
  <w:style w:type="character" w:customStyle="1" w:styleId="Ttulo2Car">
    <w:name w:val="Título 2 Car"/>
    <w:basedOn w:val="Fuentedeprrafopredeter"/>
    <w:link w:val="Ttulo2"/>
    <w:uiPriority w:val="9"/>
    <w:rsid w:val="00CE36BA"/>
    <w:rPr>
      <w:rFonts w:eastAsiaTheme="minorEastAsia"/>
      <w:smallCaps/>
      <w:spacing w:val="5"/>
      <w:sz w:val="28"/>
      <w:szCs w:val="28"/>
    </w:rPr>
  </w:style>
  <w:style w:type="character" w:styleId="Hipervnculovisitado">
    <w:name w:val="FollowedHyperlink"/>
    <w:basedOn w:val="Fuentedeprrafopredeter"/>
    <w:uiPriority w:val="99"/>
    <w:semiHidden/>
    <w:unhideWhenUsed/>
    <w:rsid w:val="00D81354"/>
    <w:rPr>
      <w:color w:val="800080" w:themeColor="followedHyperlink"/>
      <w:u w:val="single"/>
    </w:rPr>
  </w:style>
  <w:style w:type="paragraph" w:customStyle="1" w:styleId="TableParagraph">
    <w:name w:val="Table Paragraph"/>
    <w:basedOn w:val="Normal"/>
    <w:uiPriority w:val="1"/>
    <w:qFormat/>
    <w:rsid w:val="00781EAC"/>
    <w:pPr>
      <w:widowControl w:val="0"/>
      <w:autoSpaceDE w:val="0"/>
      <w:autoSpaceDN w:val="0"/>
      <w:spacing w:after="0"/>
    </w:pPr>
    <w:rPr>
      <w:rFonts w:ascii="Times New Roman" w:eastAsia="Times New Roman" w:hAnsi="Times New Roman" w:cs="Times New Roman"/>
      <w:sz w:val="22"/>
      <w:szCs w:val="22"/>
      <w:lang w:val="es-ES" w:eastAsia="es-ES" w:bidi="es-ES"/>
    </w:rPr>
  </w:style>
  <w:style w:type="paragraph" w:styleId="Sinespaciado">
    <w:name w:val="No Spacing"/>
    <w:uiPriority w:val="1"/>
    <w:qFormat/>
    <w:rsid w:val="0049551B"/>
    <w:pPr>
      <w:spacing w:after="0"/>
    </w:pPr>
    <w:rPr>
      <w:lang w:val="es-MX"/>
    </w:rPr>
  </w:style>
  <w:style w:type="paragraph" w:customStyle="1" w:styleId="Poromisin">
    <w:name w:val="Por omisión"/>
    <w:rsid w:val="00415AD4"/>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it-IT" w:eastAsia="es-ES"/>
    </w:rPr>
  </w:style>
  <w:style w:type="character" w:customStyle="1" w:styleId="Ninguno">
    <w:name w:val="Ninguno"/>
    <w:rsid w:val="00415AD4"/>
    <w:rPr>
      <w:lang w:val="es-ES_tradnl"/>
    </w:rPr>
  </w:style>
  <w:style w:type="paragraph" w:customStyle="1" w:styleId="FreeForm">
    <w:name w:val="Free Form"/>
    <w:rsid w:val="00960D4A"/>
    <w:pPr>
      <w:spacing w:after="0" w:line="312" w:lineRule="auto"/>
    </w:pPr>
    <w:rPr>
      <w:rFonts w:ascii="Helvetica Neue Light" w:eastAsia="Helvetica Neue Light" w:hAnsi="Helvetica Neue Light" w:cs="Helvetica Neue Light"/>
      <w:color w:val="000000"/>
      <w:sz w:val="18"/>
      <w:szCs w:val="18"/>
      <w:lang w:val="es-ES_tradnl" w:eastAsia="es-ES_tradnl"/>
      <w14:textOutline w14:w="0" w14:cap="flat" w14:cmpd="sng" w14:algn="ctr">
        <w14:noFill/>
        <w14:prstDash w14:val="solid"/>
        <w14:bevel/>
      </w14:textOutline>
    </w:rPr>
  </w:style>
  <w:style w:type="paragraph" w:customStyle="1" w:styleId="Body">
    <w:name w:val="Body"/>
    <w:rsid w:val="00960D4A"/>
    <w:pPr>
      <w:suppressAutoHyphens/>
      <w:spacing w:after="180" w:line="312" w:lineRule="auto"/>
    </w:pPr>
    <w:rPr>
      <w:rFonts w:ascii="Helvetica Neue Light" w:eastAsia="Arial Unicode MS" w:hAnsi="Helvetica Neue Light" w:cs="Arial Unicode MS"/>
      <w:color w:val="000000"/>
      <w:sz w:val="18"/>
      <w:szCs w:val="18"/>
      <w:lang w:val="es-ES_tradnl" w:eastAsia="es-ES_tradnl"/>
      <w14:textOutline w14:w="0" w14:cap="flat" w14:cmpd="sng" w14:algn="ctr">
        <w14:noFill/>
        <w14:prstDash w14:val="solid"/>
        <w14:bevel/>
      </w14:textOutline>
    </w:rPr>
  </w:style>
  <w:style w:type="character" w:customStyle="1" w:styleId="None">
    <w:name w:val="None"/>
    <w:rsid w:val="00960D4A"/>
    <w:rPr>
      <w:lang w:val="es-ES_tradnl"/>
    </w:rPr>
  </w:style>
  <w:style w:type="paragraph" w:styleId="Ttulo">
    <w:name w:val="Title"/>
    <w:next w:val="Normal"/>
    <w:link w:val="TtuloCar"/>
    <w:qFormat/>
    <w:rsid w:val="00BE47B0"/>
    <w:pPr>
      <w:keepNext/>
      <w:spacing w:after="1360"/>
      <w:outlineLvl w:val="0"/>
    </w:pPr>
    <w:rPr>
      <w:rFonts w:ascii="Helvetica Neue UltraLight" w:eastAsia="Arial Unicode MS" w:hAnsi="Helvetica Neue UltraLight" w:cs="Arial Unicode MS"/>
      <w:color w:val="000000"/>
      <w:spacing w:val="38"/>
      <w:sz w:val="64"/>
      <w:szCs w:val="64"/>
      <w:lang w:val="es-ES_tradnl" w:eastAsia="es-ES_tradnl"/>
      <w14:textOutline w14:w="0" w14:cap="flat" w14:cmpd="sng" w14:algn="ctr">
        <w14:noFill/>
        <w14:prstDash w14:val="solid"/>
        <w14:bevel/>
      </w14:textOutline>
    </w:rPr>
  </w:style>
  <w:style w:type="character" w:customStyle="1" w:styleId="TtuloCar">
    <w:name w:val="Título Car"/>
    <w:basedOn w:val="Fuentedeprrafopredeter"/>
    <w:link w:val="Ttulo"/>
    <w:rsid w:val="00BE47B0"/>
    <w:rPr>
      <w:rFonts w:ascii="Helvetica Neue UltraLight" w:eastAsia="Arial Unicode MS" w:hAnsi="Helvetica Neue UltraLight" w:cs="Arial Unicode MS"/>
      <w:color w:val="000000"/>
      <w:spacing w:val="38"/>
      <w:sz w:val="64"/>
      <w:szCs w:val="64"/>
      <w:lang w:val="es-ES_tradnl" w:eastAsia="es-ES_tradnl"/>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3962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4"/>
    <w:rPr>
      <w:lang w:val="es-MX"/>
    </w:rPr>
  </w:style>
  <w:style w:type="paragraph" w:styleId="Ttulo2">
    <w:name w:val="heading 2"/>
    <w:basedOn w:val="Normal"/>
    <w:next w:val="Normal"/>
    <w:link w:val="Ttulo2Car"/>
    <w:uiPriority w:val="9"/>
    <w:unhideWhenUsed/>
    <w:qFormat/>
    <w:rsid w:val="00CE36BA"/>
    <w:pPr>
      <w:spacing w:before="240" w:after="80" w:line="276" w:lineRule="auto"/>
      <w:outlineLvl w:val="1"/>
    </w:pPr>
    <w:rPr>
      <w:rFonts w:eastAsiaTheme="minorEastAsia"/>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0E"/>
    <w:pPr>
      <w:tabs>
        <w:tab w:val="center" w:pos="4419"/>
        <w:tab w:val="right" w:pos="8838"/>
      </w:tabs>
      <w:spacing w:after="0"/>
    </w:pPr>
  </w:style>
  <w:style w:type="character" w:customStyle="1" w:styleId="EncabezadoCar">
    <w:name w:val="Encabezado Car"/>
    <w:basedOn w:val="Fuentedeprrafopredeter"/>
    <w:link w:val="Encabezado"/>
    <w:uiPriority w:val="99"/>
    <w:rsid w:val="00D8000E"/>
  </w:style>
  <w:style w:type="paragraph" w:styleId="Piedepgina">
    <w:name w:val="footer"/>
    <w:basedOn w:val="Normal"/>
    <w:link w:val="PiedepginaCar"/>
    <w:uiPriority w:val="99"/>
    <w:unhideWhenUsed/>
    <w:rsid w:val="00D8000E"/>
    <w:pPr>
      <w:tabs>
        <w:tab w:val="center" w:pos="4419"/>
        <w:tab w:val="right" w:pos="8838"/>
      </w:tabs>
      <w:spacing w:after="0"/>
    </w:pPr>
  </w:style>
  <w:style w:type="character" w:customStyle="1" w:styleId="PiedepginaCar">
    <w:name w:val="Pie de página Car"/>
    <w:basedOn w:val="Fuentedeprrafopredeter"/>
    <w:link w:val="Piedepgina"/>
    <w:uiPriority w:val="99"/>
    <w:rsid w:val="00D8000E"/>
  </w:style>
  <w:style w:type="character" w:styleId="Hipervnculo">
    <w:name w:val="Hyperlink"/>
    <w:basedOn w:val="Fuentedeprrafopredeter"/>
    <w:uiPriority w:val="99"/>
    <w:unhideWhenUsed/>
    <w:rsid w:val="000F3182"/>
    <w:rPr>
      <w:color w:val="0000FF" w:themeColor="hyperlink"/>
      <w:u w:val="single"/>
    </w:rPr>
  </w:style>
  <w:style w:type="character" w:customStyle="1" w:styleId="Mencinsinresolver1">
    <w:name w:val="Mención sin resolver1"/>
    <w:basedOn w:val="Fuentedeprrafopredeter"/>
    <w:uiPriority w:val="99"/>
    <w:semiHidden/>
    <w:unhideWhenUsed/>
    <w:rsid w:val="000F3182"/>
    <w:rPr>
      <w:color w:val="605E5C"/>
      <w:shd w:val="clear" w:color="auto" w:fill="E1DFDD"/>
    </w:rPr>
  </w:style>
  <w:style w:type="paragraph" w:styleId="Prrafodelista">
    <w:name w:val="List Paragraph"/>
    <w:basedOn w:val="Normal"/>
    <w:uiPriority w:val="34"/>
    <w:qFormat/>
    <w:rsid w:val="00C16D83"/>
    <w:pPr>
      <w:spacing w:line="276" w:lineRule="auto"/>
      <w:ind w:left="720"/>
      <w:contextualSpacing/>
    </w:pPr>
    <w:rPr>
      <w:sz w:val="22"/>
      <w:szCs w:val="22"/>
    </w:rPr>
  </w:style>
  <w:style w:type="character" w:customStyle="1" w:styleId="yiv9276975934bumpedfont15">
    <w:name w:val="yiv9276975934bumpedfont15"/>
    <w:rsid w:val="00C16D83"/>
  </w:style>
  <w:style w:type="character" w:styleId="nfasis">
    <w:name w:val="Emphasis"/>
    <w:basedOn w:val="Fuentedeprrafopredeter"/>
    <w:uiPriority w:val="20"/>
    <w:qFormat/>
    <w:rsid w:val="00C16D83"/>
    <w:rPr>
      <w:i/>
      <w:iCs/>
    </w:rPr>
  </w:style>
  <w:style w:type="paragraph" w:styleId="Textodeglobo">
    <w:name w:val="Balloon Text"/>
    <w:basedOn w:val="Normal"/>
    <w:link w:val="TextodegloboCar"/>
    <w:uiPriority w:val="99"/>
    <w:semiHidden/>
    <w:unhideWhenUsed/>
    <w:rsid w:val="00B35C8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C80"/>
    <w:rPr>
      <w:rFonts w:ascii="Segoe UI" w:hAnsi="Segoe UI" w:cs="Segoe UI"/>
      <w:sz w:val="18"/>
      <w:szCs w:val="18"/>
    </w:rPr>
  </w:style>
  <w:style w:type="paragraph" w:customStyle="1" w:styleId="paragraph">
    <w:name w:val="paragraph"/>
    <w:basedOn w:val="Normal"/>
    <w:rsid w:val="009F5B01"/>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9F5B01"/>
  </w:style>
  <w:style w:type="paragraph" w:styleId="NormalWeb">
    <w:name w:val="Normal (Web)"/>
    <w:basedOn w:val="Normal"/>
    <w:uiPriority w:val="99"/>
    <w:unhideWhenUsed/>
    <w:rsid w:val="009F5B01"/>
    <w:pPr>
      <w:spacing w:before="100" w:beforeAutospacing="1" w:after="100" w:afterAutospacing="1"/>
    </w:pPr>
    <w:rPr>
      <w:rFonts w:ascii="Times New Roman" w:eastAsia="Times New Roman" w:hAnsi="Times New Roman" w:cs="Times New Roman"/>
      <w:lang w:eastAsia="es-MX"/>
    </w:rPr>
  </w:style>
  <w:style w:type="character" w:customStyle="1" w:styleId="Ttulo2Car">
    <w:name w:val="Título 2 Car"/>
    <w:basedOn w:val="Fuentedeprrafopredeter"/>
    <w:link w:val="Ttulo2"/>
    <w:uiPriority w:val="9"/>
    <w:rsid w:val="00CE36BA"/>
    <w:rPr>
      <w:rFonts w:eastAsiaTheme="minorEastAsia"/>
      <w:smallCaps/>
      <w:spacing w:val="5"/>
      <w:sz w:val="28"/>
      <w:szCs w:val="28"/>
    </w:rPr>
  </w:style>
  <w:style w:type="character" w:styleId="Hipervnculovisitado">
    <w:name w:val="FollowedHyperlink"/>
    <w:basedOn w:val="Fuentedeprrafopredeter"/>
    <w:uiPriority w:val="99"/>
    <w:semiHidden/>
    <w:unhideWhenUsed/>
    <w:rsid w:val="00D81354"/>
    <w:rPr>
      <w:color w:val="800080" w:themeColor="followedHyperlink"/>
      <w:u w:val="single"/>
    </w:rPr>
  </w:style>
  <w:style w:type="paragraph" w:customStyle="1" w:styleId="TableParagraph">
    <w:name w:val="Table Paragraph"/>
    <w:basedOn w:val="Normal"/>
    <w:uiPriority w:val="1"/>
    <w:qFormat/>
    <w:rsid w:val="00781EAC"/>
    <w:pPr>
      <w:widowControl w:val="0"/>
      <w:autoSpaceDE w:val="0"/>
      <w:autoSpaceDN w:val="0"/>
      <w:spacing w:after="0"/>
    </w:pPr>
    <w:rPr>
      <w:rFonts w:ascii="Times New Roman" w:eastAsia="Times New Roman" w:hAnsi="Times New Roman" w:cs="Times New Roman"/>
      <w:sz w:val="22"/>
      <w:szCs w:val="22"/>
      <w:lang w:val="es-ES" w:eastAsia="es-ES" w:bidi="es-ES"/>
    </w:rPr>
  </w:style>
  <w:style w:type="paragraph" w:styleId="Sinespaciado">
    <w:name w:val="No Spacing"/>
    <w:uiPriority w:val="1"/>
    <w:qFormat/>
    <w:rsid w:val="0049551B"/>
    <w:pPr>
      <w:spacing w:after="0"/>
    </w:pPr>
    <w:rPr>
      <w:lang w:val="es-MX"/>
    </w:rPr>
  </w:style>
  <w:style w:type="paragraph" w:customStyle="1" w:styleId="Poromisin">
    <w:name w:val="Por omisión"/>
    <w:rsid w:val="00415AD4"/>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it-IT" w:eastAsia="es-ES"/>
    </w:rPr>
  </w:style>
  <w:style w:type="character" w:customStyle="1" w:styleId="Ninguno">
    <w:name w:val="Ninguno"/>
    <w:rsid w:val="00415AD4"/>
    <w:rPr>
      <w:lang w:val="es-ES_tradnl"/>
    </w:rPr>
  </w:style>
  <w:style w:type="paragraph" w:customStyle="1" w:styleId="FreeForm">
    <w:name w:val="Free Form"/>
    <w:rsid w:val="00960D4A"/>
    <w:pPr>
      <w:spacing w:after="0" w:line="312" w:lineRule="auto"/>
    </w:pPr>
    <w:rPr>
      <w:rFonts w:ascii="Helvetica Neue Light" w:eastAsia="Helvetica Neue Light" w:hAnsi="Helvetica Neue Light" w:cs="Helvetica Neue Light"/>
      <w:color w:val="000000"/>
      <w:sz w:val="18"/>
      <w:szCs w:val="18"/>
      <w:lang w:val="es-ES_tradnl" w:eastAsia="es-ES_tradnl"/>
      <w14:textOutline w14:w="0" w14:cap="flat" w14:cmpd="sng" w14:algn="ctr">
        <w14:noFill/>
        <w14:prstDash w14:val="solid"/>
        <w14:bevel/>
      </w14:textOutline>
    </w:rPr>
  </w:style>
  <w:style w:type="paragraph" w:customStyle="1" w:styleId="Body">
    <w:name w:val="Body"/>
    <w:rsid w:val="00960D4A"/>
    <w:pPr>
      <w:suppressAutoHyphens/>
      <w:spacing w:after="180" w:line="312" w:lineRule="auto"/>
    </w:pPr>
    <w:rPr>
      <w:rFonts w:ascii="Helvetica Neue Light" w:eastAsia="Arial Unicode MS" w:hAnsi="Helvetica Neue Light" w:cs="Arial Unicode MS"/>
      <w:color w:val="000000"/>
      <w:sz w:val="18"/>
      <w:szCs w:val="18"/>
      <w:lang w:val="es-ES_tradnl" w:eastAsia="es-ES_tradnl"/>
      <w14:textOutline w14:w="0" w14:cap="flat" w14:cmpd="sng" w14:algn="ctr">
        <w14:noFill/>
        <w14:prstDash w14:val="solid"/>
        <w14:bevel/>
      </w14:textOutline>
    </w:rPr>
  </w:style>
  <w:style w:type="character" w:customStyle="1" w:styleId="None">
    <w:name w:val="None"/>
    <w:rsid w:val="00960D4A"/>
    <w:rPr>
      <w:lang w:val="es-ES_tradnl"/>
    </w:rPr>
  </w:style>
  <w:style w:type="paragraph" w:styleId="Ttulo">
    <w:name w:val="Title"/>
    <w:next w:val="Normal"/>
    <w:link w:val="TtuloCar"/>
    <w:qFormat/>
    <w:rsid w:val="00BE47B0"/>
    <w:pPr>
      <w:keepNext/>
      <w:spacing w:after="1360"/>
      <w:outlineLvl w:val="0"/>
    </w:pPr>
    <w:rPr>
      <w:rFonts w:ascii="Helvetica Neue UltraLight" w:eastAsia="Arial Unicode MS" w:hAnsi="Helvetica Neue UltraLight" w:cs="Arial Unicode MS"/>
      <w:color w:val="000000"/>
      <w:spacing w:val="38"/>
      <w:sz w:val="64"/>
      <w:szCs w:val="64"/>
      <w:lang w:val="es-ES_tradnl" w:eastAsia="es-ES_tradnl"/>
      <w14:textOutline w14:w="0" w14:cap="flat" w14:cmpd="sng" w14:algn="ctr">
        <w14:noFill/>
        <w14:prstDash w14:val="solid"/>
        <w14:bevel/>
      </w14:textOutline>
    </w:rPr>
  </w:style>
  <w:style w:type="character" w:customStyle="1" w:styleId="TtuloCar">
    <w:name w:val="Título Car"/>
    <w:basedOn w:val="Fuentedeprrafopredeter"/>
    <w:link w:val="Ttulo"/>
    <w:rsid w:val="00BE47B0"/>
    <w:rPr>
      <w:rFonts w:ascii="Helvetica Neue UltraLight" w:eastAsia="Arial Unicode MS" w:hAnsi="Helvetica Neue UltraLight" w:cs="Arial Unicode MS"/>
      <w:color w:val="000000"/>
      <w:spacing w:val="38"/>
      <w:sz w:val="64"/>
      <w:szCs w:val="64"/>
      <w:lang w:val="es-ES_tradnl" w:eastAsia="es-ES_tradnl"/>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39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484">
      <w:bodyDiv w:val="1"/>
      <w:marLeft w:val="0"/>
      <w:marRight w:val="0"/>
      <w:marTop w:val="0"/>
      <w:marBottom w:val="0"/>
      <w:divBdr>
        <w:top w:val="none" w:sz="0" w:space="0" w:color="auto"/>
        <w:left w:val="none" w:sz="0" w:space="0" w:color="auto"/>
        <w:bottom w:val="none" w:sz="0" w:space="0" w:color="auto"/>
        <w:right w:val="none" w:sz="0" w:space="0" w:color="auto"/>
      </w:divBdr>
    </w:div>
    <w:div w:id="693724861">
      <w:bodyDiv w:val="1"/>
      <w:marLeft w:val="0"/>
      <w:marRight w:val="0"/>
      <w:marTop w:val="0"/>
      <w:marBottom w:val="0"/>
      <w:divBdr>
        <w:top w:val="none" w:sz="0" w:space="0" w:color="auto"/>
        <w:left w:val="none" w:sz="0" w:space="0" w:color="auto"/>
        <w:bottom w:val="none" w:sz="0" w:space="0" w:color="auto"/>
        <w:right w:val="none" w:sz="0" w:space="0" w:color="auto"/>
      </w:divBdr>
    </w:div>
    <w:div w:id="731080314">
      <w:bodyDiv w:val="1"/>
      <w:marLeft w:val="0"/>
      <w:marRight w:val="0"/>
      <w:marTop w:val="0"/>
      <w:marBottom w:val="0"/>
      <w:divBdr>
        <w:top w:val="none" w:sz="0" w:space="0" w:color="auto"/>
        <w:left w:val="none" w:sz="0" w:space="0" w:color="auto"/>
        <w:bottom w:val="none" w:sz="0" w:space="0" w:color="auto"/>
        <w:right w:val="none" w:sz="0" w:space="0" w:color="auto"/>
      </w:divBdr>
    </w:div>
    <w:div w:id="903756255">
      <w:bodyDiv w:val="1"/>
      <w:marLeft w:val="0"/>
      <w:marRight w:val="0"/>
      <w:marTop w:val="0"/>
      <w:marBottom w:val="0"/>
      <w:divBdr>
        <w:top w:val="none" w:sz="0" w:space="0" w:color="auto"/>
        <w:left w:val="none" w:sz="0" w:space="0" w:color="auto"/>
        <w:bottom w:val="none" w:sz="0" w:space="0" w:color="auto"/>
        <w:right w:val="none" w:sz="0" w:space="0" w:color="auto"/>
      </w:divBdr>
    </w:div>
    <w:div w:id="1569530207">
      <w:bodyDiv w:val="1"/>
      <w:marLeft w:val="0"/>
      <w:marRight w:val="0"/>
      <w:marTop w:val="0"/>
      <w:marBottom w:val="0"/>
      <w:divBdr>
        <w:top w:val="none" w:sz="0" w:space="0" w:color="auto"/>
        <w:left w:val="none" w:sz="0" w:space="0" w:color="auto"/>
        <w:bottom w:val="none" w:sz="0" w:space="0" w:color="auto"/>
        <w:right w:val="none" w:sz="0" w:space="0" w:color="auto"/>
      </w:divBdr>
    </w:div>
    <w:div w:id="1696223837">
      <w:bodyDiv w:val="1"/>
      <w:marLeft w:val="0"/>
      <w:marRight w:val="0"/>
      <w:marTop w:val="0"/>
      <w:marBottom w:val="0"/>
      <w:divBdr>
        <w:top w:val="none" w:sz="0" w:space="0" w:color="auto"/>
        <w:left w:val="none" w:sz="0" w:space="0" w:color="auto"/>
        <w:bottom w:val="none" w:sz="0" w:space="0" w:color="auto"/>
        <w:right w:val="none" w:sz="0" w:space="0" w:color="auto"/>
      </w:divBdr>
    </w:div>
    <w:div w:id="1938176939">
      <w:bodyDiv w:val="1"/>
      <w:marLeft w:val="0"/>
      <w:marRight w:val="0"/>
      <w:marTop w:val="0"/>
      <w:marBottom w:val="0"/>
      <w:divBdr>
        <w:top w:val="none" w:sz="0" w:space="0" w:color="auto"/>
        <w:left w:val="none" w:sz="0" w:space="0" w:color="auto"/>
        <w:bottom w:val="none" w:sz="0" w:space="0" w:color="auto"/>
        <w:right w:val="none" w:sz="0" w:space="0" w:color="auto"/>
      </w:divBdr>
    </w:div>
    <w:div w:id="207226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ss.gob.mx/estarbien/art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elenico.gob.mx/" TargetMode="External"/><Relationship Id="rId4" Type="http://schemas.microsoft.com/office/2007/relationships/stylesWithEffects" Target="stylesWithEffects.xml"/><Relationship Id="rId9" Type="http://schemas.openxmlformats.org/officeDocument/2006/relationships/hyperlink" Target="mailto:convocatoria.helenico@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FB2C-6F1A-4819-993F-D5C5AD29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Sala de prensa IMSS</cp:lastModifiedBy>
  <cp:revision>4</cp:revision>
  <cp:lastPrinted>2020-03-21T01:31:00Z</cp:lastPrinted>
  <dcterms:created xsi:type="dcterms:W3CDTF">2020-04-17T19:39:00Z</dcterms:created>
  <dcterms:modified xsi:type="dcterms:W3CDTF">2020-04-17T19:49:00Z</dcterms:modified>
</cp:coreProperties>
</file>