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0A2EF6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469900</wp:posOffset>
                </wp:positionV>
                <wp:extent cx="4968240" cy="742315"/>
                <wp:effectExtent l="0" t="0" r="0" b="0"/>
                <wp:wrapNone/>
                <wp:docPr id="4" name="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8240" cy="742315"/>
                          <a:chOff x="0" y="0"/>
                          <a:chExt cx="4968240" cy="601265"/>
                        </a:xfrm>
                      </wpg:grpSpPr>
                      <wps:wsp>
                        <wps:cNvPr id="1" name="Cuadro de texto 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601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onector recto 5"/>
                        <wps:cNvCnPr>
                          <a:cxnSpLocks/>
                        </wps:cNvCnPr>
                        <wps:spPr>
                          <a:xfrm>
                            <a:off x="518746" y="325316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4 Grupo" o:spid="_x0000_s1026" style="position:absolute;left:0;text-align:left;margin-left:29.15pt;margin-top:37pt;width:391.2pt;height:58.45pt;z-index:251657728" coordsize="49682,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width:49682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" filled="f" stroked="f">
                  <v:textbox style="mso-fit-shape-to-text:t">
                    <w:txbxContent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5187,3253" to="44068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" strokecolor="#283214" strokeweight="1pt"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-1087120</wp:posOffset>
            </wp:positionH>
            <wp:positionV relativeFrom="margin">
              <wp:posOffset>-897890</wp:posOffset>
            </wp:positionV>
            <wp:extent cx="7835900" cy="1295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2154B1">
      <w:pPr>
        <w:tabs>
          <w:tab w:val="left" w:pos="-1701"/>
        </w:tabs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F56B00" w:rsidRDefault="008F443A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3412BC">
        <w:rPr>
          <w:rFonts w:ascii="Montserrat Light" w:hAnsi="Montserrat Light"/>
          <w:sz w:val="24"/>
          <w:szCs w:val="24"/>
        </w:rPr>
        <w:t>21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7463FF">
        <w:rPr>
          <w:rFonts w:ascii="Montserrat Light" w:hAnsi="Montserrat Light"/>
          <w:sz w:val="24"/>
          <w:szCs w:val="24"/>
        </w:rPr>
        <w:t>marzo</w:t>
      </w:r>
      <w:r w:rsidR="002154B1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de 2019.</w:t>
      </w:r>
    </w:p>
    <w:p w:rsidR="00212A1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7463FF">
        <w:rPr>
          <w:rFonts w:ascii="Montserrat Light" w:hAnsi="Montserrat Light"/>
          <w:sz w:val="24"/>
          <w:szCs w:val="24"/>
        </w:rPr>
        <w:t>0</w:t>
      </w:r>
      <w:r w:rsidR="003412BC">
        <w:rPr>
          <w:rFonts w:ascii="Montserrat Light" w:hAnsi="Montserrat Light"/>
          <w:sz w:val="24"/>
          <w:szCs w:val="24"/>
        </w:rPr>
        <w:t>62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8654E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174849" w:rsidRDefault="001123F7" w:rsidP="007463FF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 w:rsidRPr="00025ACB">
        <w:rPr>
          <w:rFonts w:ascii="Montserrat Light" w:hAnsi="Montserrat Light" w:cs="Arial"/>
          <w:b/>
          <w:sz w:val="28"/>
          <w:szCs w:val="28"/>
        </w:rPr>
        <w:t>IMSS</w:t>
      </w:r>
      <w:r>
        <w:rPr>
          <w:rFonts w:ascii="Montserrat Light" w:hAnsi="Montserrat Light" w:cs="Arial"/>
          <w:b/>
          <w:sz w:val="28"/>
          <w:szCs w:val="28"/>
        </w:rPr>
        <w:t xml:space="preserve">-BIENESTAR </w:t>
      </w:r>
      <w:r w:rsidR="00174849">
        <w:rPr>
          <w:rFonts w:ascii="Montserrat Light" w:hAnsi="Montserrat Light" w:cs="Arial"/>
          <w:b/>
          <w:sz w:val="28"/>
          <w:szCs w:val="28"/>
        </w:rPr>
        <w:t xml:space="preserve">REFUERZA ACCIONES PARA ATENDER </w:t>
      </w:r>
    </w:p>
    <w:p w:rsidR="008F443A" w:rsidRPr="00025ACB" w:rsidRDefault="00174849" w:rsidP="00174849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LA SALUD DE MUJERES INDÍGENAS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2154B1" w:rsidRDefault="008741C7" w:rsidP="002154B1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>
        <w:rPr>
          <w:rFonts w:ascii="Montserrat Light" w:hAnsi="Montserrat Light" w:cs="Arial"/>
          <w:b/>
          <w:i/>
        </w:rPr>
        <w:t>Abatir la muerte materna es una de las priorida</w:t>
      </w:r>
      <w:r w:rsidR="001123F7">
        <w:rPr>
          <w:rFonts w:ascii="Montserrat Light" w:hAnsi="Montserrat Light" w:cs="Arial"/>
          <w:b/>
          <w:i/>
        </w:rPr>
        <w:t>des que tiene el programa</w:t>
      </w:r>
      <w:r w:rsidR="006430DB">
        <w:rPr>
          <w:rFonts w:ascii="Montserrat Light" w:hAnsi="Montserrat Light" w:cs="Arial"/>
          <w:b/>
          <w:i/>
        </w:rPr>
        <w:t xml:space="preserve"> </w:t>
      </w:r>
      <w:r w:rsidR="001123F7">
        <w:rPr>
          <w:rFonts w:ascii="Montserrat Light" w:hAnsi="Montserrat Light" w:cs="Arial"/>
          <w:b/>
          <w:i/>
        </w:rPr>
        <w:t xml:space="preserve">a través de la </w:t>
      </w:r>
      <w:r>
        <w:rPr>
          <w:rFonts w:ascii="Montserrat Light" w:hAnsi="Montserrat Light" w:cs="Arial"/>
          <w:b/>
          <w:i/>
        </w:rPr>
        <w:t xml:space="preserve">capacitación a parteras 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2154B1" w:rsidRDefault="008D4DA6" w:rsidP="002154B1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>
        <w:rPr>
          <w:rFonts w:ascii="Montserrat Light" w:hAnsi="Montserrat Light" w:cs="Arial"/>
          <w:b/>
          <w:i/>
        </w:rPr>
        <w:t xml:space="preserve">Se llevan a cabo acciones </w:t>
      </w:r>
      <w:r w:rsidR="008741C7">
        <w:rPr>
          <w:rFonts w:ascii="Montserrat Light" w:hAnsi="Montserrat Light" w:cs="Arial"/>
          <w:b/>
          <w:i/>
        </w:rPr>
        <w:t>en materia preventiva</w:t>
      </w:r>
      <w:r w:rsidR="006A488A">
        <w:rPr>
          <w:rFonts w:ascii="Montserrat Light" w:hAnsi="Montserrat Light" w:cs="Arial"/>
          <w:b/>
          <w:i/>
        </w:rPr>
        <w:t xml:space="preserve">, </w:t>
      </w:r>
      <w:r w:rsidR="008741C7">
        <w:rPr>
          <w:rFonts w:ascii="Montserrat Light" w:hAnsi="Montserrat Light" w:cs="Arial"/>
          <w:b/>
          <w:i/>
        </w:rPr>
        <w:t xml:space="preserve">de vacunación </w:t>
      </w:r>
      <w:r w:rsidR="006A488A">
        <w:rPr>
          <w:rFonts w:ascii="Montserrat Light" w:hAnsi="Montserrat Light" w:cs="Arial"/>
          <w:b/>
          <w:i/>
        </w:rPr>
        <w:t>y Jornadas Quirúrgicas</w:t>
      </w:r>
      <w:r w:rsidR="00FB459D">
        <w:rPr>
          <w:rFonts w:ascii="Montserrat Light" w:hAnsi="Montserrat Light" w:cs="Arial"/>
          <w:b/>
          <w:i/>
        </w:rPr>
        <w:t xml:space="preserve"> Bienestar </w:t>
      </w:r>
      <w:r w:rsidR="006430DB">
        <w:rPr>
          <w:rFonts w:ascii="Montserrat Light" w:hAnsi="Montserrat Light" w:cs="Arial"/>
          <w:b/>
          <w:i/>
        </w:rPr>
        <w:t>para las mujeres en zonas rurales</w:t>
      </w:r>
      <w:r w:rsidR="008741C7">
        <w:rPr>
          <w:rFonts w:ascii="Montserrat Light" w:hAnsi="Montserrat Light" w:cs="Arial"/>
          <w:b/>
          <w:i/>
        </w:rPr>
        <w:t xml:space="preserve"> </w:t>
      </w:r>
    </w:p>
    <w:p w:rsidR="008F443A" w:rsidRPr="002154B1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5138D5" w:rsidRDefault="005138D5" w:rsidP="007463F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Para fortalecer los servicios médicos, acercar la atención en salud y de alta especialidad a las mujeres indígenas y en situación vulnerable, el programa IMSS-BIENESTAR, desde hace 40 años, ha emprendido acciones enfocadas a </w:t>
      </w:r>
      <w:r w:rsidR="00FB1A4D">
        <w:rPr>
          <w:rFonts w:ascii="Montserrat Light" w:hAnsi="Montserrat Light" w:cs="Arial"/>
          <w:sz w:val="24"/>
          <w:szCs w:val="24"/>
        </w:rPr>
        <w:t>la v</w:t>
      </w:r>
      <w:r>
        <w:rPr>
          <w:rFonts w:ascii="Montserrat Light" w:hAnsi="Montserrat Light" w:cs="Arial"/>
          <w:sz w:val="24"/>
          <w:szCs w:val="24"/>
        </w:rPr>
        <w:t>acunación, salud gine</w:t>
      </w:r>
      <w:r w:rsidR="00C15689">
        <w:rPr>
          <w:rFonts w:ascii="Montserrat Light" w:hAnsi="Montserrat Light" w:cs="Arial"/>
          <w:sz w:val="24"/>
          <w:szCs w:val="24"/>
        </w:rPr>
        <w:t xml:space="preserve">cológica y </w:t>
      </w:r>
      <w:r>
        <w:rPr>
          <w:rFonts w:ascii="Montserrat Light" w:hAnsi="Montserrat Light" w:cs="Arial"/>
          <w:sz w:val="24"/>
          <w:szCs w:val="24"/>
        </w:rPr>
        <w:t>materna, así como detección oportuna de diabetes e hipertensión que benefician a miles de mujeres atendidas en este esquema.</w:t>
      </w:r>
    </w:p>
    <w:p w:rsidR="005138D5" w:rsidRDefault="005138D5" w:rsidP="005138D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4E2E45" w:rsidRDefault="001123F7" w:rsidP="004E2E4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Gisela Lara Saldaña, t</w:t>
      </w:r>
      <w:r w:rsidR="007463FF">
        <w:rPr>
          <w:rFonts w:ascii="Montserrat Light" w:hAnsi="Montserrat Light" w:cs="Arial"/>
          <w:sz w:val="24"/>
          <w:szCs w:val="24"/>
        </w:rPr>
        <w:t>itular de IMSS-BIENESTAR</w:t>
      </w:r>
      <w:r>
        <w:rPr>
          <w:rFonts w:ascii="Montserrat Light" w:hAnsi="Montserrat Light" w:cs="Arial"/>
          <w:sz w:val="24"/>
          <w:szCs w:val="24"/>
        </w:rPr>
        <w:t>,</w:t>
      </w:r>
      <w:r w:rsidR="005138D5">
        <w:rPr>
          <w:rFonts w:ascii="Montserrat Light" w:hAnsi="Montserrat Light" w:cs="Arial"/>
          <w:sz w:val="24"/>
          <w:szCs w:val="24"/>
        </w:rPr>
        <w:t xml:space="preserve"> </w:t>
      </w:r>
      <w:r w:rsidR="006412FA">
        <w:rPr>
          <w:rFonts w:ascii="Montserrat Light" w:hAnsi="Montserrat Light" w:cs="Arial"/>
          <w:sz w:val="24"/>
          <w:szCs w:val="24"/>
        </w:rPr>
        <w:t>precisó que uno de los retos en esta administración es la di</w:t>
      </w:r>
      <w:r>
        <w:rPr>
          <w:rFonts w:ascii="Montserrat Light" w:hAnsi="Montserrat Light" w:cs="Arial"/>
          <w:sz w:val="24"/>
          <w:szCs w:val="24"/>
        </w:rPr>
        <w:t>s</w:t>
      </w:r>
      <w:r w:rsidR="006412FA">
        <w:rPr>
          <w:rFonts w:ascii="Montserrat Light" w:hAnsi="Montserrat Light" w:cs="Arial"/>
          <w:sz w:val="24"/>
          <w:szCs w:val="24"/>
        </w:rPr>
        <w:t>minuci</w:t>
      </w:r>
      <w:r w:rsidR="00B60CE5">
        <w:rPr>
          <w:rFonts w:ascii="Montserrat Light" w:hAnsi="Montserrat Light" w:cs="Arial"/>
          <w:sz w:val="24"/>
          <w:szCs w:val="24"/>
        </w:rPr>
        <w:t>ón de la muerte materna</w:t>
      </w:r>
      <w:r>
        <w:rPr>
          <w:rFonts w:ascii="Montserrat Light" w:hAnsi="Montserrat Light" w:cs="Arial"/>
          <w:sz w:val="24"/>
          <w:szCs w:val="24"/>
        </w:rPr>
        <w:t xml:space="preserve"> y se tiene como meta pasar de </w:t>
      </w:r>
      <w:r w:rsidR="006412FA">
        <w:rPr>
          <w:rFonts w:ascii="Montserrat Light" w:hAnsi="Montserrat Light" w:cs="Arial"/>
          <w:sz w:val="24"/>
          <w:szCs w:val="24"/>
        </w:rPr>
        <w:t xml:space="preserve">30 decesos </w:t>
      </w:r>
      <w:r>
        <w:rPr>
          <w:rFonts w:ascii="Montserrat Light" w:hAnsi="Montserrat Light" w:cs="Arial"/>
          <w:sz w:val="24"/>
          <w:szCs w:val="24"/>
        </w:rPr>
        <w:t xml:space="preserve">que se presentaron en 2018 </w:t>
      </w:r>
      <w:r w:rsidR="006412FA">
        <w:rPr>
          <w:rFonts w:ascii="Montserrat Light" w:hAnsi="Montserrat Light" w:cs="Arial"/>
          <w:sz w:val="24"/>
          <w:szCs w:val="24"/>
        </w:rPr>
        <w:t>a cero</w:t>
      </w:r>
      <w:r>
        <w:rPr>
          <w:rFonts w:ascii="Montserrat Light" w:hAnsi="Montserrat Light" w:cs="Arial"/>
          <w:sz w:val="24"/>
          <w:szCs w:val="24"/>
        </w:rPr>
        <w:t xml:space="preserve"> decesos</w:t>
      </w:r>
      <w:r w:rsidR="006412FA">
        <w:rPr>
          <w:rFonts w:ascii="Montserrat Light" w:hAnsi="Montserrat Light" w:cs="Arial"/>
          <w:sz w:val="24"/>
          <w:szCs w:val="24"/>
        </w:rPr>
        <w:t xml:space="preserve">. Para ello, </w:t>
      </w:r>
      <w:proofErr w:type="gramStart"/>
      <w:r w:rsidR="006412FA">
        <w:rPr>
          <w:rFonts w:ascii="Montserrat Light" w:hAnsi="Montserrat Light" w:cs="Arial"/>
          <w:sz w:val="24"/>
          <w:szCs w:val="24"/>
        </w:rPr>
        <w:t>se</w:t>
      </w:r>
      <w:proofErr w:type="gramEnd"/>
      <w:r w:rsidR="006412FA">
        <w:rPr>
          <w:rFonts w:ascii="Montserrat Light" w:hAnsi="Montserrat Light" w:cs="Arial"/>
          <w:sz w:val="24"/>
          <w:szCs w:val="24"/>
        </w:rPr>
        <w:t xml:space="preserve"> ha capacitado a aproximadamente 7 mil parteras a través de </w:t>
      </w:r>
      <w:r w:rsidR="006430DB">
        <w:rPr>
          <w:rFonts w:ascii="Montserrat Light" w:hAnsi="Montserrat Light" w:cs="Arial"/>
          <w:sz w:val="24"/>
          <w:szCs w:val="24"/>
        </w:rPr>
        <w:t>la realización de</w:t>
      </w:r>
      <w:r w:rsidR="006412FA">
        <w:rPr>
          <w:rFonts w:ascii="Montserrat Light" w:hAnsi="Montserrat Light" w:cs="Arial"/>
          <w:sz w:val="24"/>
          <w:szCs w:val="24"/>
        </w:rPr>
        <w:t xml:space="preserve"> encuentros nacionales donde se abordan </w:t>
      </w:r>
      <w:r w:rsidR="00EB5FE6">
        <w:rPr>
          <w:rFonts w:ascii="Montserrat Light" w:hAnsi="Montserrat Light" w:cs="Arial"/>
          <w:sz w:val="24"/>
          <w:szCs w:val="24"/>
        </w:rPr>
        <w:t>t</w:t>
      </w:r>
      <w:r w:rsidR="006412FA">
        <w:rPr>
          <w:rFonts w:ascii="Montserrat Light" w:hAnsi="Montserrat Light" w:cs="Arial"/>
          <w:sz w:val="24"/>
          <w:szCs w:val="24"/>
        </w:rPr>
        <w:t xml:space="preserve">emas de salud materna, cuidados del recién nacido y lactancia con un enfoque intercultural. </w:t>
      </w:r>
    </w:p>
    <w:p w:rsidR="00FD09EA" w:rsidRDefault="00FD09EA" w:rsidP="004E2E4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EB5FE6" w:rsidRDefault="00FD09EA" w:rsidP="004E2E4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In</w:t>
      </w:r>
      <w:r w:rsidR="00EB5FE6">
        <w:rPr>
          <w:rFonts w:ascii="Montserrat Light" w:hAnsi="Montserrat Light" w:cs="Arial"/>
          <w:sz w:val="24"/>
          <w:szCs w:val="24"/>
        </w:rPr>
        <w:t>dicó que la marginación de las localidades contribuye a que se increm</w:t>
      </w:r>
      <w:r w:rsidR="00B60CE5">
        <w:rPr>
          <w:rFonts w:ascii="Montserrat Light" w:hAnsi="Montserrat Light" w:cs="Arial"/>
          <w:sz w:val="24"/>
          <w:szCs w:val="24"/>
        </w:rPr>
        <w:t>ente la muerte materna</w:t>
      </w:r>
      <w:r w:rsidR="00EB5FE6">
        <w:rPr>
          <w:rFonts w:ascii="Montserrat Light" w:hAnsi="Montserrat Light" w:cs="Arial"/>
          <w:sz w:val="24"/>
          <w:szCs w:val="24"/>
        </w:rPr>
        <w:t>, e</w:t>
      </w:r>
      <w:r w:rsidR="00EB5FE6" w:rsidRPr="008532A6">
        <w:rPr>
          <w:rFonts w:ascii="Montserrat Light" w:hAnsi="Montserrat Light" w:cs="Arial"/>
          <w:sz w:val="24"/>
          <w:szCs w:val="24"/>
        </w:rPr>
        <w:t>n este sentido y con la finalidad de ampliar la capacidad d</w:t>
      </w:r>
      <w:r w:rsidR="0084209E">
        <w:rPr>
          <w:rFonts w:ascii="Montserrat Light" w:hAnsi="Montserrat Light" w:cs="Arial"/>
          <w:sz w:val="24"/>
          <w:szCs w:val="24"/>
        </w:rPr>
        <w:t>e atención obstétrica</w:t>
      </w:r>
      <w:r w:rsidR="00EB5FE6" w:rsidRPr="008532A6">
        <w:rPr>
          <w:rFonts w:ascii="Montserrat Light" w:hAnsi="Montserrat Light" w:cs="Arial"/>
          <w:sz w:val="24"/>
          <w:szCs w:val="24"/>
        </w:rPr>
        <w:t>, se implementaron 46 Centros de A</w:t>
      </w:r>
      <w:r w:rsidR="001123F7">
        <w:rPr>
          <w:rFonts w:ascii="Montserrat Light" w:hAnsi="Montserrat Light" w:cs="Arial"/>
          <w:sz w:val="24"/>
          <w:szCs w:val="24"/>
        </w:rPr>
        <w:t>tención Rural Obstétrica (CARO),</w:t>
      </w:r>
      <w:r w:rsidR="00EB5FE6" w:rsidRPr="008532A6">
        <w:rPr>
          <w:rFonts w:ascii="Montserrat Light" w:hAnsi="Montserrat Light" w:cs="Arial"/>
          <w:sz w:val="24"/>
          <w:szCs w:val="24"/>
        </w:rPr>
        <w:t xml:space="preserve"> que son </w:t>
      </w:r>
      <w:r w:rsidR="00EB5FE6">
        <w:rPr>
          <w:rFonts w:ascii="Montserrat Light" w:hAnsi="Montserrat Light" w:cs="Arial"/>
          <w:sz w:val="24"/>
          <w:szCs w:val="24"/>
        </w:rPr>
        <w:t>lugares destinado</w:t>
      </w:r>
      <w:r w:rsidR="00EB5FE6" w:rsidRPr="008532A6">
        <w:rPr>
          <w:rFonts w:ascii="Montserrat Light" w:hAnsi="Montserrat Light" w:cs="Arial"/>
          <w:sz w:val="24"/>
          <w:szCs w:val="24"/>
        </w:rPr>
        <w:t>s a la at</w:t>
      </w:r>
      <w:r w:rsidR="0084209E">
        <w:rPr>
          <w:rFonts w:ascii="Montserrat Light" w:hAnsi="Montserrat Light" w:cs="Arial"/>
          <w:sz w:val="24"/>
          <w:szCs w:val="24"/>
        </w:rPr>
        <w:t>e</w:t>
      </w:r>
      <w:r w:rsidR="001123F7">
        <w:rPr>
          <w:rFonts w:ascii="Montserrat Light" w:hAnsi="Montserrat Light" w:cs="Arial"/>
          <w:sz w:val="24"/>
          <w:szCs w:val="24"/>
        </w:rPr>
        <w:t>nción de la mujer embarazada y</w:t>
      </w:r>
      <w:r w:rsidR="0084209E">
        <w:rPr>
          <w:rFonts w:ascii="Montserrat Light" w:hAnsi="Montserrat Light" w:cs="Arial"/>
          <w:sz w:val="24"/>
          <w:szCs w:val="24"/>
        </w:rPr>
        <w:t xml:space="preserve"> </w:t>
      </w:r>
      <w:r w:rsidR="00EB5FE6" w:rsidRPr="008532A6">
        <w:rPr>
          <w:rFonts w:ascii="Montserrat Light" w:hAnsi="Montserrat Light" w:cs="Arial"/>
          <w:sz w:val="24"/>
          <w:szCs w:val="24"/>
        </w:rPr>
        <w:t xml:space="preserve">cuentan </w:t>
      </w:r>
      <w:r w:rsidR="004E0C0A">
        <w:rPr>
          <w:rFonts w:ascii="Montserrat Light" w:hAnsi="Montserrat Light" w:cs="Arial"/>
          <w:sz w:val="24"/>
          <w:szCs w:val="24"/>
        </w:rPr>
        <w:t xml:space="preserve">con </w:t>
      </w:r>
      <w:r w:rsidR="00EB5FE6" w:rsidRPr="008532A6">
        <w:rPr>
          <w:rFonts w:ascii="Montserrat Light" w:hAnsi="Montserrat Light" w:cs="Arial"/>
          <w:sz w:val="24"/>
          <w:szCs w:val="24"/>
        </w:rPr>
        <w:t xml:space="preserve">personal </w:t>
      </w:r>
      <w:r w:rsidR="00B652D3">
        <w:rPr>
          <w:rFonts w:ascii="Montserrat Light" w:hAnsi="Montserrat Light" w:cs="Arial"/>
          <w:sz w:val="24"/>
          <w:szCs w:val="24"/>
        </w:rPr>
        <w:t xml:space="preserve">médico y de enfermería </w:t>
      </w:r>
      <w:r w:rsidR="00EB5FE6" w:rsidRPr="008532A6">
        <w:rPr>
          <w:rFonts w:ascii="Montserrat Light" w:hAnsi="Montserrat Light" w:cs="Arial"/>
          <w:sz w:val="24"/>
          <w:szCs w:val="24"/>
        </w:rPr>
        <w:t>capacitado</w:t>
      </w:r>
      <w:r w:rsidR="00EB5FE6">
        <w:rPr>
          <w:rFonts w:ascii="Montserrat Light" w:hAnsi="Montserrat Light" w:cs="Arial"/>
          <w:sz w:val="24"/>
          <w:szCs w:val="24"/>
        </w:rPr>
        <w:t>.</w:t>
      </w:r>
    </w:p>
    <w:p w:rsidR="00EB5FE6" w:rsidRPr="008532A6" w:rsidRDefault="00EB5FE6" w:rsidP="00EB5FE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EB5FE6" w:rsidRDefault="00EB5FE6" w:rsidP="00EB5FE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8532A6">
        <w:rPr>
          <w:rFonts w:ascii="Montserrat Light" w:hAnsi="Montserrat Light" w:cs="Arial"/>
          <w:sz w:val="24"/>
          <w:szCs w:val="24"/>
        </w:rPr>
        <w:t>Con esta estrategia, se previene que la mujer se traslade 2 o más horas hasta un hospital para recibir atención, lo cual es crucial sobre todo ante una emergencia, donde las primeras horas son decisivas</w:t>
      </w:r>
      <w:r>
        <w:rPr>
          <w:rFonts w:ascii="Montserrat Light" w:hAnsi="Montserrat Light" w:cs="Arial"/>
          <w:sz w:val="24"/>
          <w:szCs w:val="24"/>
        </w:rPr>
        <w:t xml:space="preserve"> para evitar una muerte materna, agregó.</w:t>
      </w:r>
    </w:p>
    <w:p w:rsidR="008C41ED" w:rsidRDefault="008C41ED" w:rsidP="00EB5FE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293783" w:rsidRDefault="001123F7" w:rsidP="00B60CE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t</w:t>
      </w:r>
      <w:r w:rsidR="008C41ED">
        <w:rPr>
          <w:rFonts w:ascii="Montserrat Light" w:hAnsi="Montserrat Light" w:cs="Arial"/>
          <w:sz w:val="24"/>
          <w:szCs w:val="24"/>
        </w:rPr>
        <w:t>itular de IMSS-BIENESTAR</w:t>
      </w:r>
      <w:r w:rsidR="00B60CE5">
        <w:rPr>
          <w:rFonts w:ascii="Montserrat Light" w:hAnsi="Montserrat Light" w:cs="Arial"/>
          <w:sz w:val="24"/>
          <w:szCs w:val="24"/>
        </w:rPr>
        <w:t xml:space="preserve"> precisó que otra de las acciones en favor de las mujeres es la aplicación de la vacuna contra el Virus del Papiloma Humano (VPH) la cual se suministra a todas </w:t>
      </w:r>
      <w:r w:rsidR="008C41ED">
        <w:rPr>
          <w:rFonts w:ascii="Montserrat Light" w:hAnsi="Montserrat Light" w:cs="Arial"/>
          <w:sz w:val="24"/>
          <w:szCs w:val="24"/>
        </w:rPr>
        <w:t xml:space="preserve">las niñas de quinto año, que son </w:t>
      </w:r>
      <w:r w:rsidR="008C41ED">
        <w:rPr>
          <w:rFonts w:ascii="Montserrat Light" w:hAnsi="Montserrat Light" w:cs="Arial"/>
          <w:sz w:val="24"/>
          <w:szCs w:val="24"/>
        </w:rPr>
        <w:lastRenderedPageBreak/>
        <w:t xml:space="preserve">escolarizadas y </w:t>
      </w:r>
      <w:r w:rsidR="00B60CE5">
        <w:rPr>
          <w:rFonts w:ascii="Montserrat Light" w:hAnsi="Montserrat Light" w:cs="Arial"/>
          <w:sz w:val="24"/>
          <w:szCs w:val="24"/>
        </w:rPr>
        <w:t>a partir de los 11 años si no están escolar</w:t>
      </w:r>
      <w:r w:rsidR="00293783">
        <w:rPr>
          <w:rFonts w:ascii="Montserrat Light" w:hAnsi="Montserrat Light" w:cs="Arial"/>
          <w:sz w:val="24"/>
          <w:szCs w:val="24"/>
        </w:rPr>
        <w:t>izadas;</w:t>
      </w:r>
      <w:r w:rsidR="00B60CE5">
        <w:rPr>
          <w:rFonts w:ascii="Montserrat Light" w:hAnsi="Montserrat Light" w:cs="Arial"/>
          <w:sz w:val="24"/>
          <w:szCs w:val="24"/>
        </w:rPr>
        <w:t xml:space="preserve"> con esta medida se han beneficiado alrededor de 120 mil niñas indígenas y </w:t>
      </w:r>
      <w:r>
        <w:rPr>
          <w:rFonts w:ascii="Montserrat Light" w:hAnsi="Montserrat Light" w:cs="Arial"/>
          <w:sz w:val="24"/>
          <w:szCs w:val="24"/>
        </w:rPr>
        <w:t>se han destinado</w:t>
      </w:r>
      <w:r w:rsidR="00293783">
        <w:rPr>
          <w:rFonts w:ascii="Montserrat Light" w:hAnsi="Montserrat Light" w:cs="Arial"/>
          <w:sz w:val="24"/>
          <w:szCs w:val="24"/>
        </w:rPr>
        <w:t xml:space="preserve"> 650 millones de pesos en inmunizaciones para atender a la población.</w:t>
      </w:r>
    </w:p>
    <w:p w:rsidR="00293783" w:rsidRDefault="00293783" w:rsidP="00B60CE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293783" w:rsidRDefault="00293783" w:rsidP="0029378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Para acercar los servicios de alta especialidad, Gisela Lara Saldaña explicó que a través de las Jornadas Quirúrgicas BIENESTAR, médicos especialistas </w:t>
      </w:r>
      <w:r w:rsidR="001123F7">
        <w:rPr>
          <w:rFonts w:ascii="Montserrat Light" w:hAnsi="Montserrat Light" w:cs="Arial"/>
          <w:sz w:val="24"/>
          <w:szCs w:val="24"/>
        </w:rPr>
        <w:t xml:space="preserve">atienden </w:t>
      </w:r>
      <w:r>
        <w:rPr>
          <w:rFonts w:ascii="Montserrat Light" w:hAnsi="Montserrat Light" w:cs="Arial"/>
          <w:sz w:val="24"/>
          <w:szCs w:val="24"/>
        </w:rPr>
        <w:t xml:space="preserve"> en promedio a mil 500 mujeres en 3 días y </w:t>
      </w:r>
      <w:r w:rsidR="001123F7">
        <w:rPr>
          <w:rFonts w:ascii="Montserrat Light" w:hAnsi="Montserrat Light" w:cs="Arial"/>
          <w:sz w:val="24"/>
          <w:szCs w:val="24"/>
        </w:rPr>
        <w:t>realizan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="001123F7">
        <w:rPr>
          <w:rFonts w:ascii="Montserrat Light" w:hAnsi="Montserrat Light" w:cs="Arial"/>
          <w:sz w:val="24"/>
          <w:szCs w:val="24"/>
        </w:rPr>
        <w:t xml:space="preserve">más de </w:t>
      </w:r>
      <w:r>
        <w:rPr>
          <w:rFonts w:ascii="Montserrat Light" w:hAnsi="Montserrat Light" w:cs="Arial"/>
          <w:sz w:val="24"/>
          <w:szCs w:val="24"/>
        </w:rPr>
        <w:t xml:space="preserve">500  procedimientos de mama y cérvix. </w:t>
      </w:r>
    </w:p>
    <w:p w:rsidR="00293783" w:rsidRDefault="00293783" w:rsidP="0029378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3D1C9B" w:rsidRPr="00293783" w:rsidRDefault="00293783" w:rsidP="0029378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Además, se </w:t>
      </w:r>
      <w:r w:rsidR="001123F7">
        <w:rPr>
          <w:rFonts w:ascii="Montserrat Light" w:hAnsi="Montserrat Light" w:cs="Arial"/>
          <w:sz w:val="24"/>
          <w:szCs w:val="24"/>
        </w:rPr>
        <w:t>llevan a cabo</w:t>
      </w:r>
      <w:r>
        <w:rPr>
          <w:rFonts w:ascii="Montserrat Light" w:hAnsi="Montserrat Light" w:cs="Arial"/>
          <w:sz w:val="24"/>
          <w:szCs w:val="24"/>
        </w:rPr>
        <w:t xml:space="preserve"> mastografías y estudios que ayuden a la búsqueda de enfermedades como diabetes e hipertensión, también se les dan pláticas de orientación para que acudan a alguno de los módulos de salud ginecológica ubicados en los 4 mil puntos de atención con los que cuenta el Programa.</w:t>
      </w:r>
    </w:p>
    <w:p w:rsidR="008532A6" w:rsidRPr="008532A6" w:rsidRDefault="008532A6" w:rsidP="00293783">
      <w:pPr>
        <w:spacing w:after="0" w:line="240" w:lineRule="auto"/>
        <w:ind w:right="-376"/>
        <w:jc w:val="both"/>
        <w:rPr>
          <w:rFonts w:ascii="Montserrat Light" w:hAnsi="Montserrat Light" w:cs="Arial"/>
          <w:sz w:val="24"/>
          <w:szCs w:val="24"/>
        </w:rPr>
      </w:pPr>
    </w:p>
    <w:p w:rsidR="008532A6" w:rsidRDefault="001123F7" w:rsidP="008532A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Finalmente, la t</w:t>
      </w:r>
      <w:r w:rsidR="00790B0C">
        <w:rPr>
          <w:rFonts w:ascii="Montserrat Light" w:hAnsi="Montserrat Light" w:cs="Arial"/>
          <w:sz w:val="24"/>
          <w:szCs w:val="24"/>
        </w:rPr>
        <w:t xml:space="preserve">itular del Programa IMSS-BIENESTAR indicó que esta estrategia se suma a la promoción de la </w:t>
      </w:r>
      <w:r w:rsidR="008532A6" w:rsidRPr="008532A6">
        <w:rPr>
          <w:rFonts w:ascii="Montserrat Light" w:hAnsi="Montserrat Light" w:cs="Arial"/>
          <w:sz w:val="24"/>
          <w:szCs w:val="24"/>
        </w:rPr>
        <w:t xml:space="preserve">lactancia materna, </w:t>
      </w:r>
      <w:r w:rsidR="00790B0C">
        <w:rPr>
          <w:rFonts w:ascii="Montserrat Light" w:hAnsi="Montserrat Light" w:cs="Arial"/>
          <w:sz w:val="24"/>
          <w:szCs w:val="24"/>
        </w:rPr>
        <w:t xml:space="preserve">ya que </w:t>
      </w:r>
      <w:r w:rsidR="008532A6" w:rsidRPr="008532A6">
        <w:rPr>
          <w:rFonts w:ascii="Montserrat Light" w:hAnsi="Montserrat Light" w:cs="Arial"/>
          <w:sz w:val="24"/>
          <w:szCs w:val="24"/>
        </w:rPr>
        <w:t>constituye una de las e</w:t>
      </w:r>
      <w:r w:rsidR="00790B0C">
        <w:rPr>
          <w:rFonts w:ascii="Montserrat Light" w:hAnsi="Montserrat Light" w:cs="Arial"/>
          <w:sz w:val="24"/>
          <w:szCs w:val="24"/>
        </w:rPr>
        <w:t xml:space="preserve">strategias más costo-efectivas </w:t>
      </w:r>
      <w:r w:rsidR="008532A6" w:rsidRPr="008532A6">
        <w:rPr>
          <w:rFonts w:ascii="Montserrat Light" w:hAnsi="Montserrat Light" w:cs="Arial"/>
          <w:sz w:val="24"/>
          <w:szCs w:val="24"/>
        </w:rPr>
        <w:t xml:space="preserve">para la población, por lo que se integró a la iniciativa para nominar los Hospitales como “Amigos del Niño y la Niña”, logrando al 2018, que 33 de los 79 Hospitales Rurales </w:t>
      </w:r>
      <w:r w:rsidR="00BE33CE">
        <w:rPr>
          <w:rFonts w:ascii="Montserrat Light" w:hAnsi="Montserrat Light" w:cs="Arial"/>
          <w:sz w:val="24"/>
          <w:szCs w:val="24"/>
        </w:rPr>
        <w:t xml:space="preserve">(HR, </w:t>
      </w:r>
      <w:r w:rsidR="008532A6" w:rsidRPr="008532A6">
        <w:rPr>
          <w:rFonts w:ascii="Montserrat Light" w:hAnsi="Montserrat Light" w:cs="Arial"/>
          <w:sz w:val="24"/>
          <w:szCs w:val="24"/>
        </w:rPr>
        <w:t>41.7%) hayan alcanzado dicha nominación; y para el periodo 2019-2020 se tiene la meta de que los restantes 46 HR sean evaluados.</w:t>
      </w:r>
    </w:p>
    <w:p w:rsidR="008532A6" w:rsidRPr="008532A6" w:rsidRDefault="008532A6" w:rsidP="008532A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212A15" w:rsidRPr="008654E5" w:rsidRDefault="000A2EF6" w:rsidP="007F17FA">
      <w:pPr>
        <w:spacing w:after="0" w:line="240" w:lineRule="auto"/>
        <w:ind w:left="-284" w:right="-376"/>
        <w:jc w:val="center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9634220</wp:posOffset>
            </wp:positionV>
            <wp:extent cx="7880350" cy="41338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3A" w:rsidRPr="008F443A">
        <w:rPr>
          <w:rFonts w:ascii="Montserrat Light" w:hAnsi="Montserrat Light" w:cs="Arial"/>
          <w:sz w:val="24"/>
          <w:szCs w:val="24"/>
        </w:rPr>
        <w:t>---ooo0oo---</w:t>
      </w:r>
      <w:bookmarkStart w:id="0" w:name="_GoBack"/>
      <w:bookmarkEnd w:id="0"/>
    </w:p>
    <w:sectPr w:rsidR="00212A15" w:rsidRPr="008654E5" w:rsidSect="007F17FA">
      <w:pgSz w:w="12240" w:h="15840"/>
      <w:pgMar w:top="1418" w:right="1701" w:bottom="851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7C" w:rsidRDefault="006B4F7C" w:rsidP="006B7FDD">
      <w:pPr>
        <w:spacing w:after="0" w:line="240" w:lineRule="auto"/>
      </w:pPr>
      <w:r>
        <w:separator/>
      </w:r>
    </w:p>
  </w:endnote>
  <w:endnote w:type="continuationSeparator" w:id="0">
    <w:p w:rsidR="006B4F7C" w:rsidRDefault="006B4F7C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7C" w:rsidRDefault="006B4F7C" w:rsidP="006B7FDD">
      <w:pPr>
        <w:spacing w:after="0" w:line="240" w:lineRule="auto"/>
      </w:pPr>
      <w:r>
        <w:separator/>
      </w:r>
    </w:p>
  </w:footnote>
  <w:footnote w:type="continuationSeparator" w:id="0">
    <w:p w:rsidR="006B4F7C" w:rsidRDefault="006B4F7C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5468"/>
    <w:multiLevelType w:val="hybridMultilevel"/>
    <w:tmpl w:val="D598AA1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4"/>
    <w:rsid w:val="00025ACB"/>
    <w:rsid w:val="00074B0C"/>
    <w:rsid w:val="00083B20"/>
    <w:rsid w:val="000931D7"/>
    <w:rsid w:val="000A2EF6"/>
    <w:rsid w:val="000D764B"/>
    <w:rsid w:val="000F3169"/>
    <w:rsid w:val="001123F7"/>
    <w:rsid w:val="00126D13"/>
    <w:rsid w:val="00174849"/>
    <w:rsid w:val="0018693B"/>
    <w:rsid w:val="001F1A47"/>
    <w:rsid w:val="00211A13"/>
    <w:rsid w:val="00212A15"/>
    <w:rsid w:val="002154B1"/>
    <w:rsid w:val="002411FA"/>
    <w:rsid w:val="00243BC6"/>
    <w:rsid w:val="0027385F"/>
    <w:rsid w:val="00290913"/>
    <w:rsid w:val="00293783"/>
    <w:rsid w:val="002B56A7"/>
    <w:rsid w:val="002F4364"/>
    <w:rsid w:val="00314502"/>
    <w:rsid w:val="003412BC"/>
    <w:rsid w:val="0039241B"/>
    <w:rsid w:val="0039302B"/>
    <w:rsid w:val="003B3641"/>
    <w:rsid w:val="003D1C9B"/>
    <w:rsid w:val="003E5A1F"/>
    <w:rsid w:val="004C07D6"/>
    <w:rsid w:val="004E0C0A"/>
    <w:rsid w:val="004E2E45"/>
    <w:rsid w:val="005138D5"/>
    <w:rsid w:val="00585D85"/>
    <w:rsid w:val="005973A0"/>
    <w:rsid w:val="005C411F"/>
    <w:rsid w:val="006412FA"/>
    <w:rsid w:val="006430DB"/>
    <w:rsid w:val="00675C3F"/>
    <w:rsid w:val="006A488A"/>
    <w:rsid w:val="006A7CEC"/>
    <w:rsid w:val="006B3DE8"/>
    <w:rsid w:val="006B4F7C"/>
    <w:rsid w:val="006B7FDD"/>
    <w:rsid w:val="006D0DE6"/>
    <w:rsid w:val="00732B95"/>
    <w:rsid w:val="007408EF"/>
    <w:rsid w:val="00741861"/>
    <w:rsid w:val="00744835"/>
    <w:rsid w:val="007463FF"/>
    <w:rsid w:val="00784570"/>
    <w:rsid w:val="00790B0C"/>
    <w:rsid w:val="00795F52"/>
    <w:rsid w:val="007F17FA"/>
    <w:rsid w:val="0084209E"/>
    <w:rsid w:val="008532A6"/>
    <w:rsid w:val="008654E5"/>
    <w:rsid w:val="008671C4"/>
    <w:rsid w:val="008741C7"/>
    <w:rsid w:val="00892B31"/>
    <w:rsid w:val="008C41ED"/>
    <w:rsid w:val="008D4DA6"/>
    <w:rsid w:val="008F443A"/>
    <w:rsid w:val="00921CEC"/>
    <w:rsid w:val="00960CF4"/>
    <w:rsid w:val="009A55DD"/>
    <w:rsid w:val="00A4227E"/>
    <w:rsid w:val="00A83B7A"/>
    <w:rsid w:val="00A87F97"/>
    <w:rsid w:val="00AE522B"/>
    <w:rsid w:val="00B00FEC"/>
    <w:rsid w:val="00B41EA0"/>
    <w:rsid w:val="00B60CE5"/>
    <w:rsid w:val="00B652D3"/>
    <w:rsid w:val="00B80126"/>
    <w:rsid w:val="00BD4378"/>
    <w:rsid w:val="00BE33CE"/>
    <w:rsid w:val="00C15689"/>
    <w:rsid w:val="00C85C42"/>
    <w:rsid w:val="00CB7A29"/>
    <w:rsid w:val="00CC2B2B"/>
    <w:rsid w:val="00D033E2"/>
    <w:rsid w:val="00D44BC5"/>
    <w:rsid w:val="00D566CF"/>
    <w:rsid w:val="00D764B7"/>
    <w:rsid w:val="00DA1682"/>
    <w:rsid w:val="00DC14B6"/>
    <w:rsid w:val="00DF1969"/>
    <w:rsid w:val="00DF486D"/>
    <w:rsid w:val="00E04735"/>
    <w:rsid w:val="00E25D60"/>
    <w:rsid w:val="00E27542"/>
    <w:rsid w:val="00E367BD"/>
    <w:rsid w:val="00EB5FE6"/>
    <w:rsid w:val="00F56B00"/>
    <w:rsid w:val="00FB1A4D"/>
    <w:rsid w:val="00FB1D64"/>
    <w:rsid w:val="00FB459D"/>
    <w:rsid w:val="00FD09EA"/>
    <w:rsid w:val="00FD602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B2E6-6877-4421-A9F8-6404C84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3</cp:revision>
  <cp:lastPrinted>2019-02-20T19:37:00Z</cp:lastPrinted>
  <dcterms:created xsi:type="dcterms:W3CDTF">2019-03-21T15:32:00Z</dcterms:created>
  <dcterms:modified xsi:type="dcterms:W3CDTF">2019-03-21T15:51:00Z</dcterms:modified>
</cp:coreProperties>
</file>