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2F0AE8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369103</wp:posOffset>
                </wp:positionH>
                <wp:positionV relativeFrom="paragraph">
                  <wp:posOffset>1449238</wp:posOffset>
                </wp:positionV>
                <wp:extent cx="4968240" cy="695960"/>
                <wp:effectExtent l="0" t="0" r="0" b="0"/>
                <wp:wrapNone/>
                <wp:docPr id="4" name="4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240" cy="695960"/>
                          <a:chOff x="0" y="0"/>
                          <a:chExt cx="4968240" cy="695960"/>
                        </a:xfrm>
                      </wpg:grpSpPr>
                      <wps:wsp>
                        <wps:cNvPr id="3" name="Cuadro de texto 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4968240" cy="6959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83EE0" w:rsidRPr="00605542" w:rsidRDefault="00483EE0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83214"/>
                                  <w:sz w:val="32"/>
                                  <w:szCs w:val="3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b/>
                                  <w:bCs/>
                                  <w:color w:val="283214"/>
                                  <w:spacing w:val="60"/>
                                  <w:kern w:val="24"/>
                                  <w:sz w:val="32"/>
                                  <w:szCs w:val="32"/>
                                </w:rPr>
                                <w:t>COMUNICADO</w:t>
                              </w:r>
                            </w:p>
                            <w:p w:rsidR="00483EE0" w:rsidRPr="00605542" w:rsidRDefault="00483EE0" w:rsidP="00FE024F">
                              <w:pPr>
                                <w:pStyle w:val="NormalWeb"/>
                                <w:spacing w:before="0" w:beforeAutospacing="0" w:after="0" w:afterAutospacing="0" w:line="360" w:lineRule="auto"/>
                                <w:jc w:val="center"/>
                                <w:rPr>
                                  <w:color w:val="2B3616"/>
                                  <w:sz w:val="22"/>
                                </w:rPr>
                              </w:pPr>
                              <w:r w:rsidRPr="00BE12D7">
                                <w:rPr>
                                  <w:rFonts w:ascii="Montserrat Medium" w:hAnsi="Montserrat Medium"/>
                                  <w:color w:val="2B3616"/>
                                  <w:spacing w:val="60"/>
                                  <w:kern w:val="24"/>
                                  <w:szCs w:val="28"/>
                                </w:rPr>
                                <w:t>UNIDAD DE COMUNICACIÓN SOCIAL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Conector recto 5"/>
                        <wps:cNvCnPr>
                          <a:cxnSpLocks/>
                        </wps:cNvCnPr>
                        <wps:spPr>
                          <a:xfrm>
                            <a:off x="517585" y="327804"/>
                            <a:ext cx="388810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83214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4 Grupo" o:spid="_x0000_s1026" style="position:absolute;left:0;text-align:left;margin-left:29.05pt;margin-top:114.1pt;width:391.2pt;height:54.8pt;z-index:251658240" coordsize="49682,6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" o:spid="_x0000_s1027" type="#_x0000_t202" style="position:absolute;width:49682;height:6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oaHcAA&#10;AADaAAAADwAAAGRycy9kb3ducmV2LnhtbESPQYvCMBSE78L+h/AEb5qqoKUaRVYF8SDoLp6fzbOt&#10;Ni+liVr/vREEj8PMfMNM540pxZ1qV1hW0O9FIIhTqwvOFPz/rbsxCOeRNZaWScGTHMxnP60pJto+&#10;eE/3g89EgLBLUEHufZVI6dKcDLqerYiDd7a1QR9knUld4yPATSkHUTSSBgsOCzlW9JtTej3cjIJx&#10;vF7qAdN1S8t0dVrszPF4MUp12s1iAsJT47/hT3ujFQzhfSXcAD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oaHcAAAADaAAAADwAAAAAAAAAAAAAAAACYAgAAZHJzL2Rvd25y&#10;ZXYueG1sUEsFBgAAAAAEAAQA9QAAAIUDAAAAAA==&#10;" filled="f" stroked="f">
                  <v:path arrowok="t"/>
                  <v:textbox style="mso-fit-shape-to-text:t">
                    <w:txbxContent>
                      <w:p w:rsidR="00483EE0" w:rsidRPr="00605542" w:rsidRDefault="00483EE0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83214"/>
                            <w:sz w:val="32"/>
                            <w:szCs w:val="3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b/>
                            <w:bCs/>
                            <w:color w:val="283214"/>
                            <w:spacing w:val="60"/>
                            <w:kern w:val="24"/>
                            <w:sz w:val="32"/>
                            <w:szCs w:val="32"/>
                          </w:rPr>
                          <w:t>COMUNICADO</w:t>
                        </w:r>
                      </w:p>
                      <w:p w:rsidR="00483EE0" w:rsidRPr="00605542" w:rsidRDefault="00483EE0" w:rsidP="00FE024F">
                        <w:pPr>
                          <w:pStyle w:val="NormalWeb"/>
                          <w:spacing w:before="0" w:beforeAutospacing="0" w:after="0" w:afterAutospacing="0" w:line="360" w:lineRule="auto"/>
                          <w:jc w:val="center"/>
                          <w:rPr>
                            <w:color w:val="2B3616"/>
                            <w:sz w:val="22"/>
                          </w:rPr>
                        </w:pPr>
                        <w:r w:rsidRPr="00BE12D7">
                          <w:rPr>
                            <w:rFonts w:ascii="Montserrat Medium" w:hAnsi="Montserrat Medium"/>
                            <w:color w:val="2B3616"/>
                            <w:spacing w:val="60"/>
                            <w:kern w:val="24"/>
                            <w:szCs w:val="28"/>
                          </w:rPr>
                          <w:t>UNIDAD DE COMUNICACIÓN SOCIAL</w:t>
                        </w:r>
                      </w:p>
                    </w:txbxContent>
                  </v:textbox>
                </v:shape>
                <v:line id="Conector recto 5" o:spid="_x0000_s1028" style="position:absolute;visibility:visible;mso-wrap-style:square" from="5175,3278" to="44056,3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9eVMMAAADaAAAADwAAAGRycy9kb3ducmV2LnhtbESPX0sDMRDE34V+h7AF3+zGFsWeTUvp&#10;Hyq+tUrxcb2sd4fJ5rjE6/ntjSD4OMzMb5jFavBO9dzFJoiB24kGxVIG20hl4PVlf/MAKiYSSy4I&#10;G/jmCKvl6GpBhQ0XOXJ/SpXKEIkFGahTagvEWNbsKU5Cy5K9j9B5Sll2FdqOLhnuHU61vkdPjeSF&#10;mlre1Fx+nr68gR6f39/0jM7rA86dw62eVsedMdfjYf0IKvGQ/sN/7Sdr4A5+r+Qbg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vXlTDAAAA2gAAAA8AAAAAAAAAAAAA&#10;AAAAoQIAAGRycy9kb3ducmV2LnhtbFBLBQYAAAAABAAEAPkAAACRAwAAAAA=&#10;" strokecolor="#283214" strokeweight="1pt">
                  <o:lock v:ext="edit" shapetype="f"/>
                </v:line>
              </v:group>
            </w:pict>
          </mc:Fallback>
        </mc:AlternateContent>
      </w:r>
      <w:r w:rsidR="008148DC">
        <w:rPr>
          <w:noProof/>
          <w:lang w:eastAsia="es-MX"/>
        </w:rPr>
        <w:drawing>
          <wp:anchor distT="0" distB="0" distL="114300" distR="114300" simplePos="0" relativeHeight="251655168" behindDoc="0" locked="0" layoutInCell="1" allowOverlap="1" wp14:anchorId="707ED2B3" wp14:editId="4C661BBB">
            <wp:simplePos x="0" y="0"/>
            <wp:positionH relativeFrom="margin">
              <wp:posOffset>-1087120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F56B00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12A15" w:rsidRPr="008654E5" w:rsidRDefault="00212A15" w:rsidP="008654E5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Default="008148DC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C</w:t>
      </w:r>
      <w:r w:rsidR="00483EE0">
        <w:rPr>
          <w:rFonts w:ascii="Montserrat Light" w:hAnsi="Montserrat Light"/>
          <w:sz w:val="24"/>
          <w:szCs w:val="24"/>
        </w:rPr>
        <w:t>h</w:t>
      </w:r>
      <w:r>
        <w:rPr>
          <w:rFonts w:ascii="Montserrat Light" w:hAnsi="Montserrat Light"/>
          <w:sz w:val="24"/>
          <w:szCs w:val="24"/>
        </w:rPr>
        <w:t>i</w:t>
      </w:r>
      <w:r w:rsidR="00483EE0">
        <w:rPr>
          <w:rFonts w:ascii="Montserrat Light" w:hAnsi="Montserrat Light"/>
          <w:sz w:val="24"/>
          <w:szCs w:val="24"/>
        </w:rPr>
        <w:t>huahua, Chihuahua a 5 de abril</w:t>
      </w:r>
      <w:r w:rsidR="00A02812">
        <w:rPr>
          <w:rFonts w:ascii="Montserrat Light" w:hAnsi="Montserrat Light"/>
          <w:sz w:val="24"/>
          <w:szCs w:val="24"/>
        </w:rPr>
        <w:t xml:space="preserve"> de 2019. 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No. </w:t>
      </w:r>
      <w:r w:rsidR="007E1B42">
        <w:rPr>
          <w:rFonts w:ascii="Montserrat Light" w:hAnsi="Montserrat Light"/>
          <w:sz w:val="24"/>
          <w:szCs w:val="24"/>
        </w:rPr>
        <w:t>07</w:t>
      </w:r>
      <w:r w:rsidR="00AB19F2">
        <w:rPr>
          <w:rFonts w:ascii="Montserrat Light" w:hAnsi="Montserrat Light"/>
          <w:sz w:val="24"/>
          <w:szCs w:val="24"/>
        </w:rPr>
        <w:t>7</w:t>
      </w:r>
      <w:r>
        <w:rPr>
          <w:rFonts w:ascii="Montserrat Light" w:hAnsi="Montserrat Light"/>
          <w:sz w:val="24"/>
          <w:szCs w:val="24"/>
        </w:rPr>
        <w:t>/2019.</w:t>
      </w:r>
    </w:p>
    <w:p w:rsidR="00212A15" w:rsidRPr="008654E5" w:rsidRDefault="00212A15" w:rsidP="00945931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</w:p>
    <w:p w:rsidR="00945931" w:rsidRPr="00817C14" w:rsidRDefault="00A01580" w:rsidP="00DD0A6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8"/>
          <w:szCs w:val="28"/>
        </w:rPr>
      </w:pPr>
      <w:r w:rsidRPr="00817C14">
        <w:rPr>
          <w:rFonts w:ascii="Montserrat Light" w:hAnsi="Montserrat Light"/>
          <w:b/>
          <w:sz w:val="28"/>
          <w:szCs w:val="28"/>
        </w:rPr>
        <w:t xml:space="preserve">PROGRAMA PILOTO PARA TRABAJADORAS DEL HOGAR BUSCA </w:t>
      </w:r>
      <w:bookmarkStart w:id="0" w:name="_GoBack"/>
      <w:r w:rsidRPr="00817C14">
        <w:rPr>
          <w:rFonts w:ascii="Montserrat Light" w:hAnsi="Montserrat Light"/>
          <w:b/>
          <w:sz w:val="28"/>
          <w:szCs w:val="28"/>
        </w:rPr>
        <w:t>SER UN NIVELADOR</w:t>
      </w:r>
      <w:r w:rsidR="00AA6C98" w:rsidRPr="00817C14">
        <w:rPr>
          <w:rFonts w:ascii="Montserrat Light" w:hAnsi="Montserrat Light"/>
          <w:b/>
          <w:sz w:val="28"/>
          <w:szCs w:val="28"/>
        </w:rPr>
        <w:t xml:space="preserve"> SOCIAL: </w:t>
      </w:r>
      <w:r w:rsidR="00817C14" w:rsidRPr="00817C14">
        <w:rPr>
          <w:rFonts w:ascii="Montserrat Light" w:hAnsi="Montserrat Light"/>
          <w:b/>
          <w:sz w:val="28"/>
          <w:szCs w:val="28"/>
        </w:rPr>
        <w:t>ADALBERTO MÉNDEZ</w:t>
      </w:r>
      <w:bookmarkEnd w:id="0"/>
    </w:p>
    <w:p w:rsidR="00945931" w:rsidRPr="00817C14" w:rsidRDefault="00945931" w:rsidP="00DD0A6E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</w:rPr>
      </w:pPr>
    </w:p>
    <w:p w:rsidR="00945931" w:rsidRDefault="00DD0A6E" w:rsidP="006807D2">
      <w:pPr>
        <w:numPr>
          <w:ilvl w:val="0"/>
          <w:numId w:val="4"/>
        </w:num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En Chihuahua,</w:t>
      </w:r>
      <w:r w:rsidRPr="00817C14">
        <w:rPr>
          <w:rFonts w:ascii="Montserrat Light" w:hAnsi="Montserrat Light"/>
          <w:b/>
          <w:i/>
        </w:rPr>
        <w:t xml:space="preserve"> </w:t>
      </w:r>
      <w:r>
        <w:rPr>
          <w:rFonts w:ascii="Montserrat Light" w:hAnsi="Montserrat Light"/>
          <w:b/>
          <w:i/>
        </w:rPr>
        <w:t>e</w:t>
      </w:r>
      <w:r w:rsidR="00945931" w:rsidRPr="00817C14">
        <w:rPr>
          <w:rFonts w:ascii="Montserrat Light" w:hAnsi="Montserrat Light"/>
          <w:b/>
          <w:i/>
        </w:rPr>
        <w:t xml:space="preserve">l Director </w:t>
      </w:r>
      <w:r w:rsidR="00817C14" w:rsidRPr="00817C14">
        <w:rPr>
          <w:rFonts w:ascii="Montserrat Light" w:hAnsi="Montserrat Light"/>
          <w:b/>
          <w:i/>
        </w:rPr>
        <w:t>de Vinculación Institucional y Evaluación de Delegaciones del IMSS, puso en marcha la segunda mesa de diálogo sobre el tema</w:t>
      </w:r>
    </w:p>
    <w:p w:rsidR="00DD0A6E" w:rsidRDefault="00DD0A6E" w:rsidP="006807D2">
      <w:p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</w:p>
    <w:p w:rsidR="00DD0A6E" w:rsidRPr="00817C14" w:rsidRDefault="00DD0A6E" w:rsidP="006807D2">
      <w:pPr>
        <w:numPr>
          <w:ilvl w:val="0"/>
          <w:numId w:val="4"/>
        </w:num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b/>
          <w:i/>
        </w:rPr>
      </w:pPr>
      <w:r>
        <w:rPr>
          <w:rFonts w:ascii="Montserrat Light" w:hAnsi="Montserrat Light"/>
          <w:b/>
          <w:i/>
        </w:rPr>
        <w:t>P</w:t>
      </w:r>
      <w:r w:rsidRPr="00DD0A6E">
        <w:rPr>
          <w:rFonts w:ascii="Montserrat Light" w:hAnsi="Montserrat Light"/>
          <w:b/>
          <w:i/>
        </w:rPr>
        <w:t xml:space="preserve">articiparon representantes de los tres niveles de gobierno, legisladores, </w:t>
      </w:r>
      <w:r>
        <w:rPr>
          <w:rFonts w:ascii="Montserrat Light" w:hAnsi="Montserrat Light"/>
          <w:b/>
          <w:i/>
        </w:rPr>
        <w:t>empresarios</w:t>
      </w:r>
      <w:r w:rsidRPr="00DD0A6E">
        <w:rPr>
          <w:rFonts w:ascii="Montserrat Light" w:hAnsi="Montserrat Light"/>
          <w:b/>
          <w:i/>
        </w:rPr>
        <w:t>, organismos de la sociedad civil, emple</w:t>
      </w:r>
      <w:r>
        <w:rPr>
          <w:rFonts w:ascii="Montserrat Light" w:hAnsi="Montserrat Light"/>
          <w:b/>
          <w:i/>
        </w:rPr>
        <w:t>adores y trabajadoras del hogar</w:t>
      </w:r>
      <w:r w:rsidRPr="00DD0A6E">
        <w:rPr>
          <w:rFonts w:ascii="Montserrat Light" w:hAnsi="Montserrat Light"/>
          <w:b/>
          <w:i/>
        </w:rPr>
        <w:t xml:space="preserve"> </w:t>
      </w:r>
      <w:r>
        <w:rPr>
          <w:rFonts w:ascii="Montserrat Light" w:hAnsi="Montserrat Light"/>
          <w:b/>
          <w:i/>
        </w:rPr>
        <w:t>de la comunidad Tarahumara, entre otros</w:t>
      </w:r>
    </w:p>
    <w:p w:rsidR="00945931" w:rsidRPr="00945931" w:rsidRDefault="00945931" w:rsidP="006807D2">
      <w:pPr>
        <w:tabs>
          <w:tab w:val="left" w:pos="-1701"/>
        </w:tabs>
        <w:spacing w:after="0" w:line="240" w:lineRule="auto"/>
        <w:ind w:left="284"/>
        <w:jc w:val="both"/>
        <w:rPr>
          <w:rFonts w:ascii="Montserrat Light" w:hAnsi="Montserrat Light"/>
          <w:sz w:val="24"/>
          <w:szCs w:val="24"/>
        </w:rPr>
      </w:pPr>
    </w:p>
    <w:p w:rsidR="00DD0A6E" w:rsidRDefault="006A34C2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</w:t>
      </w:r>
      <w:r w:rsidR="00DD0A6E">
        <w:rPr>
          <w:rFonts w:ascii="Montserrat Light" w:hAnsi="Montserrat Light"/>
          <w:sz w:val="24"/>
          <w:szCs w:val="24"/>
        </w:rPr>
        <w:t>P</w:t>
      </w:r>
      <w:r>
        <w:rPr>
          <w:rFonts w:ascii="Montserrat Light" w:hAnsi="Montserrat Light"/>
          <w:sz w:val="24"/>
          <w:szCs w:val="24"/>
        </w:rPr>
        <w:t xml:space="preserve">rograma </w:t>
      </w:r>
      <w:r w:rsidR="00DD0A6E">
        <w:rPr>
          <w:rFonts w:ascii="Montserrat Light" w:hAnsi="Montserrat Light"/>
          <w:sz w:val="24"/>
          <w:szCs w:val="24"/>
        </w:rPr>
        <w:t>Piloto para Trabajadoras del H</w:t>
      </w:r>
      <w:r>
        <w:rPr>
          <w:rFonts w:ascii="Montserrat Light" w:hAnsi="Montserrat Light"/>
          <w:sz w:val="24"/>
          <w:szCs w:val="24"/>
        </w:rPr>
        <w:t xml:space="preserve">ogar busca ser un nivelador para reivindicar las injusticias, exclusión y vulnerabilidad de este </w:t>
      </w:r>
      <w:r w:rsidR="00DD0A6E">
        <w:rPr>
          <w:rFonts w:ascii="Montserrat Light" w:hAnsi="Montserrat Light"/>
          <w:sz w:val="24"/>
          <w:szCs w:val="24"/>
        </w:rPr>
        <w:t>sector</w:t>
      </w:r>
      <w:r>
        <w:rPr>
          <w:rFonts w:ascii="Montserrat Light" w:hAnsi="Montserrat Light"/>
          <w:sz w:val="24"/>
          <w:szCs w:val="24"/>
        </w:rPr>
        <w:t>, afirmó Adalberto Méndez López, titular de Vinculación Institucional y Evaluación de Delegaciones</w:t>
      </w:r>
      <w:r w:rsidR="00DD0A6E">
        <w:rPr>
          <w:rFonts w:ascii="Montserrat Light" w:hAnsi="Montserrat Light"/>
          <w:sz w:val="24"/>
          <w:szCs w:val="24"/>
        </w:rPr>
        <w:t>.</w:t>
      </w:r>
    </w:p>
    <w:p w:rsidR="00DD0A6E" w:rsidRDefault="00DD0A6E" w:rsidP="006A34C2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D0A6E" w:rsidRDefault="00DD0A6E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Así lo señaló al poner en marcha en Chihuahua, la segunda de cinco mesas técnicas de </w:t>
      </w:r>
      <w:r w:rsidR="006A34C2">
        <w:rPr>
          <w:rFonts w:ascii="Montserrat Light" w:hAnsi="Montserrat Light"/>
          <w:sz w:val="24"/>
          <w:szCs w:val="24"/>
        </w:rPr>
        <w:t>“Diá</w:t>
      </w:r>
      <w:r>
        <w:rPr>
          <w:rFonts w:ascii="Montserrat Light" w:hAnsi="Montserrat Light"/>
          <w:sz w:val="24"/>
          <w:szCs w:val="24"/>
        </w:rPr>
        <w:t>logos por el Trabajo del Hogar”, en la que participaron representantes de los tres niveles de gobierno, legisladores, líderes empresariales, organismos de la sociedad civil, empleadores y trabajadoras del hogar, algunas pertenecientes a la comunidad Tarahumara.</w:t>
      </w:r>
    </w:p>
    <w:p w:rsidR="00DD0A6E" w:rsidRDefault="00DD0A6E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Al hablar en representación del Director General del Instituto Mexicano del Seguro Social (IMSS), Germán Martínez Cázares, subrayó que basta de situaciones de exclusión, basta de un Seguro Social fragmentado y para ciertas personas.</w:t>
      </w: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En el IMSS, afirmó Adalberto Méndez López, “queremos poner la primera piedra para que nunca más haya trabajadores de primera o de segunda, sino del mismo nivel, con la certeza de que sus derechos serán salvaguardados por las instituciones del Estado</w:t>
      </w:r>
      <w:r w:rsidR="00A01580">
        <w:rPr>
          <w:rFonts w:ascii="Montserrat Light" w:hAnsi="Montserrat Light"/>
          <w:sz w:val="24"/>
          <w:szCs w:val="24"/>
        </w:rPr>
        <w:t>”</w:t>
      </w:r>
      <w:r>
        <w:rPr>
          <w:rFonts w:ascii="Montserrat Light" w:hAnsi="Montserrat Light"/>
          <w:sz w:val="24"/>
          <w:szCs w:val="24"/>
        </w:rPr>
        <w:t>.</w:t>
      </w: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E6289" w:rsidRDefault="00DE6289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E6289" w:rsidRDefault="00DE6289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E6289" w:rsidRDefault="00DE6289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Dijo que el Seguro Social se suma a las políticas públicas del Presidente Andrés Manuel López Obrador, entre las que destacan la seguridad social y bienestar para todas y para todos. </w:t>
      </w:r>
    </w:p>
    <w:p w:rsidR="004946AB" w:rsidRDefault="004946AB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4946AB" w:rsidRDefault="00DE6289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</w:t>
      </w:r>
      <w:r w:rsidR="004946AB">
        <w:rPr>
          <w:rFonts w:ascii="Montserrat Light" w:hAnsi="Montserrat Light"/>
          <w:sz w:val="24"/>
          <w:szCs w:val="24"/>
        </w:rPr>
        <w:t xml:space="preserve">gradeció </w:t>
      </w:r>
      <w:r w:rsidR="00A01580">
        <w:rPr>
          <w:rFonts w:ascii="Montserrat Light" w:hAnsi="Montserrat Light"/>
          <w:sz w:val="24"/>
          <w:szCs w:val="24"/>
        </w:rPr>
        <w:t xml:space="preserve">a </w:t>
      </w:r>
      <w:r w:rsidR="004946AB">
        <w:rPr>
          <w:rFonts w:ascii="Montserrat Light" w:hAnsi="Montserrat Light"/>
          <w:sz w:val="24"/>
          <w:szCs w:val="24"/>
        </w:rPr>
        <w:t>la Organización Internacional del Trabajo (OIT</w:t>
      </w:r>
      <w:r w:rsidR="00C84CEB">
        <w:rPr>
          <w:rFonts w:ascii="Montserrat Light" w:hAnsi="Montserrat Light"/>
          <w:sz w:val="24"/>
          <w:szCs w:val="24"/>
        </w:rPr>
        <w:t xml:space="preserve">), </w:t>
      </w:r>
      <w:r>
        <w:rPr>
          <w:rFonts w:ascii="Montserrat Light" w:hAnsi="Montserrat Light"/>
          <w:sz w:val="24"/>
          <w:szCs w:val="24"/>
        </w:rPr>
        <w:t xml:space="preserve">a </w:t>
      </w:r>
      <w:r w:rsidR="00C84CEB">
        <w:rPr>
          <w:rFonts w:ascii="Montserrat Light" w:hAnsi="Montserrat Light"/>
          <w:sz w:val="24"/>
          <w:szCs w:val="24"/>
        </w:rPr>
        <w:t>l</w:t>
      </w:r>
      <w:r w:rsidR="004946AB">
        <w:rPr>
          <w:rFonts w:ascii="Montserrat Light" w:hAnsi="Montserrat Light"/>
          <w:sz w:val="24"/>
          <w:szCs w:val="24"/>
        </w:rPr>
        <w:t xml:space="preserve">a </w:t>
      </w:r>
      <w:r w:rsidR="00C84CEB">
        <w:rPr>
          <w:rFonts w:ascii="Montserrat Light" w:hAnsi="Montserrat Light"/>
          <w:sz w:val="24"/>
          <w:szCs w:val="24"/>
        </w:rPr>
        <w:t>C</w:t>
      </w:r>
      <w:r w:rsidR="004946AB">
        <w:rPr>
          <w:rFonts w:ascii="Montserrat Light" w:hAnsi="Montserrat Light"/>
          <w:sz w:val="24"/>
          <w:szCs w:val="24"/>
        </w:rPr>
        <w:t>onferencia Interamericana de Seg</w:t>
      </w:r>
      <w:r w:rsidR="00C84CEB">
        <w:rPr>
          <w:rFonts w:ascii="Montserrat Light" w:hAnsi="Montserrat Light"/>
          <w:sz w:val="24"/>
          <w:szCs w:val="24"/>
        </w:rPr>
        <w:t xml:space="preserve">uridad </w:t>
      </w:r>
      <w:r w:rsidR="004946AB">
        <w:rPr>
          <w:rFonts w:ascii="Montserrat Light" w:hAnsi="Montserrat Light"/>
          <w:sz w:val="24"/>
          <w:szCs w:val="24"/>
        </w:rPr>
        <w:t>Soc</w:t>
      </w:r>
      <w:r w:rsidR="00C84CEB">
        <w:rPr>
          <w:rFonts w:ascii="Montserrat Light" w:hAnsi="Montserrat Light"/>
          <w:sz w:val="24"/>
          <w:szCs w:val="24"/>
        </w:rPr>
        <w:t>ial (CISS)</w:t>
      </w:r>
      <w:r>
        <w:rPr>
          <w:rFonts w:ascii="Montserrat Light" w:hAnsi="Montserrat Light"/>
          <w:sz w:val="24"/>
          <w:szCs w:val="24"/>
        </w:rPr>
        <w:t xml:space="preserve"> y a </w:t>
      </w:r>
      <w:r w:rsidR="00A01580">
        <w:rPr>
          <w:rFonts w:ascii="Montserrat Light" w:hAnsi="Montserrat Light"/>
          <w:sz w:val="24"/>
          <w:szCs w:val="24"/>
        </w:rPr>
        <w:t xml:space="preserve">la </w:t>
      </w:r>
      <w:r w:rsidR="004946AB">
        <w:rPr>
          <w:rFonts w:ascii="Montserrat Light" w:hAnsi="Montserrat Light"/>
          <w:sz w:val="24"/>
          <w:szCs w:val="24"/>
        </w:rPr>
        <w:t>Agencia de Cooperación del Gobierno francés</w:t>
      </w:r>
      <w:r w:rsidR="00A01580">
        <w:rPr>
          <w:rFonts w:ascii="Montserrat Light" w:hAnsi="Montserrat Light"/>
          <w:sz w:val="24"/>
          <w:szCs w:val="24"/>
        </w:rPr>
        <w:t xml:space="preserve"> por su acompañamiento en este proyecto, así como a legisladores locales, Comisión Estatal de Derechos Humanos y la Secretaría del Trabajo del estado de Chihuahua.</w:t>
      </w:r>
    </w:p>
    <w:p w:rsidR="00A01580" w:rsidRDefault="00A01580" w:rsidP="004946A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A01580" w:rsidRDefault="00AE0663" w:rsidP="00A01580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Indicó que este programa piloto s</w:t>
      </w:r>
      <w:r w:rsidR="00A01580">
        <w:rPr>
          <w:rFonts w:ascii="Montserrat Light" w:hAnsi="Montserrat Light"/>
          <w:sz w:val="24"/>
          <w:szCs w:val="24"/>
        </w:rPr>
        <w:t xml:space="preserve">e estará evaluando </w:t>
      </w:r>
      <w:r>
        <w:rPr>
          <w:rFonts w:ascii="Montserrat Light" w:hAnsi="Montserrat Light"/>
          <w:sz w:val="24"/>
          <w:szCs w:val="24"/>
        </w:rPr>
        <w:t xml:space="preserve">durante 18 meses </w:t>
      </w:r>
      <w:r w:rsidR="00A01580">
        <w:rPr>
          <w:rFonts w:ascii="Montserrat Light" w:hAnsi="Montserrat Light"/>
          <w:sz w:val="24"/>
          <w:szCs w:val="24"/>
        </w:rPr>
        <w:t>para determinar la viabilidad, la evolución, el comportamiento</w:t>
      </w:r>
      <w:r>
        <w:rPr>
          <w:rFonts w:ascii="Montserrat Light" w:hAnsi="Montserrat Light"/>
          <w:sz w:val="24"/>
          <w:szCs w:val="24"/>
        </w:rPr>
        <w:t xml:space="preserve"> y </w:t>
      </w:r>
      <w:r w:rsidR="00A01580">
        <w:rPr>
          <w:rFonts w:ascii="Montserrat Light" w:hAnsi="Montserrat Light"/>
          <w:sz w:val="24"/>
          <w:szCs w:val="24"/>
        </w:rPr>
        <w:t xml:space="preserve">las áreas de oportunidad que </w:t>
      </w:r>
      <w:r>
        <w:rPr>
          <w:rFonts w:ascii="Montserrat Light" w:hAnsi="Montserrat Light"/>
          <w:sz w:val="24"/>
          <w:szCs w:val="24"/>
        </w:rPr>
        <w:t xml:space="preserve">se puedan </w:t>
      </w:r>
      <w:r w:rsidR="00A01580">
        <w:rPr>
          <w:rFonts w:ascii="Montserrat Light" w:hAnsi="Montserrat Light"/>
          <w:sz w:val="24"/>
          <w:szCs w:val="24"/>
        </w:rPr>
        <w:t xml:space="preserve"> encontrar para integrarlo al régimen obligatorio.  </w:t>
      </w:r>
    </w:p>
    <w:p w:rsidR="00AE0663" w:rsidRDefault="00AE0663" w:rsidP="00AE066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D0A6E" w:rsidRPr="00DD0A6E" w:rsidRDefault="00DD0A6E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E</w:t>
      </w:r>
      <w:r w:rsidRPr="00DD0A6E">
        <w:rPr>
          <w:rFonts w:ascii="Montserrat Light" w:hAnsi="Montserrat Light"/>
          <w:sz w:val="24"/>
          <w:szCs w:val="24"/>
        </w:rPr>
        <w:t>n su mensaje, la secretaria del Trabajo y Previsión Social</w:t>
      </w:r>
      <w:r>
        <w:rPr>
          <w:rFonts w:ascii="Montserrat Light" w:hAnsi="Montserrat Light"/>
          <w:sz w:val="24"/>
          <w:szCs w:val="24"/>
        </w:rPr>
        <w:t xml:space="preserve"> de Chihuahua</w:t>
      </w:r>
      <w:r w:rsidRPr="00DD0A6E">
        <w:rPr>
          <w:rFonts w:ascii="Montserrat Light" w:hAnsi="Montserrat Light"/>
          <w:sz w:val="24"/>
          <w:szCs w:val="24"/>
        </w:rPr>
        <w:t>, Ana Luisa Herrera Laso</w:t>
      </w:r>
      <w:r>
        <w:rPr>
          <w:rFonts w:ascii="Montserrat Light" w:hAnsi="Montserrat Light"/>
          <w:sz w:val="24"/>
          <w:szCs w:val="24"/>
        </w:rPr>
        <w:t>,</w:t>
      </w:r>
      <w:r w:rsidRPr="00DD0A6E">
        <w:rPr>
          <w:rFonts w:ascii="Montserrat Light" w:hAnsi="Montserrat Light"/>
          <w:sz w:val="24"/>
          <w:szCs w:val="24"/>
        </w:rPr>
        <w:t xml:space="preserve"> señaló que la dependencia a su cargo unirá el camino andado a los esfuerzos del IMSS y demás instancias que participan para asegurar que las personas trabajadoras del hogar realicen sus actividades en condiciones dignas.</w:t>
      </w:r>
    </w:p>
    <w:p w:rsidR="00DD0A6E" w:rsidRDefault="00DD0A6E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41827" w:rsidRDefault="00DD0A6E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D0A6E">
        <w:rPr>
          <w:rFonts w:ascii="Montserrat Light" w:hAnsi="Montserrat Light"/>
          <w:sz w:val="24"/>
          <w:szCs w:val="24"/>
        </w:rPr>
        <w:t>Amalia Romero Olguín, trabajadora del hogar de la etnia Tarahumara, agradeció estos logros de la seguridad social y por la oportunidad de que van a gozar de los derechos que han sido normales para otros trabajadores.</w:t>
      </w:r>
    </w:p>
    <w:p w:rsidR="00DE6289" w:rsidRDefault="00DE6289" w:rsidP="00DE628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E6289" w:rsidRDefault="00DE6289" w:rsidP="00DE6289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 w:rsidRPr="00DE6289">
        <w:rPr>
          <w:rFonts w:ascii="Montserrat Light" w:hAnsi="Montserrat Light"/>
          <w:sz w:val="24"/>
          <w:szCs w:val="24"/>
        </w:rPr>
        <w:t>Los ponentes y participantes concluyeron que será benéfico tanto para empleadores como trabajadoras incorporarse al régimen</w:t>
      </w:r>
      <w:r w:rsidR="006807D2">
        <w:rPr>
          <w:rFonts w:ascii="Montserrat Light" w:hAnsi="Montserrat Light"/>
          <w:sz w:val="24"/>
          <w:szCs w:val="24"/>
        </w:rPr>
        <w:t xml:space="preserve"> obligatorio del Seguro Social y consideraron que es </w:t>
      </w:r>
      <w:r w:rsidRPr="00DE6289">
        <w:rPr>
          <w:rFonts w:ascii="Montserrat Light" w:hAnsi="Montserrat Light"/>
          <w:sz w:val="24"/>
          <w:szCs w:val="24"/>
        </w:rPr>
        <w:t>buscar otras plataformas de acceso</w:t>
      </w:r>
      <w:r>
        <w:rPr>
          <w:rFonts w:ascii="Montserrat Light" w:hAnsi="Montserrat Light"/>
          <w:sz w:val="24"/>
          <w:szCs w:val="24"/>
        </w:rPr>
        <w:t xml:space="preserve"> al programa y hacer</w:t>
      </w:r>
      <w:r w:rsidRPr="00DE6289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más difusión del mismo.</w:t>
      </w:r>
    </w:p>
    <w:p w:rsidR="00DE6289" w:rsidRDefault="00DE6289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DE6289" w:rsidRDefault="00DE6289" w:rsidP="00DD0A6E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Posteriormente, Adalberto Méndez, realizó un recorrido por las instalaciones de la Unidad de Medicina Familiar No. 69 de Chihuahua, que está próxima a inaugurarse</w:t>
      </w:r>
      <w:r w:rsidR="006807D2">
        <w:rPr>
          <w:rFonts w:ascii="Montserrat Light" w:hAnsi="Montserrat Light"/>
          <w:sz w:val="24"/>
          <w:szCs w:val="24"/>
        </w:rPr>
        <w:t xml:space="preserve">, visitó las obras de la construcción de una clínica de mama y una guardería del IMSS. </w:t>
      </w:r>
    </w:p>
    <w:p w:rsidR="00071D93" w:rsidRPr="00071D93" w:rsidRDefault="00071D93" w:rsidP="00071D93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C85C42" w:rsidRDefault="00212A15" w:rsidP="00212A15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---ooo0oo</w:t>
      </w:r>
      <w:r w:rsidR="005F61DD">
        <w:rPr>
          <w:rFonts w:ascii="Montserrat Light" w:hAnsi="Montserrat Light"/>
          <w:sz w:val="24"/>
          <w:szCs w:val="24"/>
        </w:rPr>
        <w:t>o</w:t>
      </w:r>
      <w:r>
        <w:rPr>
          <w:rFonts w:ascii="Montserrat Light" w:hAnsi="Montserrat Light"/>
          <w:sz w:val="24"/>
          <w:szCs w:val="24"/>
        </w:rPr>
        <w:t>---</w:t>
      </w:r>
      <w:r w:rsidR="008148DC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-14605</wp:posOffset>
            </wp:positionH>
            <wp:positionV relativeFrom="page">
              <wp:posOffset>9567545</wp:posOffset>
            </wp:positionV>
            <wp:extent cx="7880350" cy="413385"/>
            <wp:effectExtent l="0" t="0" r="635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5C42" w:rsidSect="00F56B00">
      <w:pgSz w:w="12240" w:h="15840"/>
      <w:pgMar w:top="0" w:right="1701" w:bottom="1134" w:left="1701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FF" w:rsidRDefault="00D825FF" w:rsidP="006B7FDD">
      <w:pPr>
        <w:spacing w:after="0" w:line="240" w:lineRule="auto"/>
      </w:pPr>
      <w:r>
        <w:separator/>
      </w:r>
    </w:p>
  </w:endnote>
  <w:endnote w:type="continuationSeparator" w:id="0">
    <w:p w:rsidR="00D825FF" w:rsidRDefault="00D825FF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FF" w:rsidRDefault="00D825FF" w:rsidP="006B7FDD">
      <w:pPr>
        <w:spacing w:after="0" w:line="240" w:lineRule="auto"/>
      </w:pPr>
      <w:r>
        <w:separator/>
      </w:r>
    </w:p>
  </w:footnote>
  <w:footnote w:type="continuationSeparator" w:id="0">
    <w:p w:rsidR="00D825FF" w:rsidRDefault="00D825FF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2BAF"/>
    <w:multiLevelType w:val="hybridMultilevel"/>
    <w:tmpl w:val="4852C6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74745"/>
    <w:multiLevelType w:val="hybridMultilevel"/>
    <w:tmpl w:val="AAB8C9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550AB9"/>
    <w:multiLevelType w:val="hybridMultilevel"/>
    <w:tmpl w:val="381CF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C"/>
    <w:rsid w:val="0001065A"/>
    <w:rsid w:val="0002315A"/>
    <w:rsid w:val="00071D93"/>
    <w:rsid w:val="00074B0C"/>
    <w:rsid w:val="000F2E94"/>
    <w:rsid w:val="00107F3D"/>
    <w:rsid w:val="00142B07"/>
    <w:rsid w:val="00156E7B"/>
    <w:rsid w:val="001B0693"/>
    <w:rsid w:val="001D7CF6"/>
    <w:rsid w:val="001F0604"/>
    <w:rsid w:val="00201357"/>
    <w:rsid w:val="00204DED"/>
    <w:rsid w:val="00212A15"/>
    <w:rsid w:val="00216066"/>
    <w:rsid w:val="00246F3A"/>
    <w:rsid w:val="002718DD"/>
    <w:rsid w:val="002F0AE8"/>
    <w:rsid w:val="002F4364"/>
    <w:rsid w:val="00345882"/>
    <w:rsid w:val="003A2500"/>
    <w:rsid w:val="003E2A11"/>
    <w:rsid w:val="003F0DBA"/>
    <w:rsid w:val="004552AE"/>
    <w:rsid w:val="00483EE0"/>
    <w:rsid w:val="004946AB"/>
    <w:rsid w:val="004D6438"/>
    <w:rsid w:val="00502B55"/>
    <w:rsid w:val="0053392A"/>
    <w:rsid w:val="00550AE1"/>
    <w:rsid w:val="005A32FE"/>
    <w:rsid w:val="005F61DD"/>
    <w:rsid w:val="0065238B"/>
    <w:rsid w:val="006807D2"/>
    <w:rsid w:val="006A34C2"/>
    <w:rsid w:val="006B7FDD"/>
    <w:rsid w:val="006C0549"/>
    <w:rsid w:val="006D0DE6"/>
    <w:rsid w:val="006F27BD"/>
    <w:rsid w:val="00741861"/>
    <w:rsid w:val="007472F3"/>
    <w:rsid w:val="00752DB4"/>
    <w:rsid w:val="007E1B42"/>
    <w:rsid w:val="008148DC"/>
    <w:rsid w:val="00817C14"/>
    <w:rsid w:val="00820F47"/>
    <w:rsid w:val="008654E5"/>
    <w:rsid w:val="008C6957"/>
    <w:rsid w:val="008E5FBE"/>
    <w:rsid w:val="00921406"/>
    <w:rsid w:val="00945931"/>
    <w:rsid w:val="009738F8"/>
    <w:rsid w:val="009D1A96"/>
    <w:rsid w:val="00A01580"/>
    <w:rsid w:val="00A02812"/>
    <w:rsid w:val="00A1474D"/>
    <w:rsid w:val="00AA6C98"/>
    <w:rsid w:val="00AB19F2"/>
    <w:rsid w:val="00AE0663"/>
    <w:rsid w:val="00B40B75"/>
    <w:rsid w:val="00B42B75"/>
    <w:rsid w:val="00B45CFC"/>
    <w:rsid w:val="00B80126"/>
    <w:rsid w:val="00BD4378"/>
    <w:rsid w:val="00BE6994"/>
    <w:rsid w:val="00C41827"/>
    <w:rsid w:val="00C84CEB"/>
    <w:rsid w:val="00C85C42"/>
    <w:rsid w:val="00CD003F"/>
    <w:rsid w:val="00D10223"/>
    <w:rsid w:val="00D5701B"/>
    <w:rsid w:val="00D825FF"/>
    <w:rsid w:val="00DB21FE"/>
    <w:rsid w:val="00DD0A6E"/>
    <w:rsid w:val="00DE6289"/>
    <w:rsid w:val="00E07518"/>
    <w:rsid w:val="00E67FA9"/>
    <w:rsid w:val="00E7767F"/>
    <w:rsid w:val="00F12A40"/>
    <w:rsid w:val="00F37CD5"/>
    <w:rsid w:val="00F52696"/>
    <w:rsid w:val="00F56B00"/>
    <w:rsid w:val="00FE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nesto.alvarado\Desktop\Com.%20071\Com%20Trabajadoras%20del%20hog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BA5FE-8926-40F7-980E-38698C77F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 Trabajadoras del hogar</Template>
  <TotalTime>1</TotalTime>
  <Pages>2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prensa IMSS</dc:creator>
  <cp:lastModifiedBy>Sala de prensa IMSS</cp:lastModifiedBy>
  <cp:revision>2</cp:revision>
  <cp:lastPrinted>2019-04-05T22:12:00Z</cp:lastPrinted>
  <dcterms:created xsi:type="dcterms:W3CDTF">2019-04-05T22:14:00Z</dcterms:created>
  <dcterms:modified xsi:type="dcterms:W3CDTF">2019-04-05T22:14:00Z</dcterms:modified>
</cp:coreProperties>
</file>