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9E09" w14:textId="6C51D6E2" w:rsidR="00171FBD" w:rsidRPr="002A434A" w:rsidRDefault="003C6259" w:rsidP="00D4072B">
      <w:pPr>
        <w:spacing w:after="0" w:line="240" w:lineRule="atLeast"/>
        <w:jc w:val="right"/>
        <w:rPr>
          <w:rFonts w:ascii="Montserrat Light" w:eastAsia="Batang" w:hAnsi="Montserrat Light" w:cs="Arial"/>
          <w:sz w:val="18"/>
          <w:szCs w:val="24"/>
          <w:lang w:val="es-ES"/>
        </w:rPr>
      </w:pPr>
      <w:bookmarkStart w:id="0" w:name="_GoBack"/>
      <w:bookmarkEnd w:id="0"/>
      <w:r w:rsidRPr="002A434A"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171FBD" w:rsidRPr="002A434A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="008A69D9" w:rsidRPr="002A434A">
        <w:rPr>
          <w:rFonts w:ascii="Montserrat Light" w:eastAsia="Batang" w:hAnsi="Montserrat Light" w:cs="Arial"/>
          <w:sz w:val="24"/>
          <w:szCs w:val="24"/>
          <w:lang w:val="es-ES"/>
        </w:rPr>
        <w:t xml:space="preserve">lunes </w:t>
      </w:r>
      <w:r w:rsidR="00F26D1E" w:rsidRPr="002A434A">
        <w:rPr>
          <w:rFonts w:ascii="Montserrat Light" w:eastAsia="Batang" w:hAnsi="Montserrat Light" w:cs="Arial"/>
          <w:sz w:val="24"/>
          <w:szCs w:val="24"/>
          <w:lang w:val="es-ES"/>
        </w:rPr>
        <w:t>1</w:t>
      </w:r>
      <w:r w:rsidR="00BE03F2" w:rsidRPr="002A434A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171FBD" w:rsidRPr="002A434A">
        <w:rPr>
          <w:rFonts w:ascii="Montserrat Light" w:eastAsia="Batang" w:hAnsi="Montserrat Light" w:cs="Arial"/>
          <w:sz w:val="24"/>
          <w:szCs w:val="24"/>
          <w:lang w:val="es-ES"/>
        </w:rPr>
        <w:t xml:space="preserve">de </w:t>
      </w:r>
      <w:r w:rsidR="008A69D9" w:rsidRPr="002A434A">
        <w:rPr>
          <w:rFonts w:ascii="Montserrat Light" w:eastAsia="Batang" w:hAnsi="Montserrat Light" w:cs="Arial"/>
          <w:sz w:val="24"/>
          <w:szCs w:val="24"/>
          <w:lang w:val="es-ES"/>
        </w:rPr>
        <w:t>novie</w:t>
      </w:r>
      <w:r w:rsidR="00B4602C" w:rsidRPr="002A434A">
        <w:rPr>
          <w:rFonts w:ascii="Montserrat Light" w:eastAsia="Batang" w:hAnsi="Montserrat Light" w:cs="Arial"/>
          <w:sz w:val="24"/>
          <w:szCs w:val="24"/>
          <w:lang w:val="es-ES"/>
        </w:rPr>
        <w:t>mbre</w:t>
      </w:r>
      <w:r w:rsidR="00171FBD" w:rsidRPr="002A434A">
        <w:rPr>
          <w:rFonts w:ascii="Montserrat Light" w:eastAsia="Batang" w:hAnsi="Montserrat Light" w:cs="Arial"/>
          <w:sz w:val="24"/>
          <w:szCs w:val="24"/>
          <w:lang w:val="es-ES"/>
        </w:rPr>
        <w:t xml:space="preserve"> de 2021</w:t>
      </w:r>
    </w:p>
    <w:p w14:paraId="493775AB" w14:textId="63CD3869" w:rsidR="00171FBD" w:rsidRPr="002A434A" w:rsidRDefault="00171FBD" w:rsidP="00D4072B">
      <w:pPr>
        <w:spacing w:after="0" w:line="240" w:lineRule="atLeast"/>
        <w:jc w:val="right"/>
        <w:rPr>
          <w:rFonts w:ascii="Montserrat Light" w:hAnsi="Montserrat Light"/>
          <w:color w:val="000000"/>
          <w:sz w:val="24"/>
          <w:lang w:val="es-ES"/>
        </w:rPr>
      </w:pPr>
      <w:r w:rsidRPr="002A434A">
        <w:rPr>
          <w:rFonts w:ascii="Montserrat Light" w:hAnsi="Montserrat Light"/>
          <w:color w:val="000000"/>
          <w:sz w:val="24"/>
          <w:lang w:val="es-ES"/>
        </w:rPr>
        <w:t xml:space="preserve">No. </w:t>
      </w:r>
      <w:r w:rsidR="00F26D1E" w:rsidRPr="002A434A">
        <w:rPr>
          <w:rFonts w:ascii="Montserrat Light" w:hAnsi="Montserrat Light"/>
          <w:color w:val="000000"/>
          <w:sz w:val="24"/>
          <w:lang w:val="es-ES"/>
        </w:rPr>
        <w:t>4</w:t>
      </w:r>
      <w:r w:rsidR="00AE6F08" w:rsidRPr="002A434A">
        <w:rPr>
          <w:rFonts w:ascii="Montserrat Light" w:hAnsi="Montserrat Light"/>
          <w:color w:val="000000"/>
          <w:sz w:val="24"/>
          <w:lang w:val="es-ES"/>
        </w:rPr>
        <w:t>9</w:t>
      </w:r>
      <w:r w:rsidR="002A434A">
        <w:rPr>
          <w:rFonts w:ascii="Montserrat Light" w:hAnsi="Montserrat Light"/>
          <w:color w:val="000000"/>
          <w:sz w:val="24"/>
          <w:lang w:val="es-ES"/>
        </w:rPr>
        <w:t>4</w:t>
      </w:r>
      <w:r w:rsidRPr="002A434A">
        <w:rPr>
          <w:rFonts w:ascii="Montserrat Light" w:hAnsi="Montserrat Light"/>
          <w:color w:val="000000"/>
          <w:sz w:val="24"/>
          <w:lang w:val="es-ES"/>
        </w:rPr>
        <w:t>/2021</w:t>
      </w:r>
    </w:p>
    <w:p w14:paraId="6FA9F603" w14:textId="77777777" w:rsidR="00171FBD" w:rsidRPr="002A434A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</w:p>
    <w:p w14:paraId="664FC993" w14:textId="77777777" w:rsidR="00171FBD" w:rsidRPr="002A434A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2A434A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14:paraId="57A4A505" w14:textId="77777777" w:rsidR="00171FBD" w:rsidRPr="002A434A" w:rsidRDefault="00171FBD" w:rsidP="00D4072B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14:paraId="04B09810" w14:textId="66047ADA" w:rsidR="002F3C6E" w:rsidRPr="002A434A" w:rsidRDefault="008A69D9" w:rsidP="002F3C6E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  <w:r w:rsidRPr="002A434A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Realizó IMSS más de tres mil 300 cirugías y </w:t>
      </w:r>
      <w:r w:rsidR="00142450" w:rsidRPr="002A434A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70</w:t>
      </w:r>
      <w:r w:rsidRPr="002A434A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 mil consultas durante la 10ª </w:t>
      </w:r>
      <w:r w:rsidR="00540349" w:rsidRPr="002A434A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Jornada de Recuperación de Servicios</w:t>
      </w:r>
    </w:p>
    <w:p w14:paraId="32FB5091" w14:textId="775F00B1" w:rsidR="00953988" w:rsidRPr="002A434A" w:rsidRDefault="00953988" w:rsidP="00D4072B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</w:p>
    <w:p w14:paraId="44179D1F" w14:textId="02BF5637" w:rsidR="00E96807" w:rsidRPr="002A434A" w:rsidRDefault="00424BB0" w:rsidP="00127428">
      <w:pPr>
        <w:pStyle w:val="Cuerpo"/>
        <w:numPr>
          <w:ilvl w:val="0"/>
          <w:numId w:val="19"/>
        </w:numPr>
        <w:spacing w:line="240" w:lineRule="atLeast"/>
        <w:ind w:left="709"/>
        <w:jc w:val="both"/>
        <w:rPr>
          <w:rFonts w:ascii="Montserrat Light" w:hAnsi="Montserrat Light" w:cs="Arial"/>
          <w:color w:val="000000" w:themeColor="text1"/>
          <w:spacing w:val="-2"/>
          <w:sz w:val="28"/>
          <w:szCs w:val="24"/>
          <w:shd w:val="clear" w:color="auto" w:fill="FFFFFF"/>
          <w:lang w:val="es-ES"/>
        </w:rPr>
      </w:pPr>
      <w:r w:rsidRPr="002A434A">
        <w:rPr>
          <w:rFonts w:ascii="Montserrat Light" w:hAnsi="Montserrat Light"/>
          <w:b/>
          <w:spacing w:val="-2"/>
          <w:szCs w:val="24"/>
          <w:lang w:val="es-ES"/>
        </w:rPr>
        <w:t xml:space="preserve">También </w:t>
      </w:r>
      <w:r w:rsidR="009C56CA" w:rsidRPr="002A434A">
        <w:rPr>
          <w:rFonts w:ascii="Montserrat Light" w:hAnsi="Montserrat Light"/>
          <w:b/>
          <w:spacing w:val="-2"/>
          <w:szCs w:val="24"/>
          <w:lang w:val="es-ES"/>
        </w:rPr>
        <w:t xml:space="preserve">se </w:t>
      </w:r>
      <w:r w:rsidR="002C667E" w:rsidRPr="002A434A">
        <w:rPr>
          <w:rFonts w:ascii="Montserrat Light" w:hAnsi="Montserrat Light"/>
          <w:b/>
          <w:spacing w:val="-2"/>
          <w:szCs w:val="24"/>
          <w:lang w:val="es-ES"/>
        </w:rPr>
        <w:t xml:space="preserve">llevaron a </w:t>
      </w:r>
      <w:r w:rsidR="008A267C" w:rsidRPr="002A434A">
        <w:rPr>
          <w:rFonts w:ascii="Montserrat Light" w:hAnsi="Montserrat Light"/>
          <w:b/>
          <w:spacing w:val="-2"/>
          <w:szCs w:val="24"/>
          <w:lang w:val="es-ES"/>
        </w:rPr>
        <w:t>cabo 32</w:t>
      </w:r>
      <w:r w:rsidR="000B44C0" w:rsidRPr="002A434A">
        <w:rPr>
          <w:rFonts w:ascii="Montserrat Light" w:hAnsi="Montserrat Light"/>
          <w:b/>
          <w:spacing w:val="-2"/>
          <w:szCs w:val="24"/>
          <w:lang w:val="es-ES"/>
        </w:rPr>
        <w:t xml:space="preserve"> trasplantes totales, 10 de riñón</w:t>
      </w:r>
      <w:r w:rsidR="002C667E" w:rsidRPr="002A434A">
        <w:rPr>
          <w:rFonts w:ascii="Montserrat Light" w:hAnsi="Montserrat Light"/>
          <w:b/>
          <w:spacing w:val="-2"/>
          <w:szCs w:val="24"/>
          <w:lang w:val="es-ES"/>
        </w:rPr>
        <w:t xml:space="preserve">, </w:t>
      </w:r>
      <w:r w:rsidR="00743062" w:rsidRPr="002A434A">
        <w:rPr>
          <w:rFonts w:ascii="Montserrat Light" w:hAnsi="Montserrat Light"/>
          <w:b/>
          <w:spacing w:val="-2"/>
          <w:szCs w:val="24"/>
          <w:lang w:val="es-ES"/>
        </w:rPr>
        <w:t>14</w:t>
      </w:r>
      <w:r w:rsidR="002C667E" w:rsidRPr="002A434A">
        <w:rPr>
          <w:rFonts w:ascii="Montserrat Light" w:hAnsi="Montserrat Light"/>
          <w:b/>
          <w:spacing w:val="-2"/>
          <w:szCs w:val="24"/>
          <w:lang w:val="es-ES"/>
        </w:rPr>
        <w:t xml:space="preserve"> de córnea y</w:t>
      </w:r>
      <w:r w:rsidR="00743062" w:rsidRPr="002A434A">
        <w:rPr>
          <w:rFonts w:ascii="Montserrat Light" w:hAnsi="Montserrat Light"/>
          <w:b/>
          <w:spacing w:val="-2"/>
          <w:szCs w:val="24"/>
          <w:lang w:val="es-ES"/>
        </w:rPr>
        <w:t xml:space="preserve"> ocho de CPH,</w:t>
      </w:r>
      <w:r w:rsidR="002C667E" w:rsidRPr="002A434A">
        <w:rPr>
          <w:rFonts w:ascii="Montserrat Light" w:hAnsi="Montserrat Light"/>
          <w:b/>
          <w:spacing w:val="-2"/>
          <w:szCs w:val="24"/>
          <w:lang w:val="es-ES"/>
        </w:rPr>
        <w:t xml:space="preserve"> </w:t>
      </w:r>
      <w:r w:rsidR="00DF2E85" w:rsidRPr="002A434A">
        <w:rPr>
          <w:rFonts w:ascii="Montserrat Light" w:hAnsi="Montserrat Light"/>
          <w:b/>
          <w:spacing w:val="-2"/>
          <w:szCs w:val="24"/>
          <w:lang w:val="es-ES"/>
        </w:rPr>
        <w:t>una</w:t>
      </w:r>
      <w:r w:rsidR="002C667E" w:rsidRPr="002A434A">
        <w:rPr>
          <w:rFonts w:ascii="Montserrat Light" w:hAnsi="Montserrat Light"/>
          <w:b/>
          <w:spacing w:val="-2"/>
          <w:szCs w:val="24"/>
          <w:lang w:val="es-ES"/>
        </w:rPr>
        <w:t xml:space="preserve"> procuraci</w:t>
      </w:r>
      <w:r w:rsidR="00DF2E85" w:rsidRPr="002A434A">
        <w:rPr>
          <w:rFonts w:ascii="Montserrat Light" w:hAnsi="Montserrat Light"/>
          <w:b/>
          <w:spacing w:val="-2"/>
          <w:szCs w:val="24"/>
          <w:lang w:val="es-ES"/>
        </w:rPr>
        <w:t>ón</w:t>
      </w:r>
      <w:r w:rsidR="002C667E" w:rsidRPr="002A434A">
        <w:rPr>
          <w:rFonts w:ascii="Montserrat Light" w:hAnsi="Montserrat Light"/>
          <w:b/>
          <w:spacing w:val="-2"/>
          <w:szCs w:val="24"/>
          <w:lang w:val="es-ES"/>
        </w:rPr>
        <w:t xml:space="preserve"> multiorgánica</w:t>
      </w:r>
      <w:r w:rsidR="00794B94" w:rsidRPr="002A434A">
        <w:rPr>
          <w:rFonts w:ascii="Montserrat Light" w:hAnsi="Montserrat Light"/>
          <w:b/>
          <w:spacing w:val="-2"/>
          <w:szCs w:val="24"/>
          <w:lang w:val="es-ES"/>
        </w:rPr>
        <w:t xml:space="preserve"> </w:t>
      </w:r>
      <w:r w:rsidR="008A267C" w:rsidRPr="002A434A">
        <w:rPr>
          <w:rFonts w:ascii="Montserrat Light" w:hAnsi="Montserrat Light"/>
          <w:b/>
          <w:spacing w:val="-2"/>
          <w:szCs w:val="24"/>
          <w:lang w:val="es-ES"/>
        </w:rPr>
        <w:t xml:space="preserve">y </w:t>
      </w:r>
      <w:r w:rsidR="00794B94" w:rsidRPr="002A434A">
        <w:rPr>
          <w:rFonts w:ascii="Montserrat Light" w:hAnsi="Montserrat Light"/>
          <w:b/>
          <w:spacing w:val="-2"/>
          <w:szCs w:val="24"/>
          <w:lang w:val="es-ES"/>
        </w:rPr>
        <w:t>tres de tejido</w:t>
      </w:r>
      <w:r w:rsidR="008A267C" w:rsidRPr="002A434A">
        <w:rPr>
          <w:rFonts w:ascii="Montserrat Light" w:hAnsi="Montserrat Light"/>
          <w:b/>
          <w:spacing w:val="-2"/>
          <w:szCs w:val="24"/>
          <w:lang w:val="es-ES"/>
        </w:rPr>
        <w:t>.</w:t>
      </w:r>
    </w:p>
    <w:p w14:paraId="3A823E13" w14:textId="77777777" w:rsidR="00142450" w:rsidRPr="002A434A" w:rsidRDefault="00142450" w:rsidP="00142450">
      <w:pPr>
        <w:pStyle w:val="Cuerpo"/>
        <w:numPr>
          <w:ilvl w:val="0"/>
          <w:numId w:val="19"/>
        </w:numPr>
        <w:spacing w:line="240" w:lineRule="atLeast"/>
        <w:ind w:left="709"/>
        <w:jc w:val="both"/>
        <w:rPr>
          <w:rFonts w:ascii="Montserrat Light" w:hAnsi="Montserrat Light" w:cs="Arial"/>
          <w:b/>
          <w:color w:val="000000" w:themeColor="text1"/>
          <w:spacing w:val="-2"/>
          <w:sz w:val="28"/>
          <w:szCs w:val="24"/>
          <w:shd w:val="clear" w:color="auto" w:fill="FFFFFF"/>
          <w:lang w:val="es-ES"/>
        </w:rPr>
      </w:pPr>
      <w:r w:rsidRPr="002A434A">
        <w:rPr>
          <w:rFonts w:ascii="Montserrat Light" w:hAnsi="Montserrat Light"/>
          <w:b/>
          <w:spacing w:val="-2"/>
          <w:szCs w:val="24"/>
          <w:lang w:val="es-ES"/>
        </w:rPr>
        <w:t>Del 29 al 31 de octubre se efectuaron atenciones médicas en las 35 Oficinas de Representación en los estados y 24 Unidades Médicas de Alta Especialidad.</w:t>
      </w:r>
    </w:p>
    <w:p w14:paraId="1FEE8BEB" w14:textId="77777777" w:rsidR="00540349" w:rsidRPr="002A434A" w:rsidRDefault="00540349" w:rsidP="00D4072B">
      <w:pPr>
        <w:pStyle w:val="Cuerpo"/>
        <w:spacing w:line="240" w:lineRule="atLeast"/>
        <w:jc w:val="both"/>
        <w:rPr>
          <w:rFonts w:ascii="Montserrat Light" w:hAnsi="Montserrat Light"/>
          <w:sz w:val="28"/>
          <w:szCs w:val="24"/>
          <w:lang w:val="es-ES"/>
        </w:rPr>
      </w:pPr>
    </w:p>
    <w:p w14:paraId="726378D7" w14:textId="09098F92" w:rsidR="00142450" w:rsidRPr="002A434A" w:rsidRDefault="002C667E" w:rsidP="0014245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2A434A">
        <w:rPr>
          <w:rFonts w:ascii="Montserrat Light" w:hAnsi="Montserrat Light"/>
          <w:sz w:val="24"/>
          <w:szCs w:val="24"/>
          <w:lang w:val="es-ES"/>
        </w:rPr>
        <w:t xml:space="preserve">Con la 10ª Jornada </w:t>
      </w:r>
      <w:r w:rsidR="00AE6F08" w:rsidRPr="002A434A">
        <w:rPr>
          <w:rFonts w:ascii="Montserrat Light" w:hAnsi="Montserrat Light"/>
          <w:sz w:val="24"/>
          <w:szCs w:val="24"/>
          <w:lang w:val="es-ES"/>
        </w:rPr>
        <w:t xml:space="preserve">Nacional </w:t>
      </w:r>
      <w:r w:rsidRPr="002A434A">
        <w:rPr>
          <w:rFonts w:ascii="Montserrat Light" w:hAnsi="Montserrat Light"/>
          <w:sz w:val="24"/>
          <w:szCs w:val="24"/>
          <w:lang w:val="es-ES"/>
        </w:rPr>
        <w:t>de Recuperación de Servicios, e</w:t>
      </w:r>
      <w:r w:rsidR="00467BAC" w:rsidRPr="002A434A">
        <w:rPr>
          <w:rFonts w:ascii="Montserrat Light" w:hAnsi="Montserrat Light"/>
          <w:sz w:val="24"/>
          <w:szCs w:val="24"/>
          <w:lang w:val="es-ES"/>
        </w:rPr>
        <w:t xml:space="preserve">l Instituto Mexicano del Seguro Social (IMSS) </w:t>
      </w:r>
      <w:r w:rsidRPr="002A434A">
        <w:rPr>
          <w:rFonts w:ascii="Montserrat Light" w:hAnsi="Montserrat Light"/>
          <w:sz w:val="24"/>
          <w:szCs w:val="24"/>
          <w:lang w:val="es-ES"/>
        </w:rPr>
        <w:t>avanza en el fortalecimiento de la atención médica que brinda a sus derechohabientes</w:t>
      </w:r>
      <w:r w:rsidR="00AE6F08" w:rsidRPr="002A434A">
        <w:rPr>
          <w:rFonts w:ascii="Montserrat Light" w:hAnsi="Montserrat Light"/>
          <w:sz w:val="24"/>
          <w:szCs w:val="24"/>
          <w:lang w:val="es-ES"/>
        </w:rPr>
        <w:t>,</w:t>
      </w:r>
      <w:r w:rsidR="00142450" w:rsidRPr="002A434A">
        <w:rPr>
          <w:rFonts w:ascii="Montserrat Light" w:hAnsi="Montserrat Light"/>
          <w:sz w:val="24"/>
          <w:szCs w:val="24"/>
          <w:lang w:val="es-ES"/>
        </w:rPr>
        <w:t xml:space="preserve"> y del 29 al 31 de octubre se realizaron tres mil 382 cirugías, 20 mil 178 consultas de especialidad, 49 mil 199 de Medicina Familiar, 562 de Estomatología y 67 de Salud Mental.</w:t>
      </w:r>
    </w:p>
    <w:p w14:paraId="2D59094F" w14:textId="77777777" w:rsidR="00142450" w:rsidRPr="002A434A" w:rsidRDefault="00142450" w:rsidP="0014245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1D92061C" w14:textId="60D6586D" w:rsidR="00F617D7" w:rsidRPr="002A434A" w:rsidRDefault="00142450" w:rsidP="00FA380D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2A434A">
        <w:rPr>
          <w:rFonts w:ascii="Montserrat Light" w:hAnsi="Montserrat Light"/>
          <w:sz w:val="24"/>
          <w:szCs w:val="24"/>
          <w:lang w:val="es-ES"/>
        </w:rPr>
        <w:t xml:space="preserve">A través de la estrategia “120 días de recuperación de servicios de salud”, que permite concentrar la prestación de servicios a las personas que por la pandemia de COVID-19 esperaron a ser atendidos, </w:t>
      </w:r>
      <w:r w:rsidR="00547916" w:rsidRPr="002A434A">
        <w:rPr>
          <w:rFonts w:ascii="Montserrat Light" w:hAnsi="Montserrat Light"/>
          <w:sz w:val="24"/>
          <w:szCs w:val="24"/>
          <w:lang w:val="es-ES"/>
        </w:rPr>
        <w:t xml:space="preserve">se realizaron </w:t>
      </w:r>
      <w:r w:rsidR="004956FD" w:rsidRPr="002A434A">
        <w:rPr>
          <w:rFonts w:ascii="Montserrat Light" w:hAnsi="Montserrat Light"/>
          <w:sz w:val="24"/>
          <w:szCs w:val="24"/>
          <w:lang w:val="es-ES"/>
        </w:rPr>
        <w:t xml:space="preserve">32 trasplantes totales, </w:t>
      </w:r>
      <w:r w:rsidR="00547916" w:rsidRPr="002A434A">
        <w:rPr>
          <w:rFonts w:ascii="Montserrat Light" w:hAnsi="Montserrat Light"/>
          <w:sz w:val="24"/>
          <w:szCs w:val="24"/>
          <w:lang w:val="es-ES"/>
        </w:rPr>
        <w:t xml:space="preserve">de los cuales fueron </w:t>
      </w:r>
      <w:r w:rsidR="004956FD" w:rsidRPr="002A434A">
        <w:rPr>
          <w:rFonts w:ascii="Montserrat Light" w:hAnsi="Montserrat Light"/>
          <w:sz w:val="24"/>
          <w:szCs w:val="24"/>
          <w:lang w:val="es-ES"/>
        </w:rPr>
        <w:t xml:space="preserve">10 de riñón, 14 de córnea y ocho de </w:t>
      </w:r>
      <w:r w:rsidR="006429FF">
        <w:rPr>
          <w:rFonts w:ascii="Montserrat Light" w:hAnsi="Montserrat Light"/>
          <w:sz w:val="24"/>
          <w:szCs w:val="24"/>
          <w:lang w:val="es-ES"/>
        </w:rPr>
        <w:t>C</w:t>
      </w:r>
      <w:r w:rsidR="006429FF" w:rsidRPr="006429FF">
        <w:rPr>
          <w:rFonts w:ascii="Montserrat Light" w:hAnsi="Montserrat Light"/>
          <w:sz w:val="24"/>
          <w:szCs w:val="24"/>
          <w:lang w:val="es-ES"/>
        </w:rPr>
        <w:t xml:space="preserve">élulas </w:t>
      </w:r>
      <w:r w:rsidR="006429FF">
        <w:rPr>
          <w:rFonts w:ascii="Montserrat Light" w:hAnsi="Montserrat Light"/>
          <w:sz w:val="24"/>
          <w:szCs w:val="24"/>
          <w:lang w:val="es-ES"/>
        </w:rPr>
        <w:t>P</w:t>
      </w:r>
      <w:r w:rsidR="006429FF" w:rsidRPr="006429FF">
        <w:rPr>
          <w:rFonts w:ascii="Montserrat Light" w:hAnsi="Montserrat Light"/>
          <w:sz w:val="24"/>
          <w:szCs w:val="24"/>
          <w:lang w:val="es-ES"/>
        </w:rPr>
        <w:t xml:space="preserve">rogenitoras </w:t>
      </w:r>
      <w:r w:rsidR="006429FF">
        <w:rPr>
          <w:rFonts w:ascii="Montserrat Light" w:hAnsi="Montserrat Light"/>
          <w:sz w:val="24"/>
          <w:szCs w:val="24"/>
          <w:lang w:val="es-ES"/>
        </w:rPr>
        <w:t>H</w:t>
      </w:r>
      <w:r w:rsidR="006429FF" w:rsidRPr="006429FF">
        <w:rPr>
          <w:rFonts w:ascii="Montserrat Light" w:hAnsi="Montserrat Light"/>
          <w:sz w:val="24"/>
          <w:szCs w:val="24"/>
          <w:lang w:val="es-ES"/>
        </w:rPr>
        <w:t>ematopoyéticas</w:t>
      </w:r>
      <w:r w:rsidR="006429FF">
        <w:rPr>
          <w:rFonts w:ascii="Montserrat Light" w:hAnsi="Montserrat Light"/>
          <w:sz w:val="24"/>
          <w:szCs w:val="24"/>
          <w:lang w:val="es-ES"/>
        </w:rPr>
        <w:t xml:space="preserve"> (</w:t>
      </w:r>
      <w:r w:rsidR="004956FD" w:rsidRPr="002A434A">
        <w:rPr>
          <w:rFonts w:ascii="Montserrat Light" w:hAnsi="Montserrat Light"/>
          <w:sz w:val="24"/>
          <w:szCs w:val="24"/>
          <w:lang w:val="es-ES"/>
        </w:rPr>
        <w:t>CPH</w:t>
      </w:r>
      <w:r w:rsidR="006429FF">
        <w:rPr>
          <w:rFonts w:ascii="Montserrat Light" w:hAnsi="Montserrat Light"/>
          <w:sz w:val="24"/>
          <w:szCs w:val="24"/>
          <w:lang w:val="es-ES"/>
        </w:rPr>
        <w:t>)</w:t>
      </w:r>
      <w:r w:rsidR="004956FD" w:rsidRPr="002A434A">
        <w:rPr>
          <w:rFonts w:ascii="Montserrat Light" w:hAnsi="Montserrat Light"/>
          <w:sz w:val="24"/>
          <w:szCs w:val="24"/>
          <w:lang w:val="es-ES"/>
        </w:rPr>
        <w:t>,</w:t>
      </w:r>
      <w:r w:rsidR="00FA380D" w:rsidRPr="002A434A">
        <w:rPr>
          <w:rFonts w:ascii="Montserrat Light" w:hAnsi="Montserrat Light"/>
          <w:sz w:val="24"/>
          <w:szCs w:val="24"/>
          <w:lang w:val="es-ES"/>
        </w:rPr>
        <w:t xml:space="preserve"> además una</w:t>
      </w:r>
      <w:r w:rsidR="004956FD" w:rsidRPr="002A434A">
        <w:rPr>
          <w:rFonts w:ascii="Montserrat Light" w:hAnsi="Montserrat Light"/>
          <w:sz w:val="24"/>
          <w:szCs w:val="24"/>
          <w:lang w:val="es-ES"/>
        </w:rPr>
        <w:t xml:space="preserve"> procuración multiorgánica y tres de tejido.</w:t>
      </w:r>
    </w:p>
    <w:p w14:paraId="06011BD2" w14:textId="77777777" w:rsidR="00F617D7" w:rsidRPr="002A434A" w:rsidRDefault="00F617D7" w:rsidP="0014245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34092F16" w14:textId="77777777" w:rsidR="00F617D7" w:rsidRPr="002A434A" w:rsidRDefault="00F617D7" w:rsidP="00F617D7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2A434A">
        <w:rPr>
          <w:rFonts w:ascii="Montserrat Light" w:hAnsi="Montserrat Light"/>
          <w:sz w:val="24"/>
          <w:szCs w:val="24"/>
          <w:lang w:val="es-ES"/>
        </w:rPr>
        <w:t>Uno de los enfoques principales de esta décima Jornada fueron las acciones de prevención de enfermedades crónicas, por lo cual se llevaron a cabo 16 mil 918 de diabetes, 19 mil 456 de hipertensión arterial, tres mil 484 de cáncer cérvico-uterino y 124 de Hepatitis C.</w:t>
      </w:r>
    </w:p>
    <w:p w14:paraId="5F6026D9" w14:textId="77777777" w:rsidR="00F617D7" w:rsidRPr="002A434A" w:rsidRDefault="00F617D7" w:rsidP="00F617D7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7900391" w14:textId="276402A2" w:rsidR="00142450" w:rsidRPr="002A434A" w:rsidRDefault="00F617D7" w:rsidP="0014245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2A434A">
        <w:rPr>
          <w:rFonts w:ascii="Montserrat Light" w:hAnsi="Montserrat Light"/>
          <w:sz w:val="24"/>
          <w:szCs w:val="24"/>
          <w:lang w:val="es-ES"/>
        </w:rPr>
        <w:t>También e</w:t>
      </w:r>
      <w:r w:rsidR="00142450" w:rsidRPr="002A434A">
        <w:rPr>
          <w:rFonts w:ascii="Montserrat Light" w:hAnsi="Montserrat Light"/>
          <w:sz w:val="24"/>
          <w:szCs w:val="24"/>
          <w:lang w:val="es-ES"/>
        </w:rPr>
        <w:t>n este periodo se efectuaron cinco mil 875 mastografías y siete mil 873 exploraciones clínicas de mama para la prevención de este tipo de cáncer.</w:t>
      </w:r>
    </w:p>
    <w:p w14:paraId="18FDB5E4" w14:textId="77777777" w:rsidR="00142450" w:rsidRPr="002A434A" w:rsidRDefault="00142450" w:rsidP="0014245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837ABD1" w14:textId="18BED155" w:rsidR="00142450" w:rsidRPr="002A434A" w:rsidRDefault="000E0333" w:rsidP="0014245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2A434A">
        <w:rPr>
          <w:rFonts w:ascii="Montserrat Light" w:hAnsi="Montserrat Light"/>
          <w:sz w:val="24"/>
          <w:szCs w:val="24"/>
          <w:lang w:val="es-ES"/>
        </w:rPr>
        <w:t xml:space="preserve">La 35 Oficinas de Representación en los estados y 24 Unidades Médicas de Alta Especialidad (UMAE) que participaron en la jornada, dieron prioridad a la atención conforme a las especialidades con mayor diferimiento de Consulta </w:t>
      </w:r>
      <w:r w:rsidRPr="002A434A">
        <w:rPr>
          <w:rFonts w:ascii="Montserrat Light" w:hAnsi="Montserrat Light"/>
          <w:sz w:val="24"/>
          <w:szCs w:val="24"/>
          <w:lang w:val="es-ES"/>
        </w:rPr>
        <w:lastRenderedPageBreak/>
        <w:t xml:space="preserve">Externa y Cirugía en </w:t>
      </w:r>
      <w:r w:rsidR="00537A9A" w:rsidRPr="002A434A">
        <w:rPr>
          <w:rFonts w:ascii="Montserrat Light" w:hAnsi="Montserrat Light"/>
          <w:sz w:val="24"/>
          <w:szCs w:val="24"/>
          <w:lang w:val="es-ES"/>
        </w:rPr>
        <w:t>S</w:t>
      </w:r>
      <w:r w:rsidRPr="002A434A">
        <w:rPr>
          <w:rFonts w:ascii="Montserrat Light" w:hAnsi="Montserrat Light"/>
          <w:sz w:val="24"/>
          <w:szCs w:val="24"/>
          <w:lang w:val="es-ES"/>
        </w:rPr>
        <w:t xml:space="preserve">egundo y </w:t>
      </w:r>
      <w:r w:rsidR="00537A9A" w:rsidRPr="002A434A">
        <w:rPr>
          <w:rFonts w:ascii="Montserrat Light" w:hAnsi="Montserrat Light"/>
          <w:sz w:val="24"/>
          <w:szCs w:val="24"/>
          <w:lang w:val="es-ES"/>
        </w:rPr>
        <w:t>T</w:t>
      </w:r>
      <w:r w:rsidRPr="002A434A">
        <w:rPr>
          <w:rFonts w:ascii="Montserrat Light" w:hAnsi="Montserrat Light"/>
          <w:sz w:val="24"/>
          <w:szCs w:val="24"/>
          <w:lang w:val="es-ES"/>
        </w:rPr>
        <w:t xml:space="preserve">ercer </w:t>
      </w:r>
      <w:r w:rsidR="00537A9A" w:rsidRPr="002A434A">
        <w:rPr>
          <w:rFonts w:ascii="Montserrat Light" w:hAnsi="Montserrat Light"/>
          <w:sz w:val="24"/>
          <w:szCs w:val="24"/>
          <w:lang w:val="es-ES"/>
        </w:rPr>
        <w:t>N</w:t>
      </w:r>
      <w:r w:rsidRPr="002A434A">
        <w:rPr>
          <w:rFonts w:ascii="Montserrat Light" w:hAnsi="Montserrat Light"/>
          <w:sz w:val="24"/>
          <w:szCs w:val="24"/>
          <w:lang w:val="es-ES"/>
        </w:rPr>
        <w:t xml:space="preserve">ivel, así como Acciones Preventivas Integradas y Consulta de Medicina Familiar en el </w:t>
      </w:r>
      <w:r w:rsidR="00537A9A" w:rsidRPr="002A434A">
        <w:rPr>
          <w:rFonts w:ascii="Montserrat Light" w:hAnsi="Montserrat Light"/>
          <w:sz w:val="24"/>
          <w:szCs w:val="24"/>
          <w:lang w:val="es-ES"/>
        </w:rPr>
        <w:t>P</w:t>
      </w:r>
      <w:r w:rsidRPr="002A434A">
        <w:rPr>
          <w:rFonts w:ascii="Montserrat Light" w:hAnsi="Montserrat Light"/>
          <w:sz w:val="24"/>
          <w:szCs w:val="24"/>
          <w:lang w:val="es-ES"/>
        </w:rPr>
        <w:t xml:space="preserve">rimer </w:t>
      </w:r>
      <w:r w:rsidR="00537A9A" w:rsidRPr="002A434A">
        <w:rPr>
          <w:rFonts w:ascii="Montserrat Light" w:hAnsi="Montserrat Light"/>
          <w:sz w:val="24"/>
          <w:szCs w:val="24"/>
          <w:lang w:val="es-ES"/>
        </w:rPr>
        <w:t>N</w:t>
      </w:r>
      <w:r w:rsidRPr="002A434A">
        <w:rPr>
          <w:rFonts w:ascii="Montserrat Light" w:hAnsi="Montserrat Light"/>
          <w:sz w:val="24"/>
          <w:szCs w:val="24"/>
          <w:lang w:val="es-ES"/>
        </w:rPr>
        <w:t>ivel de atención.</w:t>
      </w:r>
    </w:p>
    <w:p w14:paraId="29E9ABC2" w14:textId="77777777" w:rsidR="00537A9A" w:rsidRPr="002A434A" w:rsidRDefault="00537A9A" w:rsidP="0014245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46F015B" w14:textId="5204F0C3" w:rsidR="00537A9A" w:rsidRPr="002A434A" w:rsidRDefault="00537A9A" w:rsidP="0014245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2A434A">
        <w:rPr>
          <w:rFonts w:ascii="Montserrat Light" w:hAnsi="Montserrat Light"/>
          <w:sz w:val="24"/>
          <w:szCs w:val="24"/>
          <w:lang w:val="es-ES"/>
        </w:rPr>
        <w:t xml:space="preserve">La mayor demanda de atención quirúrgica se identificó en las especialidades de Cirugía General y Pediátrica, Ginecología, Oftalmología, Oncología Quirúrgica y Otorrinolaringología. En tanto, de Consulta Externa en Cardiología, Cirugía General, Ginecología, Medicina Interna, Oftalmología, Oncología, </w:t>
      </w:r>
      <w:r w:rsidRPr="002A434A">
        <w:rPr>
          <w:rFonts w:ascii="Montserrat Light" w:hAnsi="Montserrat Light"/>
          <w:sz w:val="24"/>
          <w:szCs w:val="24"/>
          <w:lang w:val="es-ES"/>
        </w:rPr>
        <w:tab/>
        <w:t>Pediatría, Psicología, Psiquiatría, Traumatología y Ortopedia, y Urología.</w:t>
      </w:r>
    </w:p>
    <w:p w14:paraId="64879672" w14:textId="77777777" w:rsidR="000E0333" w:rsidRPr="002A434A" w:rsidRDefault="000E0333" w:rsidP="0014245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980405A" w14:textId="29E483E9" w:rsidR="00135939" w:rsidRPr="002A434A" w:rsidRDefault="00135939" w:rsidP="00135939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2A434A">
        <w:rPr>
          <w:rFonts w:ascii="Montserrat Light" w:hAnsi="Montserrat Light"/>
          <w:sz w:val="24"/>
          <w:szCs w:val="24"/>
          <w:lang w:val="es-ES"/>
        </w:rPr>
        <w:t>En los hospitales del IMSS en Baja California Sur se efectuaron 10 artroscopias y  14 colocaciones de lente Intraocular, así como 120 consultas de las especialidades de  Medicina Interna, Traumatología y Oftalmología en las  Jornadas de Consulta Externa de Especialidades.</w:t>
      </w:r>
    </w:p>
    <w:p w14:paraId="6B8B1081" w14:textId="77777777" w:rsidR="00135939" w:rsidRPr="002A434A" w:rsidRDefault="00135939" w:rsidP="00135939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CB6B6FF" w14:textId="40B3D4DE" w:rsidR="00135939" w:rsidRPr="002A434A" w:rsidRDefault="00135939" w:rsidP="006D6C21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2A434A">
        <w:rPr>
          <w:rFonts w:ascii="Montserrat Light" w:hAnsi="Montserrat Light"/>
          <w:sz w:val="24"/>
          <w:szCs w:val="24"/>
          <w:lang w:val="es-ES"/>
        </w:rPr>
        <w:t xml:space="preserve">En Chiapas se </w:t>
      </w:r>
      <w:r w:rsidR="006D6C21" w:rsidRPr="002A434A">
        <w:rPr>
          <w:rFonts w:ascii="Montserrat Light" w:hAnsi="Montserrat Light"/>
          <w:sz w:val="24"/>
          <w:szCs w:val="24"/>
          <w:lang w:val="es-ES"/>
        </w:rPr>
        <w:t xml:space="preserve">realizó </w:t>
      </w:r>
      <w:r w:rsidRPr="002A434A">
        <w:rPr>
          <w:rFonts w:ascii="Montserrat Light" w:hAnsi="Montserrat Light"/>
          <w:sz w:val="24"/>
          <w:szCs w:val="24"/>
          <w:lang w:val="es-ES"/>
        </w:rPr>
        <w:t>la valoración de 120 pacientes con diagnósticos de patología oftalmológica</w:t>
      </w:r>
      <w:r w:rsidR="006D6C21" w:rsidRPr="002A434A">
        <w:rPr>
          <w:rFonts w:ascii="Montserrat Light" w:hAnsi="Montserrat Light"/>
          <w:sz w:val="24"/>
          <w:szCs w:val="24"/>
          <w:lang w:val="es-ES"/>
        </w:rPr>
        <w:t xml:space="preserve"> y </w:t>
      </w:r>
      <w:r w:rsidRPr="002A434A">
        <w:rPr>
          <w:rFonts w:ascii="Montserrat Light" w:hAnsi="Montserrat Light"/>
          <w:sz w:val="24"/>
          <w:szCs w:val="24"/>
          <w:lang w:val="es-ES"/>
        </w:rPr>
        <w:t xml:space="preserve">procedimientos quirúrgicos </w:t>
      </w:r>
      <w:r w:rsidR="006D6C21" w:rsidRPr="002A434A">
        <w:rPr>
          <w:rFonts w:ascii="Montserrat Light" w:hAnsi="Montserrat Light"/>
          <w:sz w:val="24"/>
          <w:szCs w:val="24"/>
          <w:lang w:val="es-ES"/>
        </w:rPr>
        <w:t xml:space="preserve">de </w:t>
      </w:r>
      <w:r w:rsidRPr="002A434A">
        <w:rPr>
          <w:rFonts w:ascii="Montserrat Light" w:hAnsi="Montserrat Light"/>
          <w:sz w:val="24"/>
          <w:szCs w:val="24"/>
          <w:lang w:val="es-ES"/>
        </w:rPr>
        <w:t>extracción de catarata</w:t>
      </w:r>
      <w:r w:rsidR="006D6C21" w:rsidRPr="002A434A">
        <w:rPr>
          <w:rFonts w:ascii="Montserrat Light" w:hAnsi="Montserrat Light"/>
          <w:sz w:val="24"/>
          <w:szCs w:val="24"/>
          <w:lang w:val="es-ES"/>
        </w:rPr>
        <w:t>, facoemulsificación</w:t>
      </w:r>
      <w:r w:rsidRPr="002A434A">
        <w:rPr>
          <w:rFonts w:ascii="Montserrat Light" w:hAnsi="Montserrat Light"/>
          <w:sz w:val="24"/>
          <w:szCs w:val="24"/>
          <w:lang w:val="es-ES"/>
        </w:rPr>
        <w:t xml:space="preserve"> y colocación de lente intraocular, </w:t>
      </w:r>
      <w:r w:rsidR="006D6C21" w:rsidRPr="002A434A"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2A434A">
        <w:rPr>
          <w:rFonts w:ascii="Montserrat Light" w:hAnsi="Montserrat Light"/>
          <w:sz w:val="24"/>
          <w:szCs w:val="24"/>
          <w:lang w:val="es-ES"/>
        </w:rPr>
        <w:t xml:space="preserve">procedimientos </w:t>
      </w:r>
      <w:r w:rsidR="007A2829" w:rsidRPr="002A434A">
        <w:rPr>
          <w:rFonts w:ascii="Montserrat Light" w:hAnsi="Montserrat Light"/>
          <w:sz w:val="24"/>
          <w:szCs w:val="24"/>
          <w:lang w:val="es-ES"/>
        </w:rPr>
        <w:t>que impactan</w:t>
      </w:r>
      <w:r w:rsidRPr="002A434A">
        <w:rPr>
          <w:rFonts w:ascii="Montserrat Light" w:hAnsi="Montserrat Light"/>
          <w:sz w:val="24"/>
          <w:szCs w:val="24"/>
          <w:lang w:val="es-ES"/>
        </w:rPr>
        <w:t xml:space="preserve"> en la calidad de vida de </w:t>
      </w:r>
      <w:r w:rsidR="007A2829" w:rsidRPr="002A434A">
        <w:rPr>
          <w:rFonts w:ascii="Montserrat Light" w:hAnsi="Montserrat Light"/>
          <w:sz w:val="24"/>
          <w:szCs w:val="24"/>
          <w:lang w:val="es-ES"/>
        </w:rPr>
        <w:t>las y los</w:t>
      </w:r>
      <w:r w:rsidRPr="002A434A">
        <w:rPr>
          <w:rFonts w:ascii="Montserrat Light" w:hAnsi="Montserrat Light"/>
          <w:sz w:val="24"/>
          <w:szCs w:val="24"/>
          <w:lang w:val="es-ES"/>
        </w:rPr>
        <w:t xml:space="preserve"> derechohabientes. </w:t>
      </w:r>
    </w:p>
    <w:p w14:paraId="4DFA1D2B" w14:textId="77777777" w:rsidR="007A2829" w:rsidRPr="002A434A" w:rsidRDefault="007A2829" w:rsidP="006D6C21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F3DD044" w14:textId="681FE235" w:rsidR="007A2829" w:rsidRPr="002A434A" w:rsidRDefault="007A2829" w:rsidP="006D6C21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2A434A">
        <w:rPr>
          <w:rFonts w:ascii="Montserrat Light" w:hAnsi="Montserrat Light"/>
          <w:sz w:val="24"/>
          <w:szCs w:val="24"/>
          <w:lang w:val="es-ES"/>
        </w:rPr>
        <w:t xml:space="preserve">En Ciudad de México Sur se reiniciaron servicios como consultas y detecciones preventivas en Medicina Familiar y de especialidades en unidades hospitalarias; incremento en la programación de cirugía, atenciones y estudios en Unidad de Detección y Diagnostico Clínica de Mama, acciones de prevención en módulos itinerantes </w:t>
      </w:r>
      <w:proofErr w:type="spellStart"/>
      <w:r w:rsidRPr="002A434A">
        <w:rPr>
          <w:rFonts w:ascii="Montserrat Light" w:hAnsi="Montserrat Light"/>
          <w:sz w:val="24"/>
          <w:szCs w:val="24"/>
          <w:lang w:val="es-ES"/>
        </w:rPr>
        <w:t>PrevenIMSS</w:t>
      </w:r>
      <w:proofErr w:type="spellEnd"/>
      <w:r w:rsidRPr="002A434A">
        <w:rPr>
          <w:rFonts w:ascii="Montserrat Light" w:hAnsi="Montserrat Light"/>
          <w:sz w:val="24"/>
          <w:szCs w:val="24"/>
          <w:lang w:val="es-ES"/>
        </w:rPr>
        <w:t xml:space="preserve"> y en unidades hospitalarias con mastografías y citologías a trabajadoras del Seguro Social.</w:t>
      </w:r>
    </w:p>
    <w:p w14:paraId="71B69C28" w14:textId="77777777" w:rsidR="007A2829" w:rsidRPr="002A434A" w:rsidRDefault="007A2829" w:rsidP="006D6C21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3E8D6B9" w14:textId="02F100B0" w:rsidR="007A2829" w:rsidRPr="002A434A" w:rsidRDefault="007A2829" w:rsidP="007A2829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2A434A">
        <w:rPr>
          <w:rFonts w:ascii="Montserrat Light" w:hAnsi="Montserrat Light"/>
          <w:sz w:val="24"/>
          <w:szCs w:val="24"/>
          <w:lang w:val="es-ES"/>
        </w:rPr>
        <w:t xml:space="preserve">En el Hospital de Especialidades del Centro Médico Nacional “La Raza” se otorgaron más de 200 consultas, destaca la atención de cardiología con 94 consultas y 20 valoraciones preoperatorias; 46 cirugías, 223 procedimientos de hemodinamia, ecocardiogramas, marcapasos, ultrasonidos, </w:t>
      </w:r>
      <w:proofErr w:type="spellStart"/>
      <w:r w:rsidRPr="002A434A">
        <w:rPr>
          <w:rFonts w:ascii="Montserrat Light" w:hAnsi="Montserrat Light"/>
          <w:sz w:val="24"/>
          <w:szCs w:val="24"/>
          <w:lang w:val="es-ES"/>
        </w:rPr>
        <w:t>gamagramas</w:t>
      </w:r>
      <w:proofErr w:type="spellEnd"/>
      <w:r w:rsidRPr="002A434A">
        <w:rPr>
          <w:rFonts w:ascii="Montserrat Light" w:hAnsi="Montserrat Light"/>
          <w:sz w:val="24"/>
          <w:szCs w:val="24"/>
          <w:lang w:val="es-ES"/>
        </w:rPr>
        <w:t xml:space="preserve"> y tomografías, y en una Jornada Local </w:t>
      </w:r>
      <w:r w:rsidR="00E02B5F" w:rsidRPr="002A434A">
        <w:rPr>
          <w:rFonts w:ascii="Montserrat Light" w:hAnsi="Montserrat Light"/>
          <w:sz w:val="24"/>
          <w:szCs w:val="24"/>
          <w:lang w:val="es-ES"/>
        </w:rPr>
        <w:t>5</w:t>
      </w:r>
      <w:r w:rsidRPr="002A434A">
        <w:rPr>
          <w:rFonts w:ascii="Montserrat Light" w:hAnsi="Montserrat Light"/>
          <w:sz w:val="24"/>
          <w:szCs w:val="24"/>
          <w:lang w:val="es-ES"/>
        </w:rPr>
        <w:t xml:space="preserve"> trasplantes renales en cinco días.</w:t>
      </w:r>
    </w:p>
    <w:p w14:paraId="22F97337" w14:textId="77777777" w:rsidR="007A2829" w:rsidRPr="002A434A" w:rsidRDefault="007A2829" w:rsidP="000E033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D50E508" w14:textId="5226A3CC" w:rsidR="007A2829" w:rsidRPr="002A434A" w:rsidRDefault="007A2829" w:rsidP="007A2829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2A434A">
        <w:rPr>
          <w:rFonts w:ascii="Montserrat Light" w:hAnsi="Montserrat Light"/>
          <w:sz w:val="24"/>
          <w:szCs w:val="24"/>
          <w:lang w:val="es-ES"/>
        </w:rPr>
        <w:t xml:space="preserve">En el Hospital de Especialidades Mérida, Yucatán, se llevaron a cabo nueve procedimientos de hemodinamia y tres colocaciones de marcapasos; una cesárea, una colecistectomía y una resección de </w:t>
      </w:r>
      <w:proofErr w:type="spellStart"/>
      <w:r w:rsidRPr="002A434A">
        <w:rPr>
          <w:rFonts w:ascii="Montserrat Light" w:hAnsi="Montserrat Light"/>
          <w:sz w:val="24"/>
          <w:szCs w:val="24"/>
          <w:lang w:val="es-ES"/>
        </w:rPr>
        <w:t>meningioma</w:t>
      </w:r>
      <w:proofErr w:type="spellEnd"/>
      <w:r w:rsidRPr="002A434A">
        <w:rPr>
          <w:rFonts w:ascii="Montserrat Light" w:hAnsi="Montserrat Light"/>
          <w:sz w:val="24"/>
          <w:szCs w:val="24"/>
          <w:lang w:val="es-ES"/>
        </w:rPr>
        <w:t xml:space="preserve"> en paciente de 69 años; se realizaron 103 tomografías y 220 programadas.</w:t>
      </w:r>
    </w:p>
    <w:p w14:paraId="236F5054" w14:textId="77777777" w:rsidR="007A2829" w:rsidRPr="002A434A" w:rsidRDefault="007A2829" w:rsidP="000E033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2F66A20D" w14:textId="714CBF31" w:rsidR="007A2829" w:rsidRPr="002A434A" w:rsidRDefault="007A2829" w:rsidP="000E033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2A434A">
        <w:rPr>
          <w:rFonts w:ascii="Montserrat Light" w:hAnsi="Montserrat Light"/>
          <w:sz w:val="24"/>
          <w:szCs w:val="24"/>
          <w:lang w:val="es-ES"/>
        </w:rPr>
        <w:lastRenderedPageBreak/>
        <w:t>El objetivo de estas jornadas es impulsar las acciones que permiten dar continuidad y fortalecer la prevención, promoción y atención de salud de la derechohabiencia, sin dejar de atender a pacientes con COVID-19.</w:t>
      </w:r>
    </w:p>
    <w:p w14:paraId="0F639781" w14:textId="77777777" w:rsidR="007A2829" w:rsidRPr="002A434A" w:rsidRDefault="007A2829" w:rsidP="000E033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2E9DF6B" w14:textId="302694CE" w:rsidR="00AC2EA4" w:rsidRPr="00CB5431" w:rsidRDefault="008F7D55" w:rsidP="00D4072B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2A434A"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---o0o---</w:t>
      </w:r>
    </w:p>
    <w:sectPr w:rsidR="00AC2EA4" w:rsidRPr="00CB5431" w:rsidSect="0033451C">
      <w:headerReference w:type="default" r:id="rId9"/>
      <w:footerReference w:type="default" r:id="rId10"/>
      <w:pgSz w:w="12240" w:h="15840"/>
      <w:pgMar w:top="28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C352D" w14:textId="77777777" w:rsidR="00BB561E" w:rsidRDefault="00BB561E" w:rsidP="00C67577">
      <w:pPr>
        <w:spacing w:after="0" w:line="240" w:lineRule="auto"/>
      </w:pPr>
      <w:r>
        <w:separator/>
      </w:r>
    </w:p>
  </w:endnote>
  <w:endnote w:type="continuationSeparator" w:id="0">
    <w:p w14:paraId="1334875B" w14:textId="77777777" w:rsidR="00BB561E" w:rsidRDefault="00BB561E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752F68" w:rsidRDefault="00752F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06A89" w14:textId="77777777" w:rsidR="00BB561E" w:rsidRDefault="00BB561E" w:rsidP="00C67577">
      <w:pPr>
        <w:spacing w:after="0" w:line="240" w:lineRule="auto"/>
      </w:pPr>
      <w:r>
        <w:separator/>
      </w:r>
    </w:p>
  </w:footnote>
  <w:footnote w:type="continuationSeparator" w:id="0">
    <w:p w14:paraId="0AA9821B" w14:textId="77777777" w:rsidR="00BB561E" w:rsidRDefault="00BB561E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752F68" w:rsidRDefault="00752F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0A61EACE">
          <wp:simplePos x="0" y="0"/>
          <wp:positionH relativeFrom="column">
            <wp:posOffset>-1080135</wp:posOffset>
          </wp:positionH>
          <wp:positionV relativeFrom="paragraph">
            <wp:posOffset>-541968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90A"/>
    <w:multiLevelType w:val="hybridMultilevel"/>
    <w:tmpl w:val="D9F406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322D"/>
    <w:multiLevelType w:val="hybridMultilevel"/>
    <w:tmpl w:val="42008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63CE9"/>
    <w:multiLevelType w:val="hybridMultilevel"/>
    <w:tmpl w:val="D7264596"/>
    <w:lvl w:ilvl="0" w:tplc="CB0AD58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524E"/>
    <w:multiLevelType w:val="hybridMultilevel"/>
    <w:tmpl w:val="9E7C8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52A9"/>
    <w:multiLevelType w:val="hybridMultilevel"/>
    <w:tmpl w:val="CD7467C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4E95CBA"/>
    <w:multiLevelType w:val="hybridMultilevel"/>
    <w:tmpl w:val="0E7E57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E428C"/>
    <w:multiLevelType w:val="hybridMultilevel"/>
    <w:tmpl w:val="6D142F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2816A5"/>
    <w:multiLevelType w:val="hybridMultilevel"/>
    <w:tmpl w:val="EA101E80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6E2A98"/>
    <w:multiLevelType w:val="hybridMultilevel"/>
    <w:tmpl w:val="A2F62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2B55BF"/>
    <w:multiLevelType w:val="hybridMultilevel"/>
    <w:tmpl w:val="6D446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01F51"/>
    <w:multiLevelType w:val="hybridMultilevel"/>
    <w:tmpl w:val="249A7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73716"/>
    <w:multiLevelType w:val="hybridMultilevel"/>
    <w:tmpl w:val="2D2EA432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7"/>
  </w:num>
  <w:num w:numId="10">
    <w:abstractNumId w:val="7"/>
  </w:num>
  <w:num w:numId="11">
    <w:abstractNumId w:val="8"/>
  </w:num>
  <w:num w:numId="12">
    <w:abstractNumId w:val="16"/>
  </w:num>
  <w:num w:numId="13">
    <w:abstractNumId w:val="4"/>
  </w:num>
  <w:num w:numId="14">
    <w:abstractNumId w:val="0"/>
  </w:num>
  <w:num w:numId="15">
    <w:abstractNumId w:val="15"/>
  </w:num>
  <w:num w:numId="16">
    <w:abstractNumId w:val="18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1443"/>
    <w:rsid w:val="000143AB"/>
    <w:rsid w:val="000269E6"/>
    <w:rsid w:val="000307B2"/>
    <w:rsid w:val="0003265B"/>
    <w:rsid w:val="00033351"/>
    <w:rsid w:val="00034654"/>
    <w:rsid w:val="00040D3B"/>
    <w:rsid w:val="000757B5"/>
    <w:rsid w:val="00077BF2"/>
    <w:rsid w:val="00080CB0"/>
    <w:rsid w:val="000A03AC"/>
    <w:rsid w:val="000A326B"/>
    <w:rsid w:val="000A4A07"/>
    <w:rsid w:val="000A527B"/>
    <w:rsid w:val="000B3316"/>
    <w:rsid w:val="000B44C0"/>
    <w:rsid w:val="000C220D"/>
    <w:rsid w:val="000D17D9"/>
    <w:rsid w:val="000D51FA"/>
    <w:rsid w:val="000E0333"/>
    <w:rsid w:val="000E0771"/>
    <w:rsid w:val="000F6BA5"/>
    <w:rsid w:val="0011159B"/>
    <w:rsid w:val="0011582D"/>
    <w:rsid w:val="0012033F"/>
    <w:rsid w:val="001218E1"/>
    <w:rsid w:val="00125A52"/>
    <w:rsid w:val="00127428"/>
    <w:rsid w:val="00127B02"/>
    <w:rsid w:val="00135939"/>
    <w:rsid w:val="0013630F"/>
    <w:rsid w:val="001402BD"/>
    <w:rsid w:val="00142450"/>
    <w:rsid w:val="001468F2"/>
    <w:rsid w:val="001530F0"/>
    <w:rsid w:val="001563EF"/>
    <w:rsid w:val="00171FBD"/>
    <w:rsid w:val="001A0295"/>
    <w:rsid w:val="001B68DB"/>
    <w:rsid w:val="001C2A0F"/>
    <w:rsid w:val="001C2E01"/>
    <w:rsid w:val="001E114A"/>
    <w:rsid w:val="001E3E8B"/>
    <w:rsid w:val="001F7DFC"/>
    <w:rsid w:val="00210156"/>
    <w:rsid w:val="002122CE"/>
    <w:rsid w:val="0022682C"/>
    <w:rsid w:val="0024481F"/>
    <w:rsid w:val="00245005"/>
    <w:rsid w:val="00265B4E"/>
    <w:rsid w:val="0028334E"/>
    <w:rsid w:val="00294334"/>
    <w:rsid w:val="0029625C"/>
    <w:rsid w:val="002A0893"/>
    <w:rsid w:val="002A40C6"/>
    <w:rsid w:val="002A434A"/>
    <w:rsid w:val="002A660B"/>
    <w:rsid w:val="002B56F8"/>
    <w:rsid w:val="002C1C02"/>
    <w:rsid w:val="002C2E76"/>
    <w:rsid w:val="002C667E"/>
    <w:rsid w:val="002D508F"/>
    <w:rsid w:val="002E2F2B"/>
    <w:rsid w:val="002E76AD"/>
    <w:rsid w:val="002E7827"/>
    <w:rsid w:val="002E78BB"/>
    <w:rsid w:val="002F205D"/>
    <w:rsid w:val="002F3C6E"/>
    <w:rsid w:val="002F3F8B"/>
    <w:rsid w:val="002F6B73"/>
    <w:rsid w:val="003064C5"/>
    <w:rsid w:val="00317077"/>
    <w:rsid w:val="0033451C"/>
    <w:rsid w:val="0034114C"/>
    <w:rsid w:val="003566B5"/>
    <w:rsid w:val="00373F48"/>
    <w:rsid w:val="0038546B"/>
    <w:rsid w:val="003930CC"/>
    <w:rsid w:val="003976EF"/>
    <w:rsid w:val="003A72ED"/>
    <w:rsid w:val="003C6259"/>
    <w:rsid w:val="003D0886"/>
    <w:rsid w:val="003D5566"/>
    <w:rsid w:val="003D7A79"/>
    <w:rsid w:val="003E0152"/>
    <w:rsid w:val="003E0BAF"/>
    <w:rsid w:val="003F4274"/>
    <w:rsid w:val="0040153B"/>
    <w:rsid w:val="00407BC5"/>
    <w:rsid w:val="004116E4"/>
    <w:rsid w:val="00414874"/>
    <w:rsid w:val="004216D7"/>
    <w:rsid w:val="004220A2"/>
    <w:rsid w:val="004246E9"/>
    <w:rsid w:val="00424BB0"/>
    <w:rsid w:val="00425580"/>
    <w:rsid w:val="004336F1"/>
    <w:rsid w:val="00441582"/>
    <w:rsid w:val="004449C9"/>
    <w:rsid w:val="0045194E"/>
    <w:rsid w:val="00454AC1"/>
    <w:rsid w:val="00467062"/>
    <w:rsid w:val="00467BAC"/>
    <w:rsid w:val="00467FA2"/>
    <w:rsid w:val="00470981"/>
    <w:rsid w:val="00473486"/>
    <w:rsid w:val="004856C4"/>
    <w:rsid w:val="00490848"/>
    <w:rsid w:val="00491919"/>
    <w:rsid w:val="004956FD"/>
    <w:rsid w:val="00495EAE"/>
    <w:rsid w:val="004A29D2"/>
    <w:rsid w:val="004B15DA"/>
    <w:rsid w:val="004B46D3"/>
    <w:rsid w:val="004C2834"/>
    <w:rsid w:val="004D13FC"/>
    <w:rsid w:val="004D343C"/>
    <w:rsid w:val="004F18C7"/>
    <w:rsid w:val="004F7C33"/>
    <w:rsid w:val="00502971"/>
    <w:rsid w:val="0050477F"/>
    <w:rsid w:val="00517825"/>
    <w:rsid w:val="00517860"/>
    <w:rsid w:val="00523248"/>
    <w:rsid w:val="00526D46"/>
    <w:rsid w:val="005278C7"/>
    <w:rsid w:val="00532F5D"/>
    <w:rsid w:val="00537A9A"/>
    <w:rsid w:val="00540349"/>
    <w:rsid w:val="0054583E"/>
    <w:rsid w:val="00547916"/>
    <w:rsid w:val="005503F9"/>
    <w:rsid w:val="0055136A"/>
    <w:rsid w:val="00554D35"/>
    <w:rsid w:val="00573BAF"/>
    <w:rsid w:val="0059415A"/>
    <w:rsid w:val="005974A4"/>
    <w:rsid w:val="005C1B22"/>
    <w:rsid w:val="005C2CF9"/>
    <w:rsid w:val="005D1FC8"/>
    <w:rsid w:val="005F35B5"/>
    <w:rsid w:val="005F7A93"/>
    <w:rsid w:val="00600DB2"/>
    <w:rsid w:val="00602038"/>
    <w:rsid w:val="00603887"/>
    <w:rsid w:val="006129C0"/>
    <w:rsid w:val="0062676D"/>
    <w:rsid w:val="006336CB"/>
    <w:rsid w:val="006422F3"/>
    <w:rsid w:val="006429FF"/>
    <w:rsid w:val="00642D23"/>
    <w:rsid w:val="00644D50"/>
    <w:rsid w:val="006475DE"/>
    <w:rsid w:val="0066205C"/>
    <w:rsid w:val="00670EC6"/>
    <w:rsid w:val="006715B6"/>
    <w:rsid w:val="006769B4"/>
    <w:rsid w:val="00682868"/>
    <w:rsid w:val="006839DC"/>
    <w:rsid w:val="00690726"/>
    <w:rsid w:val="006A49BE"/>
    <w:rsid w:val="006A7D23"/>
    <w:rsid w:val="006C1C01"/>
    <w:rsid w:val="006D1A72"/>
    <w:rsid w:val="006D6C21"/>
    <w:rsid w:val="006E4002"/>
    <w:rsid w:val="006F1D27"/>
    <w:rsid w:val="006F2BAA"/>
    <w:rsid w:val="007039A9"/>
    <w:rsid w:val="00723AB3"/>
    <w:rsid w:val="00734B8E"/>
    <w:rsid w:val="00743062"/>
    <w:rsid w:val="00752F68"/>
    <w:rsid w:val="007774AC"/>
    <w:rsid w:val="00794B94"/>
    <w:rsid w:val="007A2829"/>
    <w:rsid w:val="007A3938"/>
    <w:rsid w:val="007A4B51"/>
    <w:rsid w:val="007C5F23"/>
    <w:rsid w:val="007C6A8D"/>
    <w:rsid w:val="007D5AB7"/>
    <w:rsid w:val="007E4878"/>
    <w:rsid w:val="007F1CB1"/>
    <w:rsid w:val="007F2BE5"/>
    <w:rsid w:val="007F5D9C"/>
    <w:rsid w:val="00804535"/>
    <w:rsid w:val="00810E61"/>
    <w:rsid w:val="00811755"/>
    <w:rsid w:val="00811C35"/>
    <w:rsid w:val="0081621B"/>
    <w:rsid w:val="00816896"/>
    <w:rsid w:val="00823575"/>
    <w:rsid w:val="00852980"/>
    <w:rsid w:val="008554CB"/>
    <w:rsid w:val="00867BC1"/>
    <w:rsid w:val="008733FD"/>
    <w:rsid w:val="008A267C"/>
    <w:rsid w:val="008A28B1"/>
    <w:rsid w:val="008A69D9"/>
    <w:rsid w:val="008B1DA0"/>
    <w:rsid w:val="008B7729"/>
    <w:rsid w:val="008D654B"/>
    <w:rsid w:val="008E03F2"/>
    <w:rsid w:val="008F7D55"/>
    <w:rsid w:val="00901F09"/>
    <w:rsid w:val="00907306"/>
    <w:rsid w:val="00913ECB"/>
    <w:rsid w:val="00915E2D"/>
    <w:rsid w:val="00953988"/>
    <w:rsid w:val="00976F6C"/>
    <w:rsid w:val="00982B40"/>
    <w:rsid w:val="00984C3A"/>
    <w:rsid w:val="00985891"/>
    <w:rsid w:val="009B0ACD"/>
    <w:rsid w:val="009C56CA"/>
    <w:rsid w:val="009E0CEF"/>
    <w:rsid w:val="009F61C7"/>
    <w:rsid w:val="009F6C5A"/>
    <w:rsid w:val="00A11E64"/>
    <w:rsid w:val="00A13EA8"/>
    <w:rsid w:val="00A14821"/>
    <w:rsid w:val="00A174EC"/>
    <w:rsid w:val="00A17DA1"/>
    <w:rsid w:val="00A35638"/>
    <w:rsid w:val="00A522F1"/>
    <w:rsid w:val="00A56788"/>
    <w:rsid w:val="00A61528"/>
    <w:rsid w:val="00A73598"/>
    <w:rsid w:val="00A7477F"/>
    <w:rsid w:val="00A749A8"/>
    <w:rsid w:val="00A85569"/>
    <w:rsid w:val="00A934A7"/>
    <w:rsid w:val="00AA038A"/>
    <w:rsid w:val="00AA070F"/>
    <w:rsid w:val="00AA1D29"/>
    <w:rsid w:val="00AA7646"/>
    <w:rsid w:val="00AB19CE"/>
    <w:rsid w:val="00AC2EA4"/>
    <w:rsid w:val="00AC59E7"/>
    <w:rsid w:val="00AD0D80"/>
    <w:rsid w:val="00AD7C4F"/>
    <w:rsid w:val="00AE6F08"/>
    <w:rsid w:val="00AF3BEE"/>
    <w:rsid w:val="00B07025"/>
    <w:rsid w:val="00B13C59"/>
    <w:rsid w:val="00B13F2D"/>
    <w:rsid w:val="00B1498E"/>
    <w:rsid w:val="00B2114C"/>
    <w:rsid w:val="00B24423"/>
    <w:rsid w:val="00B3073B"/>
    <w:rsid w:val="00B32177"/>
    <w:rsid w:val="00B4602C"/>
    <w:rsid w:val="00B55314"/>
    <w:rsid w:val="00B55816"/>
    <w:rsid w:val="00B711C1"/>
    <w:rsid w:val="00B752F4"/>
    <w:rsid w:val="00B96101"/>
    <w:rsid w:val="00B96C73"/>
    <w:rsid w:val="00B97CA7"/>
    <w:rsid w:val="00BB561E"/>
    <w:rsid w:val="00BB7A08"/>
    <w:rsid w:val="00BE03F2"/>
    <w:rsid w:val="00BE6709"/>
    <w:rsid w:val="00C13E19"/>
    <w:rsid w:val="00C14E42"/>
    <w:rsid w:val="00C32CE8"/>
    <w:rsid w:val="00C339EE"/>
    <w:rsid w:val="00C4626C"/>
    <w:rsid w:val="00C5691B"/>
    <w:rsid w:val="00C57445"/>
    <w:rsid w:val="00C57DD0"/>
    <w:rsid w:val="00C67577"/>
    <w:rsid w:val="00C709FF"/>
    <w:rsid w:val="00C834DF"/>
    <w:rsid w:val="00CB5431"/>
    <w:rsid w:val="00CC047C"/>
    <w:rsid w:val="00CC4B89"/>
    <w:rsid w:val="00CC6D65"/>
    <w:rsid w:val="00CC7FFD"/>
    <w:rsid w:val="00CD66CB"/>
    <w:rsid w:val="00CE476B"/>
    <w:rsid w:val="00D017DC"/>
    <w:rsid w:val="00D13564"/>
    <w:rsid w:val="00D3750F"/>
    <w:rsid w:val="00D4072B"/>
    <w:rsid w:val="00D46F53"/>
    <w:rsid w:val="00D71381"/>
    <w:rsid w:val="00D724CB"/>
    <w:rsid w:val="00D750DB"/>
    <w:rsid w:val="00D82BE9"/>
    <w:rsid w:val="00D83AE0"/>
    <w:rsid w:val="00D92280"/>
    <w:rsid w:val="00D94F1E"/>
    <w:rsid w:val="00DB3CC1"/>
    <w:rsid w:val="00DC1F8C"/>
    <w:rsid w:val="00DE0171"/>
    <w:rsid w:val="00DE5015"/>
    <w:rsid w:val="00DF2E85"/>
    <w:rsid w:val="00E02B5F"/>
    <w:rsid w:val="00E05125"/>
    <w:rsid w:val="00E10293"/>
    <w:rsid w:val="00E2217F"/>
    <w:rsid w:val="00E374B5"/>
    <w:rsid w:val="00E43D54"/>
    <w:rsid w:val="00E4556D"/>
    <w:rsid w:val="00E73627"/>
    <w:rsid w:val="00E7683B"/>
    <w:rsid w:val="00E7742C"/>
    <w:rsid w:val="00E84DDC"/>
    <w:rsid w:val="00E90CFF"/>
    <w:rsid w:val="00E96807"/>
    <w:rsid w:val="00EF009D"/>
    <w:rsid w:val="00EF2D3E"/>
    <w:rsid w:val="00F06255"/>
    <w:rsid w:val="00F1405B"/>
    <w:rsid w:val="00F14B1D"/>
    <w:rsid w:val="00F2290F"/>
    <w:rsid w:val="00F26D1E"/>
    <w:rsid w:val="00F3069E"/>
    <w:rsid w:val="00F50A5B"/>
    <w:rsid w:val="00F617D7"/>
    <w:rsid w:val="00F637AD"/>
    <w:rsid w:val="00F67C4D"/>
    <w:rsid w:val="00F7374D"/>
    <w:rsid w:val="00F7409B"/>
    <w:rsid w:val="00FA332D"/>
    <w:rsid w:val="00FA380D"/>
    <w:rsid w:val="00FA6A42"/>
    <w:rsid w:val="00FC3D4C"/>
    <w:rsid w:val="00FC5E59"/>
    <w:rsid w:val="00FC7D7B"/>
    <w:rsid w:val="00FE1F13"/>
    <w:rsid w:val="00FE73E6"/>
    <w:rsid w:val="00FF1A8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7472-744A-4169-8B89-880A1CE8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2021-09-14T19:48:00Z</cp:lastPrinted>
  <dcterms:created xsi:type="dcterms:W3CDTF">2021-11-01T20:15:00Z</dcterms:created>
  <dcterms:modified xsi:type="dcterms:W3CDTF">2021-11-01T20:15:00Z</dcterms:modified>
</cp:coreProperties>
</file>