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007F9" w14:textId="1413D05A" w:rsidR="00CE083C" w:rsidRDefault="00CE083C" w:rsidP="004D485E">
      <w:pPr>
        <w:spacing w:line="240" w:lineRule="atLeast"/>
        <w:jc w:val="right"/>
        <w:rPr>
          <w:rFonts w:ascii="Montserrat Light" w:eastAsia="Batang" w:hAnsi="Montserrat Light" w:cs="Arial"/>
        </w:rPr>
      </w:pPr>
      <w:r w:rsidRPr="00306170">
        <w:rPr>
          <w:rFonts w:ascii="Montserrat Light" w:eastAsia="Batang" w:hAnsi="Montserrat Light" w:cs="Arial"/>
        </w:rPr>
        <w:t>Ciudad de México,</w:t>
      </w:r>
      <w:r w:rsidR="00D855E8">
        <w:rPr>
          <w:rFonts w:ascii="Montserrat Light" w:eastAsia="Batang" w:hAnsi="Montserrat Light" w:cs="Arial"/>
        </w:rPr>
        <w:t xml:space="preserve"> </w:t>
      </w:r>
      <w:r w:rsidR="0002282A">
        <w:rPr>
          <w:rFonts w:ascii="Montserrat Light" w:eastAsia="Batang" w:hAnsi="Montserrat Light" w:cs="Arial"/>
        </w:rPr>
        <w:t>martes 2</w:t>
      </w:r>
      <w:r w:rsidR="001A72C3">
        <w:rPr>
          <w:rFonts w:ascii="Montserrat Light" w:eastAsia="Batang" w:hAnsi="Montserrat Light" w:cs="Arial"/>
        </w:rPr>
        <w:t xml:space="preserve"> </w:t>
      </w:r>
      <w:r>
        <w:rPr>
          <w:rFonts w:ascii="Montserrat Light" w:eastAsia="Batang" w:hAnsi="Montserrat Light" w:cs="Arial"/>
        </w:rPr>
        <w:t xml:space="preserve">de </w:t>
      </w:r>
      <w:r w:rsidR="00F9296E">
        <w:rPr>
          <w:rFonts w:ascii="Montserrat Light" w:eastAsia="Batang" w:hAnsi="Montserrat Light" w:cs="Arial"/>
        </w:rPr>
        <w:t>agosto</w:t>
      </w:r>
      <w:r w:rsidRPr="00306170">
        <w:rPr>
          <w:rFonts w:ascii="Montserrat Light" w:eastAsia="Batang" w:hAnsi="Montserrat Light" w:cs="Arial"/>
        </w:rPr>
        <w:t xml:space="preserve"> de 2022</w:t>
      </w:r>
    </w:p>
    <w:p w14:paraId="37EED225" w14:textId="49A1995C" w:rsidR="00F3368A" w:rsidRPr="004952D1" w:rsidRDefault="00F3368A" w:rsidP="004D485E">
      <w:pPr>
        <w:spacing w:line="240" w:lineRule="atLeast"/>
        <w:jc w:val="right"/>
        <w:rPr>
          <w:rFonts w:ascii="Montserrat Light" w:hAnsi="Montserrat Light"/>
        </w:rPr>
      </w:pPr>
      <w:r w:rsidRPr="004952D1">
        <w:rPr>
          <w:rFonts w:ascii="Montserrat Light" w:hAnsi="Montserrat Light"/>
        </w:rPr>
        <w:t>No.</w:t>
      </w:r>
      <w:r>
        <w:rPr>
          <w:rFonts w:ascii="Montserrat Light" w:hAnsi="Montserrat Light"/>
        </w:rPr>
        <w:t xml:space="preserve"> </w:t>
      </w:r>
      <w:r w:rsidR="0017213A">
        <w:rPr>
          <w:rFonts w:ascii="Montserrat Light" w:hAnsi="Montserrat Light"/>
        </w:rPr>
        <w:t>392</w:t>
      </w:r>
      <w:r w:rsidRPr="004952D1">
        <w:rPr>
          <w:rFonts w:ascii="Montserrat Light" w:hAnsi="Montserrat Light"/>
        </w:rPr>
        <w:t>/202</w:t>
      </w:r>
      <w:r w:rsidR="005C361F">
        <w:rPr>
          <w:rFonts w:ascii="Montserrat Light" w:hAnsi="Montserrat Light"/>
        </w:rPr>
        <w:t>2</w:t>
      </w:r>
    </w:p>
    <w:p w14:paraId="6000A47D" w14:textId="77777777" w:rsidR="00CE083C" w:rsidRDefault="00CE083C" w:rsidP="004D485E">
      <w:pPr>
        <w:spacing w:line="240" w:lineRule="atLeast"/>
        <w:jc w:val="center"/>
        <w:rPr>
          <w:rFonts w:ascii="Montserrat Light" w:eastAsia="Batang" w:hAnsi="Montserrat Light" w:cs="Arial"/>
          <w:b/>
        </w:rPr>
      </w:pPr>
    </w:p>
    <w:p w14:paraId="13B34174" w14:textId="77777777" w:rsidR="00CE083C" w:rsidRPr="00306170" w:rsidRDefault="001A72C3" w:rsidP="004D485E">
      <w:pPr>
        <w:spacing w:line="240" w:lineRule="atLeast"/>
        <w:jc w:val="center"/>
        <w:rPr>
          <w:rFonts w:ascii="Montserrat Light" w:eastAsia="Batang" w:hAnsi="Montserrat Light" w:cs="Arial"/>
          <w:b/>
          <w:sz w:val="32"/>
        </w:rPr>
      </w:pPr>
      <w:r>
        <w:rPr>
          <w:rFonts w:ascii="Montserrat Light" w:eastAsia="Batang" w:hAnsi="Montserrat Light" w:cs="Arial"/>
          <w:b/>
          <w:sz w:val="32"/>
        </w:rPr>
        <w:t>BOLETÍN DE PRENSA</w:t>
      </w:r>
    </w:p>
    <w:p w14:paraId="5EE2C426" w14:textId="77777777" w:rsidR="00CE083C" w:rsidRDefault="00CE083C" w:rsidP="004D485E">
      <w:pPr>
        <w:spacing w:line="240" w:lineRule="atLeast"/>
        <w:jc w:val="both"/>
        <w:rPr>
          <w:rFonts w:ascii="Montserrat Light" w:eastAsia="Batang" w:hAnsi="Montserrat Light" w:cs="Arial"/>
          <w:b/>
        </w:rPr>
      </w:pPr>
    </w:p>
    <w:p w14:paraId="3C8BCACF" w14:textId="34F24000" w:rsidR="002A5A09" w:rsidRDefault="007B7BE5" w:rsidP="004D485E">
      <w:pPr>
        <w:spacing w:line="240" w:lineRule="atLeast"/>
        <w:jc w:val="center"/>
        <w:rPr>
          <w:rFonts w:ascii="Montserrat Light" w:hAnsi="Montserrat Light"/>
          <w:b/>
          <w:sz w:val="28"/>
          <w:szCs w:val="28"/>
        </w:rPr>
      </w:pPr>
      <w:r w:rsidRPr="007B7BE5">
        <w:rPr>
          <w:rFonts w:ascii="Montserrat Light" w:hAnsi="Montserrat Light"/>
          <w:b/>
          <w:sz w:val="28"/>
          <w:szCs w:val="28"/>
        </w:rPr>
        <w:t>Lactat</w:t>
      </w:r>
      <w:r w:rsidR="00FD46B6">
        <w:rPr>
          <w:rFonts w:ascii="Montserrat Light" w:hAnsi="Montserrat Light"/>
          <w:b/>
          <w:sz w:val="28"/>
          <w:szCs w:val="28"/>
        </w:rPr>
        <w:t>l</w:t>
      </w:r>
      <w:r w:rsidRPr="007B7BE5">
        <w:rPr>
          <w:rFonts w:ascii="Montserrat Light" w:hAnsi="Montserrat Light"/>
          <w:b/>
          <w:sz w:val="28"/>
          <w:szCs w:val="28"/>
        </w:rPr>
        <w:t xml:space="preserve">ón </w:t>
      </w:r>
      <w:r w:rsidR="00CD69A1">
        <w:rPr>
          <w:rFonts w:ascii="Montserrat Light" w:hAnsi="Montserrat Light"/>
          <w:b/>
          <w:sz w:val="28"/>
          <w:szCs w:val="28"/>
        </w:rPr>
        <w:t xml:space="preserve">del </w:t>
      </w:r>
      <w:r w:rsidRPr="007B7BE5">
        <w:rPr>
          <w:rFonts w:ascii="Montserrat Light" w:hAnsi="Montserrat Light"/>
          <w:b/>
          <w:sz w:val="28"/>
          <w:szCs w:val="28"/>
        </w:rPr>
        <w:t>IMSS brindará talleres y pláticas a mamás de todo el país sobre la importancia de la leche materna exclusiva</w:t>
      </w:r>
    </w:p>
    <w:p w14:paraId="59F03B58" w14:textId="77777777" w:rsidR="007B7BE5" w:rsidRPr="00627F2D" w:rsidRDefault="007B7BE5" w:rsidP="004D485E">
      <w:pPr>
        <w:spacing w:line="240" w:lineRule="atLeast"/>
        <w:jc w:val="center"/>
        <w:rPr>
          <w:rFonts w:ascii="Montserrat Light" w:hAnsi="Montserrat Light"/>
          <w:b/>
          <w:sz w:val="28"/>
          <w:szCs w:val="28"/>
        </w:rPr>
      </w:pPr>
    </w:p>
    <w:p w14:paraId="7CD48398" w14:textId="77777777" w:rsidR="00AE4F7E" w:rsidRPr="001F2C8D" w:rsidRDefault="00AE4F7E" w:rsidP="00AE4F7E">
      <w:pPr>
        <w:pStyle w:val="Prrafodelista"/>
        <w:numPr>
          <w:ilvl w:val="0"/>
          <w:numId w:val="8"/>
        </w:numPr>
        <w:tabs>
          <w:tab w:val="left" w:pos="5966"/>
        </w:tabs>
        <w:spacing w:after="0" w:line="240" w:lineRule="atLeast"/>
        <w:contextualSpacing w:val="0"/>
        <w:jc w:val="both"/>
        <w:rPr>
          <w:rFonts w:ascii="Montserrat Light" w:eastAsia="Batang" w:hAnsi="Montserrat Light"/>
        </w:rPr>
      </w:pPr>
      <w:r>
        <w:rPr>
          <w:rFonts w:ascii="Montserrat Light" w:eastAsia="Batang" w:hAnsi="Montserrat Light"/>
          <w:b/>
          <w:bCs/>
        </w:rPr>
        <w:t>La doctora Célida Duque Molina, directora de Prestaciones Médicas del IMSS inauguró el Séptimo Foro Nacional de Lactancia Materna 2022.</w:t>
      </w:r>
    </w:p>
    <w:p w14:paraId="63448175" w14:textId="511C75E2" w:rsidR="001F2C8D" w:rsidRPr="001F2C8D" w:rsidRDefault="00B2542F" w:rsidP="004D485E">
      <w:pPr>
        <w:pStyle w:val="Prrafodelista"/>
        <w:numPr>
          <w:ilvl w:val="0"/>
          <w:numId w:val="8"/>
        </w:numPr>
        <w:tabs>
          <w:tab w:val="left" w:pos="5966"/>
        </w:tabs>
        <w:spacing w:after="0" w:line="240" w:lineRule="atLeast"/>
        <w:contextualSpacing w:val="0"/>
        <w:jc w:val="both"/>
        <w:rPr>
          <w:rFonts w:ascii="Montserrat Light" w:eastAsia="Batang" w:hAnsi="Montserrat Light"/>
          <w:b/>
          <w:bCs/>
        </w:rPr>
      </w:pPr>
      <w:r>
        <w:rPr>
          <w:rFonts w:ascii="Montserrat Light" w:eastAsia="Batang" w:hAnsi="Montserrat Light"/>
          <w:b/>
          <w:bCs/>
        </w:rPr>
        <w:t>E</w:t>
      </w:r>
      <w:r w:rsidR="001F2C8D" w:rsidRPr="001F2C8D">
        <w:rPr>
          <w:rFonts w:ascii="Montserrat Light" w:eastAsia="Batang" w:hAnsi="Montserrat Light"/>
          <w:b/>
          <w:bCs/>
        </w:rPr>
        <w:t>n mil 536 U</w:t>
      </w:r>
      <w:r>
        <w:rPr>
          <w:rFonts w:ascii="Montserrat Light" w:eastAsia="Batang" w:hAnsi="Montserrat Light"/>
          <w:b/>
          <w:bCs/>
        </w:rPr>
        <w:t xml:space="preserve">nidades de Medicina Familiar </w:t>
      </w:r>
      <w:r w:rsidR="001F2C8D" w:rsidRPr="001F2C8D">
        <w:rPr>
          <w:rFonts w:ascii="Montserrat Light" w:eastAsia="Batang" w:hAnsi="Montserrat Light"/>
          <w:b/>
          <w:bCs/>
        </w:rPr>
        <w:t>y 200 unidades médicas hospitalarias</w:t>
      </w:r>
      <w:r>
        <w:rPr>
          <w:rFonts w:ascii="Montserrat Light" w:eastAsia="Batang" w:hAnsi="Montserrat Light"/>
          <w:b/>
          <w:bCs/>
        </w:rPr>
        <w:t xml:space="preserve"> del Seguro Social </w:t>
      </w:r>
      <w:r w:rsidR="001F2C8D" w:rsidRPr="001F2C8D">
        <w:rPr>
          <w:rFonts w:ascii="Montserrat Light" w:eastAsia="Batang" w:hAnsi="Montserrat Light"/>
          <w:b/>
          <w:bCs/>
        </w:rPr>
        <w:t>se brinda atención a la mujer embarazada.</w:t>
      </w:r>
    </w:p>
    <w:p w14:paraId="56275DB0" w14:textId="77777777" w:rsidR="007B7BE5" w:rsidRDefault="007B7BE5" w:rsidP="004D485E">
      <w:pPr>
        <w:tabs>
          <w:tab w:val="left" w:pos="5966"/>
        </w:tabs>
        <w:spacing w:line="240" w:lineRule="atLeast"/>
        <w:jc w:val="both"/>
        <w:rPr>
          <w:rFonts w:ascii="Montserrat Light" w:eastAsia="Batang" w:hAnsi="Montserrat Light"/>
        </w:rPr>
      </w:pPr>
    </w:p>
    <w:p w14:paraId="3F421044" w14:textId="0BE8E36F" w:rsidR="007B7BE5" w:rsidRPr="004D485E" w:rsidRDefault="00FD46B6" w:rsidP="004D485E">
      <w:pPr>
        <w:tabs>
          <w:tab w:val="left" w:pos="5966"/>
        </w:tabs>
        <w:spacing w:line="240" w:lineRule="atLeast"/>
        <w:jc w:val="both"/>
        <w:rPr>
          <w:rFonts w:ascii="Montserrat Light" w:eastAsia="Batang" w:hAnsi="Montserrat Light"/>
          <w:sz w:val="22"/>
          <w:szCs w:val="22"/>
        </w:rPr>
      </w:pPr>
      <w:r w:rsidRPr="004D485E">
        <w:rPr>
          <w:rFonts w:ascii="Montserrat Light" w:eastAsia="Batang" w:hAnsi="Montserrat Light"/>
          <w:sz w:val="22"/>
          <w:szCs w:val="22"/>
        </w:rPr>
        <w:t>E</w:t>
      </w:r>
      <w:r w:rsidR="000339EF" w:rsidRPr="004D485E">
        <w:rPr>
          <w:rFonts w:ascii="Montserrat Light" w:eastAsia="Batang" w:hAnsi="Montserrat Light"/>
          <w:sz w:val="22"/>
          <w:szCs w:val="22"/>
        </w:rPr>
        <w:t xml:space="preserve">l </w:t>
      </w:r>
      <w:r w:rsidR="00884D10" w:rsidRPr="004D485E">
        <w:rPr>
          <w:rFonts w:ascii="Montserrat Light" w:eastAsia="Batang" w:hAnsi="Montserrat Light"/>
          <w:sz w:val="22"/>
          <w:szCs w:val="22"/>
        </w:rPr>
        <w:t xml:space="preserve">Instituto Mexicano </w:t>
      </w:r>
      <w:r w:rsidR="005D74FF" w:rsidRPr="004D485E">
        <w:rPr>
          <w:rFonts w:ascii="Montserrat Light" w:eastAsia="Batang" w:hAnsi="Montserrat Light"/>
          <w:sz w:val="22"/>
          <w:szCs w:val="22"/>
        </w:rPr>
        <w:t xml:space="preserve">del Seguro Social (IMSS) llevará a cabo </w:t>
      </w:r>
      <w:r w:rsidR="000339EF" w:rsidRPr="004D485E">
        <w:rPr>
          <w:rFonts w:ascii="Montserrat Light" w:eastAsia="Batang" w:hAnsi="Montserrat Light"/>
          <w:sz w:val="22"/>
          <w:szCs w:val="22"/>
        </w:rPr>
        <w:t xml:space="preserve">en sus 35 Representaciones estatales </w:t>
      </w:r>
      <w:r w:rsidR="005D74FF" w:rsidRPr="004D485E">
        <w:rPr>
          <w:rFonts w:ascii="Montserrat Light" w:eastAsia="Batang" w:hAnsi="Montserrat Light"/>
          <w:sz w:val="22"/>
          <w:szCs w:val="22"/>
        </w:rPr>
        <w:t>el La</w:t>
      </w:r>
      <w:r w:rsidR="009A4519" w:rsidRPr="004D485E">
        <w:rPr>
          <w:rFonts w:ascii="Montserrat Light" w:eastAsia="Batang" w:hAnsi="Montserrat Light"/>
          <w:sz w:val="22"/>
          <w:szCs w:val="22"/>
        </w:rPr>
        <w:t>c</w:t>
      </w:r>
      <w:r w:rsidR="005D74FF" w:rsidRPr="004D485E">
        <w:rPr>
          <w:rFonts w:ascii="Montserrat Light" w:eastAsia="Batang" w:hAnsi="Montserrat Light"/>
          <w:sz w:val="22"/>
          <w:szCs w:val="22"/>
        </w:rPr>
        <w:t>tat</w:t>
      </w:r>
      <w:r w:rsidRPr="004D485E">
        <w:rPr>
          <w:rFonts w:ascii="Montserrat Light" w:eastAsia="Batang" w:hAnsi="Montserrat Light"/>
          <w:sz w:val="22"/>
          <w:szCs w:val="22"/>
        </w:rPr>
        <w:t>l</w:t>
      </w:r>
      <w:r w:rsidR="005D74FF" w:rsidRPr="004D485E">
        <w:rPr>
          <w:rFonts w:ascii="Montserrat Light" w:eastAsia="Batang" w:hAnsi="Montserrat Light"/>
          <w:sz w:val="22"/>
          <w:szCs w:val="22"/>
        </w:rPr>
        <w:t xml:space="preserve">ón, una estrategia que </w:t>
      </w:r>
      <w:r w:rsidR="000339EF" w:rsidRPr="004D485E">
        <w:rPr>
          <w:rFonts w:ascii="Montserrat Light" w:eastAsia="Batang" w:hAnsi="Montserrat Light"/>
          <w:sz w:val="22"/>
          <w:szCs w:val="22"/>
        </w:rPr>
        <w:t xml:space="preserve">busca </w:t>
      </w:r>
      <w:r w:rsidRPr="004D485E">
        <w:rPr>
          <w:rFonts w:ascii="Montserrat Light" w:eastAsia="Batang" w:hAnsi="Montserrat Light"/>
          <w:sz w:val="22"/>
          <w:szCs w:val="22"/>
        </w:rPr>
        <w:t xml:space="preserve">mediante pláticas y talleres </w:t>
      </w:r>
      <w:r w:rsidR="000339EF" w:rsidRPr="004D485E">
        <w:rPr>
          <w:rFonts w:ascii="Montserrat Light" w:eastAsia="Batang" w:hAnsi="Montserrat Light"/>
          <w:sz w:val="22"/>
          <w:szCs w:val="22"/>
        </w:rPr>
        <w:t xml:space="preserve">promover la lactancia materna exclusiva y fortalecer el vínculo entre la madre y el recién nacido, anunció la directora de Prestaciones Médicas, doctora Célida Duque Molina. </w:t>
      </w:r>
    </w:p>
    <w:p w14:paraId="2B77548C" w14:textId="77777777" w:rsidR="00FD46B6" w:rsidRPr="004D485E" w:rsidRDefault="00FD46B6" w:rsidP="004D485E">
      <w:pPr>
        <w:tabs>
          <w:tab w:val="left" w:pos="5966"/>
        </w:tabs>
        <w:spacing w:line="240" w:lineRule="atLeast"/>
        <w:jc w:val="both"/>
        <w:rPr>
          <w:rFonts w:ascii="Montserrat Light" w:eastAsia="Batang" w:hAnsi="Montserrat Light"/>
          <w:sz w:val="22"/>
          <w:szCs w:val="22"/>
        </w:rPr>
      </w:pPr>
    </w:p>
    <w:p w14:paraId="5D50037E" w14:textId="4C6B36E6" w:rsidR="000339EF" w:rsidRPr="004D485E" w:rsidRDefault="007B7BE5" w:rsidP="004D485E">
      <w:pPr>
        <w:spacing w:line="240" w:lineRule="atLeast"/>
        <w:jc w:val="both"/>
        <w:rPr>
          <w:rFonts w:ascii="Montserrat Light" w:eastAsia="Batang" w:hAnsi="Montserrat Light"/>
          <w:sz w:val="22"/>
          <w:szCs w:val="22"/>
        </w:rPr>
      </w:pPr>
      <w:r w:rsidRPr="004D485E">
        <w:rPr>
          <w:rFonts w:ascii="Montserrat Light" w:eastAsia="Batang" w:hAnsi="Montserrat Light"/>
          <w:sz w:val="22"/>
          <w:szCs w:val="22"/>
        </w:rPr>
        <w:t xml:space="preserve">Al inaugurar el </w:t>
      </w:r>
      <w:r w:rsidRPr="004D485E">
        <w:rPr>
          <w:rFonts w:ascii="Montserrat Light" w:eastAsia="MS Mincho" w:hAnsi="Montserrat Light" w:cs="Arial"/>
          <w:bCs/>
          <w:sz w:val="22"/>
          <w:szCs w:val="22"/>
        </w:rPr>
        <w:t xml:space="preserve">Séptimo Foro Nacional de Lactancia Materna 2022, comentó que </w:t>
      </w:r>
      <w:r w:rsidR="000339EF" w:rsidRPr="004D485E">
        <w:rPr>
          <w:rFonts w:ascii="Montserrat Light" w:eastAsia="MS Mincho" w:hAnsi="Montserrat Light" w:cs="Arial"/>
          <w:bCs/>
          <w:sz w:val="22"/>
          <w:szCs w:val="22"/>
        </w:rPr>
        <w:t xml:space="preserve">en </w:t>
      </w:r>
      <w:r w:rsidRPr="004D485E">
        <w:rPr>
          <w:rFonts w:ascii="Montserrat Light" w:eastAsia="MS Mincho" w:hAnsi="Montserrat Light" w:cs="Arial"/>
          <w:bCs/>
          <w:sz w:val="22"/>
          <w:szCs w:val="22"/>
        </w:rPr>
        <w:t>el Lactat</w:t>
      </w:r>
      <w:r w:rsidR="00FD46B6" w:rsidRPr="004D485E">
        <w:rPr>
          <w:rFonts w:ascii="Montserrat Light" w:eastAsia="MS Mincho" w:hAnsi="Montserrat Light" w:cs="Arial"/>
          <w:bCs/>
          <w:sz w:val="22"/>
          <w:szCs w:val="22"/>
        </w:rPr>
        <w:t>l</w:t>
      </w:r>
      <w:r w:rsidRPr="004D485E">
        <w:rPr>
          <w:rFonts w:ascii="Montserrat Light" w:eastAsia="MS Mincho" w:hAnsi="Montserrat Light" w:cs="Arial"/>
          <w:bCs/>
          <w:sz w:val="22"/>
          <w:szCs w:val="22"/>
        </w:rPr>
        <w:t xml:space="preserve">ón </w:t>
      </w:r>
      <w:r w:rsidR="000339EF" w:rsidRPr="004D485E">
        <w:rPr>
          <w:rFonts w:ascii="Montserrat Light" w:eastAsia="MS Mincho" w:hAnsi="Montserrat Light" w:cs="Arial"/>
          <w:bCs/>
          <w:sz w:val="22"/>
          <w:szCs w:val="22"/>
        </w:rPr>
        <w:t xml:space="preserve">habrá sesiones sobre </w:t>
      </w:r>
      <w:r w:rsidR="009A4519" w:rsidRPr="004D485E">
        <w:rPr>
          <w:rFonts w:ascii="Montserrat Light" w:eastAsia="Batang" w:hAnsi="Montserrat Light"/>
          <w:sz w:val="22"/>
          <w:szCs w:val="22"/>
        </w:rPr>
        <w:t xml:space="preserve">técnicas de amamantamiento y de extracción de leche materna, </w:t>
      </w:r>
      <w:r w:rsidR="000339EF" w:rsidRPr="004D485E">
        <w:rPr>
          <w:rFonts w:ascii="Montserrat Light" w:eastAsia="Batang" w:hAnsi="Montserrat Light"/>
          <w:sz w:val="22"/>
          <w:szCs w:val="22"/>
        </w:rPr>
        <w:t xml:space="preserve">señales de hambre y de saciedad en los recién nacidos, </w:t>
      </w:r>
      <w:r w:rsidR="00FD46B6" w:rsidRPr="004D485E">
        <w:rPr>
          <w:rFonts w:ascii="Montserrat Light" w:eastAsia="Batang" w:hAnsi="Montserrat Light"/>
          <w:sz w:val="22"/>
          <w:szCs w:val="22"/>
        </w:rPr>
        <w:t xml:space="preserve">y </w:t>
      </w:r>
      <w:r w:rsidR="000339EF" w:rsidRPr="004D485E">
        <w:rPr>
          <w:rFonts w:ascii="Montserrat Light" w:eastAsia="Batang" w:hAnsi="Montserrat Light"/>
          <w:sz w:val="22"/>
          <w:szCs w:val="22"/>
        </w:rPr>
        <w:t>métodos para identificar los riesgos de alimentar con fórmulas, biberones y chupones.</w:t>
      </w:r>
    </w:p>
    <w:p w14:paraId="145025FD" w14:textId="77777777" w:rsidR="009A4519" w:rsidRPr="004D485E" w:rsidRDefault="009A4519" w:rsidP="004D485E">
      <w:pPr>
        <w:spacing w:line="240" w:lineRule="atLeast"/>
        <w:jc w:val="both"/>
        <w:rPr>
          <w:rFonts w:ascii="Montserrat Light" w:eastAsia="MS Mincho" w:hAnsi="Montserrat Light" w:cs="Arial"/>
          <w:bCs/>
          <w:sz w:val="22"/>
          <w:szCs w:val="22"/>
        </w:rPr>
      </w:pPr>
    </w:p>
    <w:p w14:paraId="6FB156FB" w14:textId="185281FF" w:rsidR="000339EF" w:rsidRPr="004D485E" w:rsidRDefault="00FD46B6" w:rsidP="004D485E">
      <w:pPr>
        <w:spacing w:line="240" w:lineRule="atLeast"/>
        <w:jc w:val="both"/>
        <w:rPr>
          <w:rFonts w:ascii="Montserrat Light" w:eastAsia="Batang" w:hAnsi="Montserrat Light"/>
          <w:sz w:val="22"/>
          <w:szCs w:val="22"/>
        </w:rPr>
      </w:pPr>
      <w:r w:rsidRPr="004D485E">
        <w:rPr>
          <w:rFonts w:ascii="Montserrat Light" w:eastAsia="Batang" w:hAnsi="Montserrat Light"/>
          <w:sz w:val="22"/>
          <w:szCs w:val="22"/>
        </w:rPr>
        <w:t>En la Unidad de Congresos del Centro Médico Nacional Siglo XXI, l</w:t>
      </w:r>
      <w:r w:rsidR="000339EF" w:rsidRPr="004D485E">
        <w:rPr>
          <w:rFonts w:ascii="Montserrat Light" w:eastAsia="Batang" w:hAnsi="Montserrat Light"/>
          <w:sz w:val="22"/>
          <w:szCs w:val="22"/>
        </w:rPr>
        <w:t>a doctora Célida Duque Molina detalló que b</w:t>
      </w:r>
      <w:r w:rsidR="007B7BE5" w:rsidRPr="004D485E">
        <w:rPr>
          <w:rFonts w:ascii="Montserrat Light" w:eastAsia="Batang" w:hAnsi="Montserrat Light"/>
          <w:sz w:val="22"/>
          <w:szCs w:val="22"/>
        </w:rPr>
        <w:t xml:space="preserve">ajo el lema: </w:t>
      </w:r>
      <w:r w:rsidRPr="004D485E">
        <w:rPr>
          <w:rFonts w:ascii="Montserrat Light" w:eastAsia="Batang" w:hAnsi="Montserrat Light"/>
          <w:sz w:val="22"/>
          <w:szCs w:val="22"/>
        </w:rPr>
        <w:t>“</w:t>
      </w:r>
      <w:r w:rsidR="009A4519" w:rsidRPr="004D485E">
        <w:rPr>
          <w:rFonts w:ascii="Montserrat Light" w:eastAsia="MS Mincho" w:hAnsi="Montserrat Light" w:cs="Arial"/>
          <w:bCs/>
          <w:sz w:val="22"/>
          <w:szCs w:val="22"/>
        </w:rPr>
        <w:t>Apoyando y educando, dar un paso al frente por la lactancia materna, educar y apoyar</w:t>
      </w:r>
      <w:r w:rsidRPr="004D485E">
        <w:rPr>
          <w:rFonts w:ascii="Montserrat Light" w:eastAsia="MS Mincho" w:hAnsi="Montserrat Light" w:cs="Arial"/>
          <w:bCs/>
          <w:sz w:val="22"/>
          <w:szCs w:val="22"/>
        </w:rPr>
        <w:t>”</w:t>
      </w:r>
      <w:r w:rsidR="007B7BE5" w:rsidRPr="004D485E">
        <w:rPr>
          <w:rFonts w:ascii="Montserrat Light" w:eastAsia="MS Mincho" w:hAnsi="Montserrat Light" w:cs="Arial"/>
          <w:bCs/>
          <w:sz w:val="22"/>
          <w:szCs w:val="22"/>
        </w:rPr>
        <w:t xml:space="preserve">, del 1 al 7 de agosto </w:t>
      </w:r>
      <w:r w:rsidR="000339EF" w:rsidRPr="004D485E">
        <w:rPr>
          <w:rFonts w:ascii="Montserrat Light" w:eastAsia="MS Mincho" w:hAnsi="Montserrat Light" w:cs="Arial"/>
          <w:bCs/>
          <w:sz w:val="22"/>
          <w:szCs w:val="22"/>
        </w:rPr>
        <w:t xml:space="preserve">se conmemora </w:t>
      </w:r>
      <w:r w:rsidR="007B7BE5" w:rsidRPr="004D485E">
        <w:rPr>
          <w:rFonts w:ascii="Montserrat Light" w:eastAsia="MS Mincho" w:hAnsi="Montserrat Light" w:cs="Arial"/>
          <w:bCs/>
          <w:sz w:val="22"/>
          <w:szCs w:val="22"/>
        </w:rPr>
        <w:t>la Semana Mundial de la Lactancia Materna</w:t>
      </w:r>
      <w:r w:rsidR="000339EF" w:rsidRPr="004D485E">
        <w:rPr>
          <w:rFonts w:ascii="Montserrat Light" w:eastAsia="MS Mincho" w:hAnsi="Montserrat Light" w:cs="Arial"/>
          <w:bCs/>
          <w:sz w:val="22"/>
          <w:szCs w:val="22"/>
        </w:rPr>
        <w:t>.</w:t>
      </w:r>
    </w:p>
    <w:p w14:paraId="459BD856" w14:textId="77777777" w:rsidR="000339EF" w:rsidRPr="004D485E" w:rsidRDefault="000339EF" w:rsidP="004D485E">
      <w:pPr>
        <w:spacing w:line="240" w:lineRule="atLeast"/>
        <w:jc w:val="both"/>
        <w:rPr>
          <w:rFonts w:ascii="Montserrat Light" w:eastAsia="MS Mincho" w:hAnsi="Montserrat Light" w:cs="Arial"/>
          <w:bCs/>
          <w:sz w:val="22"/>
          <w:szCs w:val="22"/>
        </w:rPr>
      </w:pPr>
    </w:p>
    <w:p w14:paraId="61CE1295" w14:textId="03A31E0A" w:rsidR="00164617" w:rsidRPr="004D485E" w:rsidRDefault="000339EF" w:rsidP="004D485E">
      <w:pPr>
        <w:spacing w:line="240" w:lineRule="atLeast"/>
        <w:jc w:val="both"/>
        <w:rPr>
          <w:rFonts w:ascii="Montserrat Light" w:eastAsia="MS Mincho" w:hAnsi="Montserrat Light" w:cs="Arial"/>
          <w:bCs/>
          <w:sz w:val="22"/>
          <w:szCs w:val="22"/>
        </w:rPr>
      </w:pPr>
      <w:r w:rsidRPr="004D485E">
        <w:rPr>
          <w:rFonts w:ascii="Montserrat Light" w:eastAsia="MS Mincho" w:hAnsi="Montserrat Light" w:cs="Arial"/>
          <w:bCs/>
          <w:sz w:val="22"/>
          <w:szCs w:val="22"/>
        </w:rPr>
        <w:t>Resaltó que la l</w:t>
      </w:r>
      <w:r w:rsidR="00FD46B6" w:rsidRPr="004D485E">
        <w:rPr>
          <w:rFonts w:ascii="Montserrat Light" w:eastAsia="MS Mincho" w:hAnsi="Montserrat Light" w:cs="Arial"/>
          <w:bCs/>
          <w:sz w:val="22"/>
          <w:szCs w:val="22"/>
        </w:rPr>
        <w:t xml:space="preserve">eche </w:t>
      </w:r>
      <w:r w:rsidRPr="004D485E">
        <w:rPr>
          <w:rFonts w:ascii="Montserrat Light" w:eastAsia="MS Mincho" w:hAnsi="Montserrat Light" w:cs="Arial"/>
          <w:bCs/>
          <w:sz w:val="22"/>
          <w:szCs w:val="22"/>
        </w:rPr>
        <w:t>materna “es crucial para la supervivencia, la salud, el crecimiento y desarrollo óptimo del niño, debe de llevarse a cabo de manera exclusiva en los primeros seis meses de vida y de manera complementaria hasta los dos años. La lactancia materna salva vidas y previene enfermedades”.</w:t>
      </w:r>
    </w:p>
    <w:p w14:paraId="39ABB665" w14:textId="77777777" w:rsidR="009A4519" w:rsidRPr="004D485E" w:rsidRDefault="009A4519" w:rsidP="004D485E">
      <w:pPr>
        <w:spacing w:line="240" w:lineRule="atLeast"/>
        <w:jc w:val="both"/>
        <w:rPr>
          <w:rFonts w:ascii="Montserrat Light" w:eastAsia="MS Mincho" w:hAnsi="Montserrat Light" w:cs="Arial"/>
          <w:bCs/>
          <w:sz w:val="22"/>
          <w:szCs w:val="22"/>
        </w:rPr>
      </w:pPr>
    </w:p>
    <w:p w14:paraId="0B81197C" w14:textId="77777777" w:rsidR="007B7BE5" w:rsidRPr="004D485E" w:rsidRDefault="009A4519" w:rsidP="004D485E">
      <w:pPr>
        <w:spacing w:line="240" w:lineRule="atLeast"/>
        <w:jc w:val="both"/>
        <w:rPr>
          <w:rFonts w:ascii="Montserrat Light" w:eastAsia="MS Mincho" w:hAnsi="Montserrat Light" w:cs="Arial"/>
          <w:bCs/>
          <w:sz w:val="22"/>
          <w:szCs w:val="22"/>
        </w:rPr>
      </w:pPr>
      <w:r w:rsidRPr="004D485E">
        <w:rPr>
          <w:rFonts w:ascii="Montserrat Light" w:eastAsia="MS Mincho" w:hAnsi="Montserrat Light" w:cs="Arial"/>
          <w:bCs/>
          <w:sz w:val="22"/>
          <w:szCs w:val="22"/>
        </w:rPr>
        <w:t xml:space="preserve">En este sentido, detalló </w:t>
      </w:r>
      <w:r w:rsidR="005E4008" w:rsidRPr="004D485E">
        <w:rPr>
          <w:rFonts w:ascii="Montserrat Light" w:eastAsia="MS Mincho" w:hAnsi="Montserrat Light" w:cs="Arial"/>
          <w:bCs/>
          <w:sz w:val="22"/>
          <w:szCs w:val="22"/>
        </w:rPr>
        <w:t>que,</w:t>
      </w:r>
      <w:r w:rsidRPr="004D485E">
        <w:rPr>
          <w:rFonts w:ascii="Montserrat Light" w:eastAsia="MS Mincho" w:hAnsi="Montserrat Light" w:cs="Arial"/>
          <w:bCs/>
          <w:sz w:val="22"/>
          <w:szCs w:val="22"/>
        </w:rPr>
        <w:t xml:space="preserve"> por instrucción del director general del IMSS, Zoé Robledo, se han implementado acciones estratégicas </w:t>
      </w:r>
      <w:r w:rsidR="005E4008" w:rsidRPr="004D485E">
        <w:rPr>
          <w:rFonts w:ascii="Montserrat Light" w:eastAsia="MS Mincho" w:hAnsi="Montserrat Light" w:cs="Arial"/>
          <w:bCs/>
          <w:sz w:val="22"/>
          <w:szCs w:val="22"/>
        </w:rPr>
        <w:t>para</w:t>
      </w:r>
      <w:r w:rsidRPr="004D485E">
        <w:rPr>
          <w:rFonts w:ascii="Montserrat Light" w:eastAsia="MS Mincho" w:hAnsi="Montserrat Light" w:cs="Arial"/>
          <w:bCs/>
          <w:sz w:val="22"/>
          <w:szCs w:val="22"/>
        </w:rPr>
        <w:t xml:space="preserve"> </w:t>
      </w:r>
      <w:r w:rsidR="005E4008" w:rsidRPr="004D485E">
        <w:rPr>
          <w:rFonts w:ascii="Montserrat Light" w:eastAsia="MS Mincho" w:hAnsi="Montserrat Light" w:cs="Arial"/>
          <w:bCs/>
          <w:sz w:val="22"/>
          <w:szCs w:val="22"/>
        </w:rPr>
        <w:t>promover</w:t>
      </w:r>
      <w:r w:rsidRPr="004D485E">
        <w:rPr>
          <w:rFonts w:ascii="Montserrat Light" w:eastAsia="MS Mincho" w:hAnsi="Montserrat Light" w:cs="Arial"/>
          <w:bCs/>
          <w:sz w:val="22"/>
          <w:szCs w:val="22"/>
        </w:rPr>
        <w:t xml:space="preserve"> la lactancia materna, </w:t>
      </w:r>
      <w:r w:rsidR="007B7BE5" w:rsidRPr="004D485E">
        <w:rPr>
          <w:rFonts w:ascii="Montserrat Light" w:eastAsia="MS Mincho" w:hAnsi="Montserrat Light" w:cs="Arial"/>
          <w:bCs/>
          <w:sz w:val="22"/>
          <w:szCs w:val="22"/>
        </w:rPr>
        <w:t xml:space="preserve">la cual se ha establecido como prioridad para una buena nutrición. </w:t>
      </w:r>
    </w:p>
    <w:p w14:paraId="72BB66E3" w14:textId="77777777" w:rsidR="007B7BE5" w:rsidRPr="004D485E" w:rsidRDefault="007B7BE5" w:rsidP="004D485E">
      <w:pPr>
        <w:spacing w:line="240" w:lineRule="atLeast"/>
        <w:jc w:val="both"/>
        <w:rPr>
          <w:rFonts w:ascii="Montserrat Light" w:eastAsia="MS Mincho" w:hAnsi="Montserrat Light" w:cs="Arial"/>
          <w:bCs/>
          <w:sz w:val="22"/>
          <w:szCs w:val="22"/>
        </w:rPr>
      </w:pPr>
    </w:p>
    <w:p w14:paraId="1A66FF30" w14:textId="23C413B7" w:rsidR="009A4519" w:rsidRPr="004D485E" w:rsidRDefault="007B7BE5" w:rsidP="004D485E">
      <w:pPr>
        <w:spacing w:line="240" w:lineRule="atLeast"/>
        <w:jc w:val="both"/>
        <w:rPr>
          <w:rFonts w:ascii="Montserrat Light" w:eastAsia="MS Mincho" w:hAnsi="Montserrat Light" w:cs="Arial"/>
          <w:bCs/>
          <w:sz w:val="22"/>
          <w:szCs w:val="22"/>
        </w:rPr>
      </w:pPr>
      <w:r w:rsidRPr="004D485E">
        <w:rPr>
          <w:rFonts w:ascii="Montserrat Light" w:eastAsia="MS Mincho" w:hAnsi="Montserrat Light" w:cs="Arial"/>
          <w:bCs/>
          <w:sz w:val="22"/>
          <w:szCs w:val="22"/>
        </w:rPr>
        <w:t>“P</w:t>
      </w:r>
      <w:r w:rsidR="009A4519" w:rsidRPr="004D485E">
        <w:rPr>
          <w:rFonts w:ascii="Montserrat Light" w:eastAsia="MS Mincho" w:hAnsi="Montserrat Light" w:cs="Arial"/>
          <w:bCs/>
          <w:sz w:val="22"/>
          <w:szCs w:val="22"/>
        </w:rPr>
        <w:t>or ello, se realizan intervenciones permanentes de promoción y apoyo en las mil 536 Unidades de Medicina Familiar (UMF) y 200 unidades médicas hospitalarias</w:t>
      </w:r>
      <w:r w:rsidR="00FD46B6" w:rsidRPr="004D485E">
        <w:rPr>
          <w:rFonts w:ascii="Montserrat Light" w:eastAsia="MS Mincho" w:hAnsi="Montserrat Light" w:cs="Arial"/>
          <w:bCs/>
          <w:sz w:val="22"/>
          <w:szCs w:val="22"/>
        </w:rPr>
        <w:t>,</w:t>
      </w:r>
      <w:r w:rsidR="009A4519" w:rsidRPr="004D485E">
        <w:rPr>
          <w:rFonts w:ascii="Montserrat Light" w:eastAsia="MS Mincho" w:hAnsi="Montserrat Light" w:cs="Arial"/>
          <w:bCs/>
          <w:sz w:val="22"/>
          <w:szCs w:val="22"/>
        </w:rPr>
        <w:t xml:space="preserve"> donde se brinda atención a la mujer embarazada</w:t>
      </w:r>
      <w:r w:rsidRPr="004D485E">
        <w:rPr>
          <w:rFonts w:ascii="Montserrat Light" w:eastAsia="MS Mincho" w:hAnsi="Montserrat Light" w:cs="Arial"/>
          <w:bCs/>
          <w:sz w:val="22"/>
          <w:szCs w:val="22"/>
        </w:rPr>
        <w:t>”, puntualizó.</w:t>
      </w:r>
    </w:p>
    <w:p w14:paraId="7C589D7D" w14:textId="77777777" w:rsidR="00BB1C4E" w:rsidRPr="004D485E" w:rsidRDefault="00BB1C4E" w:rsidP="004D485E">
      <w:pPr>
        <w:spacing w:line="240" w:lineRule="atLeast"/>
        <w:jc w:val="both"/>
        <w:rPr>
          <w:rFonts w:ascii="Montserrat Light" w:eastAsia="MS Mincho" w:hAnsi="Montserrat Light" w:cs="Arial"/>
          <w:bCs/>
          <w:sz w:val="22"/>
          <w:szCs w:val="22"/>
        </w:rPr>
      </w:pPr>
    </w:p>
    <w:p w14:paraId="6E9EC86E" w14:textId="77777777" w:rsidR="009A4519" w:rsidRPr="004D485E" w:rsidRDefault="009A4519" w:rsidP="004D485E">
      <w:pPr>
        <w:spacing w:line="240" w:lineRule="atLeast"/>
        <w:jc w:val="both"/>
        <w:rPr>
          <w:rFonts w:ascii="Montserrat Light" w:eastAsia="MS Mincho" w:hAnsi="Montserrat Light" w:cs="Arial"/>
          <w:bCs/>
          <w:sz w:val="22"/>
          <w:szCs w:val="22"/>
        </w:rPr>
      </w:pPr>
      <w:r w:rsidRPr="004D485E">
        <w:rPr>
          <w:rFonts w:ascii="Montserrat Light" w:eastAsia="MS Mincho" w:hAnsi="Montserrat Light" w:cs="Arial"/>
          <w:bCs/>
          <w:sz w:val="22"/>
          <w:szCs w:val="22"/>
        </w:rPr>
        <w:t>Además, se ha fortalecido la nominación en la iniciativa del Hospital Amigo del Niño y de la Niña, y actualmente el IMSS cuenta con 62 hospitales que laboran bajo esta estrategia, nueve renominados y 19 UMF que trabajan con este esquema para apoyar, fortalecer y proteger la lactancia materna.</w:t>
      </w:r>
    </w:p>
    <w:p w14:paraId="5C7C2643" w14:textId="77777777" w:rsidR="009A4519" w:rsidRPr="004D485E" w:rsidRDefault="009A4519" w:rsidP="004D485E">
      <w:pPr>
        <w:spacing w:line="240" w:lineRule="atLeast"/>
        <w:jc w:val="both"/>
        <w:rPr>
          <w:rFonts w:ascii="Montserrat Light" w:eastAsia="MS Mincho" w:hAnsi="Montserrat Light" w:cs="Arial"/>
          <w:bCs/>
          <w:sz w:val="22"/>
          <w:szCs w:val="22"/>
        </w:rPr>
      </w:pPr>
    </w:p>
    <w:p w14:paraId="21D4AD63" w14:textId="121622E2" w:rsidR="009A4519" w:rsidRPr="004D485E" w:rsidRDefault="009A4519" w:rsidP="004D485E">
      <w:pPr>
        <w:spacing w:line="240" w:lineRule="atLeast"/>
        <w:jc w:val="both"/>
        <w:rPr>
          <w:rFonts w:ascii="Montserrat Light" w:eastAsia="MS Mincho" w:hAnsi="Montserrat Light" w:cs="Arial"/>
          <w:bCs/>
          <w:sz w:val="22"/>
          <w:szCs w:val="22"/>
        </w:rPr>
      </w:pPr>
      <w:r w:rsidRPr="004D485E">
        <w:rPr>
          <w:rFonts w:ascii="Montserrat Light" w:eastAsia="MS Mincho" w:hAnsi="Montserrat Light" w:cs="Arial"/>
          <w:bCs/>
          <w:sz w:val="22"/>
          <w:szCs w:val="22"/>
        </w:rPr>
        <w:lastRenderedPageBreak/>
        <w:t>La directora de Prestaciones Médicas subrayó que otra</w:t>
      </w:r>
      <w:r w:rsidR="00FD46B6" w:rsidRPr="004D485E">
        <w:rPr>
          <w:rFonts w:ascii="Montserrat Light" w:eastAsia="MS Mincho" w:hAnsi="Montserrat Light" w:cs="Arial"/>
          <w:bCs/>
          <w:sz w:val="22"/>
          <w:szCs w:val="22"/>
        </w:rPr>
        <w:t xml:space="preserve">s </w:t>
      </w:r>
      <w:r w:rsidRPr="004D485E">
        <w:rPr>
          <w:rFonts w:ascii="Montserrat Light" w:eastAsia="MS Mincho" w:hAnsi="Montserrat Light" w:cs="Arial"/>
          <w:bCs/>
          <w:sz w:val="22"/>
          <w:szCs w:val="22"/>
        </w:rPr>
        <w:t>acciones para promover esta actividad es al egreso de las unidades de atención gineco-obstétrica, donde a la fecha se ha disminuido hasta en 85 por ciento el consumo de sucedáneos en tod</w:t>
      </w:r>
      <w:r w:rsidR="00DF1ADD" w:rsidRPr="004D485E">
        <w:rPr>
          <w:rFonts w:ascii="Montserrat Light" w:eastAsia="MS Mincho" w:hAnsi="Montserrat Light" w:cs="Arial"/>
          <w:bCs/>
          <w:sz w:val="22"/>
          <w:szCs w:val="22"/>
        </w:rPr>
        <w:t>o</w:t>
      </w:r>
      <w:r w:rsidRPr="004D485E">
        <w:rPr>
          <w:rFonts w:ascii="Montserrat Light" w:eastAsia="MS Mincho" w:hAnsi="Montserrat Light" w:cs="Arial"/>
          <w:bCs/>
          <w:sz w:val="22"/>
          <w:szCs w:val="22"/>
        </w:rPr>
        <w:t>s los hospitales, donde su prescripción es</w:t>
      </w:r>
      <w:r w:rsidR="00FE0F28" w:rsidRPr="004D485E">
        <w:rPr>
          <w:rFonts w:ascii="Montserrat Light" w:eastAsia="MS Mincho" w:hAnsi="Montserrat Light" w:cs="Arial"/>
          <w:bCs/>
          <w:sz w:val="22"/>
          <w:szCs w:val="22"/>
        </w:rPr>
        <w:t>tá</w:t>
      </w:r>
      <w:r w:rsidRPr="004D485E">
        <w:rPr>
          <w:rFonts w:ascii="Montserrat Light" w:eastAsia="MS Mincho" w:hAnsi="Montserrat Light" w:cs="Arial"/>
          <w:bCs/>
          <w:sz w:val="22"/>
          <w:szCs w:val="22"/>
        </w:rPr>
        <w:t xml:space="preserve"> “únicamente autorizad</w:t>
      </w:r>
      <w:r w:rsidR="00FE0F28" w:rsidRPr="004D485E">
        <w:rPr>
          <w:rFonts w:ascii="Montserrat Light" w:eastAsia="MS Mincho" w:hAnsi="Montserrat Light" w:cs="Arial"/>
          <w:bCs/>
          <w:sz w:val="22"/>
          <w:szCs w:val="22"/>
        </w:rPr>
        <w:t>a</w:t>
      </w:r>
      <w:r w:rsidRPr="004D485E">
        <w:rPr>
          <w:rFonts w:ascii="Montserrat Light" w:eastAsia="MS Mincho" w:hAnsi="Montserrat Light" w:cs="Arial"/>
          <w:bCs/>
          <w:sz w:val="22"/>
          <w:szCs w:val="22"/>
        </w:rPr>
        <w:t xml:space="preserve"> ante una condición médica de la madre o del menor que justifican su uso”.</w:t>
      </w:r>
    </w:p>
    <w:p w14:paraId="770C68A8" w14:textId="77777777" w:rsidR="009A4519" w:rsidRPr="004D485E" w:rsidRDefault="009A4519" w:rsidP="004D485E">
      <w:pPr>
        <w:spacing w:line="240" w:lineRule="atLeast"/>
        <w:jc w:val="both"/>
        <w:rPr>
          <w:rFonts w:ascii="Montserrat Light" w:eastAsia="MS Mincho" w:hAnsi="Montserrat Light" w:cs="Arial"/>
          <w:bCs/>
          <w:sz w:val="22"/>
          <w:szCs w:val="22"/>
        </w:rPr>
      </w:pPr>
    </w:p>
    <w:p w14:paraId="3217EFFD" w14:textId="77777777" w:rsidR="009A4519" w:rsidRPr="004D485E" w:rsidRDefault="009A4519" w:rsidP="004D485E">
      <w:pPr>
        <w:spacing w:line="240" w:lineRule="atLeast"/>
        <w:jc w:val="both"/>
        <w:rPr>
          <w:rFonts w:ascii="Montserrat Light" w:eastAsia="MS Mincho" w:hAnsi="Montserrat Light" w:cs="Arial"/>
          <w:bCs/>
          <w:sz w:val="22"/>
          <w:szCs w:val="22"/>
        </w:rPr>
      </w:pPr>
      <w:r w:rsidRPr="004D485E">
        <w:rPr>
          <w:rFonts w:ascii="Montserrat Light" w:eastAsia="MS Mincho" w:hAnsi="Montserrat Light" w:cs="Arial"/>
          <w:bCs/>
          <w:sz w:val="22"/>
          <w:szCs w:val="22"/>
        </w:rPr>
        <w:t>También se han instalado lactarios en hospitales con atención gineco-obstétrica, además de salas de lactancia en unidades de primer nivel y oficinas administrativas, “sumándose cada día más áreas para contar con lugares dignas, donde la mujer cuente con las mejores condiciones para practicar la extracción de su leche en forma manual”, apuntó.</w:t>
      </w:r>
    </w:p>
    <w:p w14:paraId="5B5E9998" w14:textId="77777777" w:rsidR="009A4519" w:rsidRPr="004D485E" w:rsidRDefault="009A4519" w:rsidP="004D485E">
      <w:pPr>
        <w:spacing w:line="240" w:lineRule="atLeast"/>
        <w:jc w:val="both"/>
        <w:rPr>
          <w:rFonts w:ascii="Montserrat Light" w:eastAsia="MS Mincho" w:hAnsi="Montserrat Light" w:cs="Arial"/>
          <w:bCs/>
          <w:sz w:val="22"/>
          <w:szCs w:val="22"/>
        </w:rPr>
      </w:pPr>
    </w:p>
    <w:p w14:paraId="57375082" w14:textId="3F83DFE3" w:rsidR="009A4519" w:rsidRPr="004D485E" w:rsidRDefault="009A4519" w:rsidP="004D485E">
      <w:pPr>
        <w:spacing w:line="240" w:lineRule="atLeast"/>
        <w:jc w:val="both"/>
        <w:rPr>
          <w:rFonts w:ascii="Montserrat Light" w:eastAsia="MS Mincho" w:hAnsi="Montserrat Light" w:cs="Arial"/>
          <w:bCs/>
          <w:sz w:val="22"/>
          <w:szCs w:val="22"/>
        </w:rPr>
      </w:pPr>
      <w:r w:rsidRPr="004D485E">
        <w:rPr>
          <w:rFonts w:ascii="Montserrat Light" w:eastAsia="MS Mincho" w:hAnsi="Montserrat Light" w:cs="Arial"/>
          <w:bCs/>
          <w:sz w:val="22"/>
          <w:szCs w:val="22"/>
        </w:rPr>
        <w:t xml:space="preserve">La doctora Célida Duque Molina indicó que además de estas acciones, el IMSS también cuenta con un banco único de leche humana en la Unidad Médicas de Alta Especialidad (UMAE), Hospital de Gineco Obstetricia </w:t>
      </w:r>
      <w:r w:rsidR="00FD46B6" w:rsidRPr="004D485E">
        <w:rPr>
          <w:rFonts w:ascii="Montserrat Light" w:eastAsia="MS Mincho" w:hAnsi="Montserrat Light" w:cs="Arial"/>
          <w:bCs/>
          <w:sz w:val="22"/>
          <w:szCs w:val="22"/>
        </w:rPr>
        <w:t>No.</w:t>
      </w:r>
      <w:r w:rsidRPr="004D485E">
        <w:rPr>
          <w:rFonts w:ascii="Montserrat Light" w:eastAsia="MS Mincho" w:hAnsi="Montserrat Light" w:cs="Arial"/>
          <w:bCs/>
          <w:sz w:val="22"/>
          <w:szCs w:val="22"/>
        </w:rPr>
        <w:t>4 “Dr. Luis Castelazo Ayala”.</w:t>
      </w:r>
    </w:p>
    <w:p w14:paraId="00186179" w14:textId="77777777" w:rsidR="009A4519" w:rsidRPr="004D485E" w:rsidRDefault="009A4519" w:rsidP="004D485E">
      <w:pPr>
        <w:spacing w:line="240" w:lineRule="atLeast"/>
        <w:jc w:val="both"/>
        <w:rPr>
          <w:rFonts w:ascii="Montserrat Light" w:eastAsia="MS Mincho" w:hAnsi="Montserrat Light" w:cs="Arial"/>
          <w:bCs/>
          <w:sz w:val="22"/>
          <w:szCs w:val="22"/>
        </w:rPr>
      </w:pPr>
    </w:p>
    <w:p w14:paraId="4260150E" w14:textId="77777777" w:rsidR="009A4519" w:rsidRPr="004D485E" w:rsidRDefault="009A4519" w:rsidP="004D485E">
      <w:pPr>
        <w:spacing w:line="240" w:lineRule="atLeast"/>
        <w:jc w:val="both"/>
        <w:rPr>
          <w:rFonts w:ascii="Montserrat Light" w:eastAsia="MS Mincho" w:hAnsi="Montserrat Light" w:cs="Arial"/>
          <w:bCs/>
          <w:sz w:val="22"/>
          <w:szCs w:val="22"/>
        </w:rPr>
      </w:pPr>
      <w:r w:rsidRPr="004D485E">
        <w:rPr>
          <w:rFonts w:ascii="Montserrat Light" w:eastAsia="MS Mincho" w:hAnsi="Montserrat Light" w:cs="Arial"/>
          <w:bCs/>
          <w:sz w:val="22"/>
          <w:szCs w:val="22"/>
        </w:rPr>
        <w:t>En cuanto a la capacitación del personal, dijo que en las unidades médicas de Primer y Segundo Nivel que brinda atención gineco-obstétrica, se cuenta con profesionales de la salud capacitados para la orientación, asesoría y educación a la madre y a su familia, desde la atención prenatal hasta el nacimiento y el egreso a su domicilio.</w:t>
      </w:r>
    </w:p>
    <w:p w14:paraId="7B149978" w14:textId="77777777" w:rsidR="009A4519" w:rsidRPr="004D485E" w:rsidRDefault="009A4519" w:rsidP="004D485E">
      <w:pPr>
        <w:spacing w:line="240" w:lineRule="atLeast"/>
        <w:jc w:val="both"/>
        <w:rPr>
          <w:rFonts w:ascii="Montserrat Light" w:eastAsia="MS Mincho" w:hAnsi="Montserrat Light" w:cs="Arial"/>
          <w:bCs/>
          <w:sz w:val="22"/>
          <w:szCs w:val="22"/>
        </w:rPr>
      </w:pPr>
    </w:p>
    <w:p w14:paraId="605080D6" w14:textId="77777777" w:rsidR="009A4519" w:rsidRPr="004D485E" w:rsidRDefault="009A4519" w:rsidP="004D485E">
      <w:pPr>
        <w:spacing w:line="240" w:lineRule="atLeast"/>
        <w:jc w:val="both"/>
        <w:rPr>
          <w:rFonts w:ascii="Montserrat Light" w:eastAsia="MS Mincho" w:hAnsi="Montserrat Light" w:cs="Arial"/>
          <w:bCs/>
          <w:sz w:val="22"/>
          <w:szCs w:val="22"/>
        </w:rPr>
      </w:pPr>
      <w:r w:rsidRPr="004D485E">
        <w:rPr>
          <w:rFonts w:ascii="Montserrat Light" w:eastAsia="MS Mincho" w:hAnsi="Montserrat Light" w:cs="Arial"/>
          <w:bCs/>
          <w:sz w:val="22"/>
          <w:szCs w:val="22"/>
        </w:rPr>
        <w:t>“Los trabajadores de salud del Instituto Mexicano del Seguro Social son la red más grande de apoyo para las mujeres embarazas y en periodo de lactancia”, aseguró.</w:t>
      </w:r>
    </w:p>
    <w:p w14:paraId="0B6B6F7B" w14:textId="77777777" w:rsidR="009A4519" w:rsidRPr="004D485E" w:rsidRDefault="009A4519" w:rsidP="004D485E">
      <w:pPr>
        <w:spacing w:line="240" w:lineRule="atLeast"/>
        <w:jc w:val="both"/>
        <w:rPr>
          <w:rFonts w:ascii="Montserrat Light" w:eastAsia="MS Mincho" w:hAnsi="Montserrat Light" w:cs="Arial"/>
          <w:bCs/>
          <w:sz w:val="22"/>
          <w:szCs w:val="22"/>
        </w:rPr>
      </w:pPr>
    </w:p>
    <w:p w14:paraId="33A07E14" w14:textId="77777777" w:rsidR="009A4519" w:rsidRPr="004D485E" w:rsidRDefault="009A4519" w:rsidP="004D485E">
      <w:pPr>
        <w:spacing w:line="240" w:lineRule="atLeast"/>
        <w:jc w:val="both"/>
        <w:rPr>
          <w:rFonts w:ascii="Montserrat Light" w:eastAsia="MS Mincho" w:hAnsi="Montserrat Light" w:cs="Arial"/>
          <w:bCs/>
          <w:sz w:val="22"/>
          <w:szCs w:val="22"/>
        </w:rPr>
      </w:pPr>
      <w:r w:rsidRPr="004D485E">
        <w:rPr>
          <w:rFonts w:ascii="Montserrat Light" w:eastAsia="MS Mincho" w:hAnsi="Montserrat Light" w:cs="Arial"/>
          <w:bCs/>
          <w:sz w:val="22"/>
          <w:szCs w:val="22"/>
        </w:rPr>
        <w:t>Resaltó que uno de los principales beneficios de la lactancia materna es fortalecer la confianza y seguridad de la madre en el cuidado del bebé, también disminuye el sangrado post parto, favorece la recuperación del peso previo al embarazo, reduce el riesgo de padecer diabetes, hipertensión, cáncer de mama, cáncer de ovario y osteoporosis.</w:t>
      </w:r>
    </w:p>
    <w:p w14:paraId="2F11882E" w14:textId="77777777" w:rsidR="009A4519" w:rsidRPr="004D485E" w:rsidRDefault="009A4519" w:rsidP="004D485E">
      <w:pPr>
        <w:spacing w:line="240" w:lineRule="atLeast"/>
        <w:jc w:val="both"/>
        <w:rPr>
          <w:rFonts w:ascii="Montserrat Light" w:eastAsia="MS Mincho" w:hAnsi="Montserrat Light" w:cs="Arial"/>
          <w:bCs/>
          <w:sz w:val="22"/>
          <w:szCs w:val="22"/>
        </w:rPr>
      </w:pPr>
    </w:p>
    <w:p w14:paraId="56A21BB4" w14:textId="0A8947E2" w:rsidR="00F9296E" w:rsidRPr="004D485E" w:rsidRDefault="009A4519" w:rsidP="004D485E">
      <w:pPr>
        <w:spacing w:line="240" w:lineRule="atLeast"/>
        <w:jc w:val="both"/>
        <w:rPr>
          <w:rFonts w:ascii="Montserrat Light" w:eastAsia="MS Mincho" w:hAnsi="Montserrat Light" w:cs="Arial"/>
          <w:bCs/>
          <w:sz w:val="22"/>
          <w:szCs w:val="22"/>
        </w:rPr>
      </w:pPr>
      <w:r w:rsidRPr="004D485E">
        <w:rPr>
          <w:rFonts w:ascii="Montserrat Light" w:eastAsia="MS Mincho" w:hAnsi="Montserrat Light" w:cs="Arial"/>
          <w:bCs/>
          <w:sz w:val="22"/>
          <w:szCs w:val="22"/>
        </w:rPr>
        <w:t>“Y para el bebé es el mejor alimento, el más completo, fácil de digerir, no produce alergias, es práctico e higiénico, y siempre está a la temperatura adecuada; proporciona proteínas y vitaminas necesarias para el crecimiento y el mejor desarrollo del bebé, transmite defensas contra enfermedades como la gripe, la diarrea, la COVID-19, la neumonía”, concluyó.</w:t>
      </w:r>
    </w:p>
    <w:p w14:paraId="240DB27E" w14:textId="77777777" w:rsidR="00F9296E" w:rsidRPr="004E0722" w:rsidRDefault="00F9296E" w:rsidP="004D485E">
      <w:pPr>
        <w:spacing w:line="240" w:lineRule="atLeast"/>
        <w:jc w:val="both"/>
        <w:rPr>
          <w:rFonts w:ascii="Montserrat Light" w:eastAsia="MS Mincho" w:hAnsi="Montserrat Light" w:cs="Arial"/>
          <w:bCs/>
        </w:rPr>
      </w:pPr>
    </w:p>
    <w:p w14:paraId="3C85470B" w14:textId="77777777" w:rsidR="0085739C" w:rsidRPr="00CE083C" w:rsidRDefault="00CE083C" w:rsidP="004D485E">
      <w:pPr>
        <w:spacing w:line="240" w:lineRule="atLeast"/>
        <w:jc w:val="center"/>
      </w:pPr>
      <w:r w:rsidRPr="00874D53">
        <w:rPr>
          <w:rFonts w:ascii="Montserrat Light" w:eastAsia="Batang" w:hAnsi="Montserrat Light" w:cs="Arial"/>
          <w:b/>
        </w:rPr>
        <w:t>---o0o---</w:t>
      </w:r>
    </w:p>
    <w:sectPr w:rsidR="0085739C" w:rsidRPr="00CE083C" w:rsidSect="00CC1EB4">
      <w:headerReference w:type="default" r:id="rId11"/>
      <w:footerReference w:type="default" r:id="rId12"/>
      <w:pgSz w:w="12240" w:h="15840"/>
      <w:pgMar w:top="2041" w:right="1247" w:bottom="1134" w:left="1247"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5B186" w14:textId="77777777" w:rsidR="00921DF9" w:rsidRDefault="00921DF9" w:rsidP="00984A99">
      <w:r>
        <w:separator/>
      </w:r>
    </w:p>
  </w:endnote>
  <w:endnote w:type="continuationSeparator" w:id="0">
    <w:p w14:paraId="4DC15DA8" w14:textId="77777777" w:rsidR="00921DF9" w:rsidRDefault="00921DF9"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Light">
    <w:altName w:val="Calibri"/>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tserrat">
    <w:altName w:val="Courier New"/>
    <w:charset w:val="00"/>
    <w:family w:val="auto"/>
    <w:pitch w:val="variable"/>
    <w:sig w:usb0="2000020F" w:usb1="00000003" w:usb2="00000000" w:usb3="00000000" w:csb0="00000197" w:csb1="00000000"/>
  </w:font>
  <w:font w:name="Montserrat Medium">
    <w:altName w:val="Courier New"/>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C09A" w14:textId="77777777" w:rsidR="009A3077" w:rsidRDefault="009A3077" w:rsidP="000D31E3">
    <w:pPr>
      <w:pStyle w:val="Piedepgina"/>
      <w:ind w:left="-1276"/>
    </w:pPr>
    <w:r>
      <w:rPr>
        <w:noProof/>
        <w:lang w:eastAsia="es-MX"/>
      </w:rPr>
      <w:drawing>
        <wp:inline distT="0" distB="0" distL="0" distR="0" wp14:anchorId="45EE7379" wp14:editId="67D0CFFB">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33E78" w14:textId="77777777" w:rsidR="00921DF9" w:rsidRDefault="00921DF9" w:rsidP="00984A99">
      <w:r>
        <w:separator/>
      </w:r>
    </w:p>
  </w:footnote>
  <w:footnote w:type="continuationSeparator" w:id="0">
    <w:p w14:paraId="16F20CF1" w14:textId="77777777" w:rsidR="00921DF9" w:rsidRDefault="00921DF9" w:rsidP="0098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7485E" w14:textId="77777777" w:rsidR="009A3077" w:rsidRDefault="009A3077" w:rsidP="000D31E3">
    <w:pPr>
      <w:pStyle w:val="Encabezado"/>
      <w:ind w:left="-1276"/>
    </w:pPr>
    <w:r w:rsidRPr="00A2257C">
      <w:rPr>
        <w:noProof/>
        <w:lang w:eastAsia="es-MX"/>
      </w:rPr>
      <mc:AlternateContent>
        <mc:Choice Requires="wps">
          <w:drawing>
            <wp:anchor distT="0" distB="0" distL="114300" distR="114300" simplePos="0" relativeHeight="251666432" behindDoc="0" locked="0" layoutInCell="1" allowOverlap="1" wp14:anchorId="332DCAFB" wp14:editId="7ED0DC9E">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C7C705" w14:textId="77777777" w:rsidR="009A3077" w:rsidRPr="0085739C" w:rsidRDefault="009A3077"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1B2AE7CE" w14:textId="77777777" w:rsidR="009A3077" w:rsidRPr="00C0299D" w:rsidRDefault="009A3077"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2DCAFB"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" filled="f" stroked="f">
              <v:textbox inset="0,0,0,0">
                <w:txbxContent>
                  <w:p w14:paraId="50C7C705" w14:textId="77777777" w:rsidR="009A3077" w:rsidRPr="0085739C" w:rsidRDefault="009A3077"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1B2AE7CE" w14:textId="77777777" w:rsidR="009A3077" w:rsidRPr="00C0299D" w:rsidRDefault="009A3077"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7456" behindDoc="0" locked="0" layoutInCell="1" allowOverlap="1" wp14:anchorId="2DAC86A5" wp14:editId="4EB63B7C">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3744A92"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" strokecolor="#ddd8c2 [2894]" strokeweight="1.5pt"/>
          </w:pict>
        </mc:Fallback>
      </mc:AlternateContent>
    </w:r>
    <w:r>
      <w:rPr>
        <w:noProof/>
        <w:lang w:eastAsia="es-MX"/>
      </w:rPr>
      <w:drawing>
        <wp:anchor distT="0" distB="0" distL="114300" distR="114300" simplePos="0" relativeHeight="251664384" behindDoc="0" locked="0" layoutInCell="1" allowOverlap="1" wp14:anchorId="4014F231" wp14:editId="7E9C1C16">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4414CC"/>
    <w:multiLevelType w:val="hybridMultilevel"/>
    <w:tmpl w:val="265A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E0373C"/>
    <w:multiLevelType w:val="hybridMultilevel"/>
    <w:tmpl w:val="7728D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A34257"/>
    <w:multiLevelType w:val="hybridMultilevel"/>
    <w:tmpl w:val="7E807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CE21AAB"/>
    <w:multiLevelType w:val="hybridMultilevel"/>
    <w:tmpl w:val="A290F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EEC4ED6"/>
    <w:multiLevelType w:val="hybridMultilevel"/>
    <w:tmpl w:val="A93CDDC8"/>
    <w:lvl w:ilvl="0" w:tplc="8DF8F432">
      <w:numFmt w:val="bullet"/>
      <w:lvlText w:val="-"/>
      <w:lvlJc w:val="left"/>
      <w:pPr>
        <w:ind w:left="720" w:hanging="360"/>
      </w:pPr>
      <w:rPr>
        <w:rFonts w:ascii="Montserrat Light" w:eastAsia="Batang" w:hAnsi="Montserrat Ligh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D0C76F7"/>
    <w:multiLevelType w:val="hybridMultilevel"/>
    <w:tmpl w:val="5694E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52511422">
    <w:abstractNumId w:val="6"/>
  </w:num>
  <w:num w:numId="2" w16cid:durableId="1986666050">
    <w:abstractNumId w:val="0"/>
  </w:num>
  <w:num w:numId="3" w16cid:durableId="834995000">
    <w:abstractNumId w:val="1"/>
  </w:num>
  <w:num w:numId="4" w16cid:durableId="725253820">
    <w:abstractNumId w:val="3"/>
  </w:num>
  <w:num w:numId="5" w16cid:durableId="1161503359">
    <w:abstractNumId w:val="8"/>
  </w:num>
  <w:num w:numId="6" w16cid:durableId="79301445">
    <w:abstractNumId w:val="4"/>
  </w:num>
  <w:num w:numId="7" w16cid:durableId="377320837">
    <w:abstractNumId w:val="2"/>
  </w:num>
  <w:num w:numId="8" w16cid:durableId="1156411028">
    <w:abstractNumId w:val="5"/>
  </w:num>
  <w:num w:numId="9" w16cid:durableId="19221368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A99"/>
    <w:rsid w:val="000120DF"/>
    <w:rsid w:val="0002160E"/>
    <w:rsid w:val="0002282A"/>
    <w:rsid w:val="00025794"/>
    <w:rsid w:val="00031B42"/>
    <w:rsid w:val="000339EF"/>
    <w:rsid w:val="000547A7"/>
    <w:rsid w:val="00073407"/>
    <w:rsid w:val="00092D3E"/>
    <w:rsid w:val="00095562"/>
    <w:rsid w:val="000A1F59"/>
    <w:rsid w:val="000A4B34"/>
    <w:rsid w:val="000A63AB"/>
    <w:rsid w:val="000D31E3"/>
    <w:rsid w:val="000D7830"/>
    <w:rsid w:val="000F6D75"/>
    <w:rsid w:val="00101B9E"/>
    <w:rsid w:val="00102434"/>
    <w:rsid w:val="00102472"/>
    <w:rsid w:val="00116297"/>
    <w:rsid w:val="00117072"/>
    <w:rsid w:val="00133356"/>
    <w:rsid w:val="00134167"/>
    <w:rsid w:val="00136980"/>
    <w:rsid w:val="00161B35"/>
    <w:rsid w:val="00164617"/>
    <w:rsid w:val="00170F07"/>
    <w:rsid w:val="0017213A"/>
    <w:rsid w:val="00173F73"/>
    <w:rsid w:val="0017773D"/>
    <w:rsid w:val="00180C76"/>
    <w:rsid w:val="00186F7D"/>
    <w:rsid w:val="001A72C3"/>
    <w:rsid w:val="001B06E8"/>
    <w:rsid w:val="001B4E55"/>
    <w:rsid w:val="001C3B91"/>
    <w:rsid w:val="001C3BA0"/>
    <w:rsid w:val="001D45E6"/>
    <w:rsid w:val="001E519B"/>
    <w:rsid w:val="001F2C8D"/>
    <w:rsid w:val="00201CC3"/>
    <w:rsid w:val="002022BC"/>
    <w:rsid w:val="00212B06"/>
    <w:rsid w:val="00213C3B"/>
    <w:rsid w:val="00222E58"/>
    <w:rsid w:val="0022366C"/>
    <w:rsid w:val="002344EC"/>
    <w:rsid w:val="0024152E"/>
    <w:rsid w:val="00253115"/>
    <w:rsid w:val="002A5A09"/>
    <w:rsid w:val="002D09B9"/>
    <w:rsid w:val="00301A0E"/>
    <w:rsid w:val="00313CCC"/>
    <w:rsid w:val="00315AAC"/>
    <w:rsid w:val="00323BD2"/>
    <w:rsid w:val="003309BE"/>
    <w:rsid w:val="003350A9"/>
    <w:rsid w:val="003524E5"/>
    <w:rsid w:val="00365F3B"/>
    <w:rsid w:val="003663A3"/>
    <w:rsid w:val="003800EB"/>
    <w:rsid w:val="00380C9E"/>
    <w:rsid w:val="00392C2D"/>
    <w:rsid w:val="003D5417"/>
    <w:rsid w:val="003D5F8F"/>
    <w:rsid w:val="003F3DAE"/>
    <w:rsid w:val="003F50AB"/>
    <w:rsid w:val="003F7AD1"/>
    <w:rsid w:val="00404DBC"/>
    <w:rsid w:val="00413094"/>
    <w:rsid w:val="00420FF2"/>
    <w:rsid w:val="00421AC3"/>
    <w:rsid w:val="00436CB4"/>
    <w:rsid w:val="00447ADC"/>
    <w:rsid w:val="00452E5E"/>
    <w:rsid w:val="00467062"/>
    <w:rsid w:val="00480944"/>
    <w:rsid w:val="004825E4"/>
    <w:rsid w:val="00492F1E"/>
    <w:rsid w:val="004A2217"/>
    <w:rsid w:val="004A4328"/>
    <w:rsid w:val="004C096E"/>
    <w:rsid w:val="004C3123"/>
    <w:rsid w:val="004D485E"/>
    <w:rsid w:val="004E0722"/>
    <w:rsid w:val="004E139B"/>
    <w:rsid w:val="004F4318"/>
    <w:rsid w:val="004F5FD0"/>
    <w:rsid w:val="004F6150"/>
    <w:rsid w:val="005007CC"/>
    <w:rsid w:val="005026EB"/>
    <w:rsid w:val="0051623F"/>
    <w:rsid w:val="00520381"/>
    <w:rsid w:val="00552D7F"/>
    <w:rsid w:val="0056489B"/>
    <w:rsid w:val="005678BC"/>
    <w:rsid w:val="00570363"/>
    <w:rsid w:val="00571297"/>
    <w:rsid w:val="00574CC1"/>
    <w:rsid w:val="005832DF"/>
    <w:rsid w:val="00594C3E"/>
    <w:rsid w:val="005950B0"/>
    <w:rsid w:val="005A0D54"/>
    <w:rsid w:val="005B5D38"/>
    <w:rsid w:val="005C361F"/>
    <w:rsid w:val="005D2364"/>
    <w:rsid w:val="005D74FF"/>
    <w:rsid w:val="005E0CBD"/>
    <w:rsid w:val="005E4008"/>
    <w:rsid w:val="005F6742"/>
    <w:rsid w:val="005F7946"/>
    <w:rsid w:val="00606BA6"/>
    <w:rsid w:val="00613061"/>
    <w:rsid w:val="00620721"/>
    <w:rsid w:val="0062400C"/>
    <w:rsid w:val="00627F2D"/>
    <w:rsid w:val="00644E3F"/>
    <w:rsid w:val="00670426"/>
    <w:rsid w:val="00670A4E"/>
    <w:rsid w:val="006922A2"/>
    <w:rsid w:val="00696F4F"/>
    <w:rsid w:val="006A1B89"/>
    <w:rsid w:val="006A7866"/>
    <w:rsid w:val="006A7A6D"/>
    <w:rsid w:val="006B1FBB"/>
    <w:rsid w:val="006C1856"/>
    <w:rsid w:val="006C2855"/>
    <w:rsid w:val="006C5283"/>
    <w:rsid w:val="006D1CA2"/>
    <w:rsid w:val="006F45E3"/>
    <w:rsid w:val="006F64F5"/>
    <w:rsid w:val="00700D78"/>
    <w:rsid w:val="00705EF9"/>
    <w:rsid w:val="00706951"/>
    <w:rsid w:val="00706B00"/>
    <w:rsid w:val="00716C13"/>
    <w:rsid w:val="00740508"/>
    <w:rsid w:val="00740C39"/>
    <w:rsid w:val="00746D65"/>
    <w:rsid w:val="00746F36"/>
    <w:rsid w:val="0075075F"/>
    <w:rsid w:val="007539B2"/>
    <w:rsid w:val="00753E78"/>
    <w:rsid w:val="00760D99"/>
    <w:rsid w:val="0076798C"/>
    <w:rsid w:val="007734B4"/>
    <w:rsid w:val="00780738"/>
    <w:rsid w:val="007A5C1B"/>
    <w:rsid w:val="007B3E21"/>
    <w:rsid w:val="007B7BE5"/>
    <w:rsid w:val="007C0A97"/>
    <w:rsid w:val="007E0D12"/>
    <w:rsid w:val="007E2104"/>
    <w:rsid w:val="007F3293"/>
    <w:rsid w:val="00825D0F"/>
    <w:rsid w:val="00833F55"/>
    <w:rsid w:val="008447B7"/>
    <w:rsid w:val="00854545"/>
    <w:rsid w:val="00854E39"/>
    <w:rsid w:val="0085739C"/>
    <w:rsid w:val="008619FD"/>
    <w:rsid w:val="008831E2"/>
    <w:rsid w:val="00884D10"/>
    <w:rsid w:val="00896A32"/>
    <w:rsid w:val="008A5F8D"/>
    <w:rsid w:val="008B0930"/>
    <w:rsid w:val="008B35F2"/>
    <w:rsid w:val="008C0E11"/>
    <w:rsid w:val="008D1BBB"/>
    <w:rsid w:val="008D254E"/>
    <w:rsid w:val="009046C7"/>
    <w:rsid w:val="009075A9"/>
    <w:rsid w:val="00911725"/>
    <w:rsid w:val="009128FE"/>
    <w:rsid w:val="009134E7"/>
    <w:rsid w:val="009165F5"/>
    <w:rsid w:val="00921DF9"/>
    <w:rsid w:val="00934404"/>
    <w:rsid w:val="00955BA8"/>
    <w:rsid w:val="00957F1D"/>
    <w:rsid w:val="00974D7C"/>
    <w:rsid w:val="00976C62"/>
    <w:rsid w:val="00976F6C"/>
    <w:rsid w:val="00980437"/>
    <w:rsid w:val="0098372D"/>
    <w:rsid w:val="009842BE"/>
    <w:rsid w:val="00984A99"/>
    <w:rsid w:val="009A2B42"/>
    <w:rsid w:val="009A2EF7"/>
    <w:rsid w:val="009A3077"/>
    <w:rsid w:val="009A4519"/>
    <w:rsid w:val="009B5DBF"/>
    <w:rsid w:val="009C5B21"/>
    <w:rsid w:val="009D0F24"/>
    <w:rsid w:val="009F1919"/>
    <w:rsid w:val="009F7EDC"/>
    <w:rsid w:val="00A002DA"/>
    <w:rsid w:val="00A01420"/>
    <w:rsid w:val="00A24B0C"/>
    <w:rsid w:val="00A3322D"/>
    <w:rsid w:val="00A356E5"/>
    <w:rsid w:val="00A36835"/>
    <w:rsid w:val="00A42DA2"/>
    <w:rsid w:val="00A46CAC"/>
    <w:rsid w:val="00A52A2C"/>
    <w:rsid w:val="00A564C4"/>
    <w:rsid w:val="00A62CD6"/>
    <w:rsid w:val="00A6652A"/>
    <w:rsid w:val="00A7349D"/>
    <w:rsid w:val="00A85A5D"/>
    <w:rsid w:val="00AB43BB"/>
    <w:rsid w:val="00AD0775"/>
    <w:rsid w:val="00AD2EFA"/>
    <w:rsid w:val="00AD3302"/>
    <w:rsid w:val="00AE1551"/>
    <w:rsid w:val="00AE4F7E"/>
    <w:rsid w:val="00AE7683"/>
    <w:rsid w:val="00AF2C15"/>
    <w:rsid w:val="00AF3D90"/>
    <w:rsid w:val="00B01181"/>
    <w:rsid w:val="00B02A37"/>
    <w:rsid w:val="00B07C09"/>
    <w:rsid w:val="00B12748"/>
    <w:rsid w:val="00B21DE2"/>
    <w:rsid w:val="00B22C16"/>
    <w:rsid w:val="00B2542F"/>
    <w:rsid w:val="00B26078"/>
    <w:rsid w:val="00B37196"/>
    <w:rsid w:val="00B53B8C"/>
    <w:rsid w:val="00B846C5"/>
    <w:rsid w:val="00B8600F"/>
    <w:rsid w:val="00B96FEA"/>
    <w:rsid w:val="00BA322B"/>
    <w:rsid w:val="00BA3537"/>
    <w:rsid w:val="00BA6CB5"/>
    <w:rsid w:val="00BB1C4E"/>
    <w:rsid w:val="00BC56CC"/>
    <w:rsid w:val="00BC5D45"/>
    <w:rsid w:val="00BC6047"/>
    <w:rsid w:val="00BE7230"/>
    <w:rsid w:val="00BF1BF1"/>
    <w:rsid w:val="00C0036F"/>
    <w:rsid w:val="00C02B9D"/>
    <w:rsid w:val="00C06D60"/>
    <w:rsid w:val="00C16114"/>
    <w:rsid w:val="00C240CC"/>
    <w:rsid w:val="00C33C2D"/>
    <w:rsid w:val="00C604E5"/>
    <w:rsid w:val="00C73CDE"/>
    <w:rsid w:val="00C814E1"/>
    <w:rsid w:val="00C838AD"/>
    <w:rsid w:val="00C96A31"/>
    <w:rsid w:val="00CA14A6"/>
    <w:rsid w:val="00CB2C39"/>
    <w:rsid w:val="00CC1EB4"/>
    <w:rsid w:val="00CC33AF"/>
    <w:rsid w:val="00CD69A1"/>
    <w:rsid w:val="00CE0313"/>
    <w:rsid w:val="00CE083C"/>
    <w:rsid w:val="00CE76E2"/>
    <w:rsid w:val="00CF3B6D"/>
    <w:rsid w:val="00CF7277"/>
    <w:rsid w:val="00D06D73"/>
    <w:rsid w:val="00D11840"/>
    <w:rsid w:val="00D24BEB"/>
    <w:rsid w:val="00D31D49"/>
    <w:rsid w:val="00D44587"/>
    <w:rsid w:val="00D57DF4"/>
    <w:rsid w:val="00D758F6"/>
    <w:rsid w:val="00D77525"/>
    <w:rsid w:val="00D855E8"/>
    <w:rsid w:val="00D85F5F"/>
    <w:rsid w:val="00DB2515"/>
    <w:rsid w:val="00DB75A7"/>
    <w:rsid w:val="00DC24D3"/>
    <w:rsid w:val="00DD0587"/>
    <w:rsid w:val="00DD161D"/>
    <w:rsid w:val="00DD2F9F"/>
    <w:rsid w:val="00DE571C"/>
    <w:rsid w:val="00DF168E"/>
    <w:rsid w:val="00DF1ADD"/>
    <w:rsid w:val="00E0162F"/>
    <w:rsid w:val="00E0331B"/>
    <w:rsid w:val="00E034C4"/>
    <w:rsid w:val="00E16AFE"/>
    <w:rsid w:val="00E17316"/>
    <w:rsid w:val="00E2177E"/>
    <w:rsid w:val="00E30333"/>
    <w:rsid w:val="00E31798"/>
    <w:rsid w:val="00E40851"/>
    <w:rsid w:val="00E53148"/>
    <w:rsid w:val="00E5340A"/>
    <w:rsid w:val="00E56360"/>
    <w:rsid w:val="00E700CE"/>
    <w:rsid w:val="00E72F91"/>
    <w:rsid w:val="00E84379"/>
    <w:rsid w:val="00E87CC7"/>
    <w:rsid w:val="00E93A57"/>
    <w:rsid w:val="00EA1E1B"/>
    <w:rsid w:val="00EB3F24"/>
    <w:rsid w:val="00EC4EF1"/>
    <w:rsid w:val="00EC5A78"/>
    <w:rsid w:val="00ED190E"/>
    <w:rsid w:val="00ED3A68"/>
    <w:rsid w:val="00EF156C"/>
    <w:rsid w:val="00F02900"/>
    <w:rsid w:val="00F12687"/>
    <w:rsid w:val="00F206D8"/>
    <w:rsid w:val="00F2342F"/>
    <w:rsid w:val="00F3368A"/>
    <w:rsid w:val="00F34F0C"/>
    <w:rsid w:val="00F44F3C"/>
    <w:rsid w:val="00F6777B"/>
    <w:rsid w:val="00F67C98"/>
    <w:rsid w:val="00F70072"/>
    <w:rsid w:val="00F76F14"/>
    <w:rsid w:val="00F830BF"/>
    <w:rsid w:val="00F9296E"/>
    <w:rsid w:val="00F962FC"/>
    <w:rsid w:val="00FA45D3"/>
    <w:rsid w:val="00FB5337"/>
    <w:rsid w:val="00FC3196"/>
    <w:rsid w:val="00FC5B86"/>
    <w:rsid w:val="00FD46B6"/>
    <w:rsid w:val="00FD7BD1"/>
    <w:rsid w:val="00FE0DCB"/>
    <w:rsid w:val="00FE0F28"/>
    <w:rsid w:val="00FE4E58"/>
    <w:rsid w:val="00FE6BF0"/>
    <w:rsid w:val="00FF4C8C"/>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BBE95A"/>
  <w15:docId w15:val="{9A7C5AB2-8841-4EA9-A0FF-2B666CEB2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MINUTAS,Num Bullet 1,Bullet Number"/>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qFormat/>
    <w:locked/>
    <w:rsid w:val="00CE083C"/>
  </w:style>
  <w:style w:type="character" w:styleId="Hipervnculo">
    <w:name w:val="Hyperlink"/>
    <w:basedOn w:val="Fuentedeprrafopredeter"/>
    <w:uiPriority w:val="99"/>
    <w:unhideWhenUsed/>
    <w:rsid w:val="009842BE"/>
    <w:rPr>
      <w:color w:val="0000FF" w:themeColor="hyperlink"/>
      <w:u w:val="single"/>
    </w:rPr>
  </w:style>
  <w:style w:type="paragraph" w:styleId="Sinespaciado">
    <w:name w:val="No Spacing"/>
    <w:uiPriority w:val="1"/>
    <w:qFormat/>
    <w:rsid w:val="00EC5A78"/>
    <w:pPr>
      <w:spacing w:after="0" w:line="240" w:lineRule="auto"/>
    </w:pPr>
    <w:rPr>
      <w:rFonts w:ascii="Montserrat" w:eastAsia="Montserrat" w:hAnsi="Montserrat" w:cs="Montserrat"/>
      <w:lang w:eastAsia="es-MX"/>
    </w:rPr>
  </w:style>
  <w:style w:type="character" w:styleId="Mencinsinresolver">
    <w:name w:val="Unresolved Mention"/>
    <w:basedOn w:val="Fuentedeprrafopredeter"/>
    <w:uiPriority w:val="99"/>
    <w:semiHidden/>
    <w:unhideWhenUsed/>
    <w:rsid w:val="00644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245847233">
      <w:bodyDiv w:val="1"/>
      <w:marLeft w:val="0"/>
      <w:marRight w:val="0"/>
      <w:marTop w:val="0"/>
      <w:marBottom w:val="0"/>
      <w:divBdr>
        <w:top w:val="none" w:sz="0" w:space="0" w:color="auto"/>
        <w:left w:val="none" w:sz="0" w:space="0" w:color="auto"/>
        <w:bottom w:val="none" w:sz="0" w:space="0" w:color="auto"/>
        <w:right w:val="none" w:sz="0" w:space="0" w:color="auto"/>
      </w:divBdr>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454059345">
      <w:bodyDiv w:val="1"/>
      <w:marLeft w:val="0"/>
      <w:marRight w:val="0"/>
      <w:marTop w:val="0"/>
      <w:marBottom w:val="0"/>
      <w:divBdr>
        <w:top w:val="none" w:sz="0" w:space="0" w:color="auto"/>
        <w:left w:val="none" w:sz="0" w:space="0" w:color="auto"/>
        <w:bottom w:val="none" w:sz="0" w:space="0" w:color="auto"/>
        <w:right w:val="none" w:sz="0" w:space="0" w:color="auto"/>
      </w:divBdr>
    </w:div>
    <w:div w:id="1126581993">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2.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BCA5EAE-196A-4DCD-AF5A-D4327168F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3955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dc:creator>
  <cp:lastModifiedBy>Luz Maria Rico Jardon</cp:lastModifiedBy>
  <cp:revision>2</cp:revision>
  <cp:lastPrinted>2022-05-18T23:05:00Z</cp:lastPrinted>
  <dcterms:created xsi:type="dcterms:W3CDTF">2022-08-02T18:49:00Z</dcterms:created>
  <dcterms:modified xsi:type="dcterms:W3CDTF">2022-08-02T18:49:00Z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