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6DF74" w14:textId="3EDED3D3" w:rsidR="00A749A8" w:rsidRPr="00874F89" w:rsidRDefault="00762960" w:rsidP="00A65587">
      <w:pPr>
        <w:spacing w:after="0" w:line="240" w:lineRule="atLeast"/>
        <w:ind w:left="708"/>
        <w:jc w:val="right"/>
        <w:rPr>
          <w:rFonts w:ascii="Montserrat Light" w:eastAsia="Montserrat" w:hAnsi="Montserrat Light" w:cs="Montserrat"/>
          <w:sz w:val="24"/>
          <w:szCs w:val="24"/>
        </w:rPr>
      </w:pPr>
      <w:r>
        <w:rPr>
          <w:rFonts w:ascii="Montserrat Light" w:hAnsi="Montserrat Light" w:cs="Arial"/>
          <w:bCs/>
          <w:sz w:val="24"/>
          <w:szCs w:val="24"/>
        </w:rPr>
        <w:t>Ciudad de México</w:t>
      </w:r>
      <w:r w:rsidR="00A749A8" w:rsidRPr="00874F89">
        <w:rPr>
          <w:rFonts w:ascii="Montserrat Light" w:hAnsi="Montserrat Light" w:cs="Arial"/>
          <w:bCs/>
          <w:sz w:val="24"/>
          <w:szCs w:val="24"/>
        </w:rPr>
        <w:t xml:space="preserve">, </w:t>
      </w:r>
      <w:r w:rsidR="00CB1987">
        <w:rPr>
          <w:rFonts w:ascii="Montserrat Light" w:hAnsi="Montserrat Light" w:cs="Arial"/>
          <w:bCs/>
          <w:sz w:val="24"/>
          <w:szCs w:val="24"/>
        </w:rPr>
        <w:t>lunes</w:t>
      </w:r>
      <w:r w:rsidR="007E2A3D">
        <w:rPr>
          <w:rFonts w:ascii="Montserrat Light" w:hAnsi="Montserrat Light" w:cs="Arial"/>
          <w:bCs/>
          <w:sz w:val="24"/>
          <w:szCs w:val="24"/>
        </w:rPr>
        <w:t xml:space="preserve"> 2</w:t>
      </w:r>
      <w:r w:rsidR="00CB1987">
        <w:rPr>
          <w:rFonts w:ascii="Montserrat Light" w:hAnsi="Montserrat Light" w:cs="Arial"/>
          <w:bCs/>
          <w:sz w:val="24"/>
          <w:szCs w:val="24"/>
        </w:rPr>
        <w:t>1</w:t>
      </w:r>
      <w:r w:rsidR="00395FF7">
        <w:rPr>
          <w:rFonts w:ascii="Montserrat Light" w:hAnsi="Montserrat Light" w:cs="Arial"/>
          <w:bCs/>
          <w:sz w:val="24"/>
          <w:szCs w:val="24"/>
        </w:rPr>
        <w:t xml:space="preserve"> </w:t>
      </w:r>
      <w:r w:rsidR="00A749A8" w:rsidRPr="00874F89">
        <w:rPr>
          <w:rFonts w:ascii="Montserrat Light" w:hAnsi="Montserrat Light" w:cs="Arial"/>
          <w:bCs/>
          <w:sz w:val="24"/>
          <w:szCs w:val="24"/>
        </w:rPr>
        <w:t xml:space="preserve">de </w:t>
      </w:r>
      <w:r w:rsidR="00C05C63">
        <w:rPr>
          <w:rFonts w:ascii="Montserrat Light" w:hAnsi="Montserrat Light" w:cs="Arial"/>
          <w:bCs/>
          <w:sz w:val="24"/>
          <w:szCs w:val="24"/>
        </w:rPr>
        <w:t xml:space="preserve">junio </w:t>
      </w:r>
      <w:r w:rsidR="00A749A8">
        <w:rPr>
          <w:rFonts w:ascii="Montserrat Light" w:hAnsi="Montserrat Light" w:cs="Arial"/>
          <w:bCs/>
          <w:sz w:val="24"/>
          <w:szCs w:val="24"/>
        </w:rPr>
        <w:t>de 2021</w:t>
      </w:r>
    </w:p>
    <w:p w14:paraId="593738FC" w14:textId="7CF5B65F" w:rsidR="00A749A8" w:rsidRDefault="00C05C63" w:rsidP="00A65587">
      <w:pPr>
        <w:spacing w:after="0" w:line="240" w:lineRule="atLeast"/>
        <w:jc w:val="right"/>
        <w:rPr>
          <w:rFonts w:ascii="Montserrat Light" w:eastAsia="Montserrat" w:hAnsi="Montserrat Light" w:cs="Montserrat"/>
          <w:sz w:val="24"/>
          <w:szCs w:val="24"/>
        </w:rPr>
      </w:pPr>
      <w:r>
        <w:rPr>
          <w:rFonts w:ascii="Montserrat Light" w:eastAsia="Montserrat" w:hAnsi="Montserrat Light" w:cs="Montserrat"/>
          <w:sz w:val="24"/>
          <w:szCs w:val="24"/>
        </w:rPr>
        <w:t>No.</w:t>
      </w:r>
      <w:r w:rsidR="00D66B66">
        <w:rPr>
          <w:rFonts w:ascii="Montserrat Light" w:eastAsia="Montserrat" w:hAnsi="Montserrat Light" w:cs="Montserrat"/>
          <w:sz w:val="24"/>
          <w:szCs w:val="24"/>
        </w:rPr>
        <w:t xml:space="preserve"> 2</w:t>
      </w:r>
      <w:r w:rsidR="00222C14">
        <w:rPr>
          <w:rFonts w:ascii="Montserrat Light" w:eastAsia="Montserrat" w:hAnsi="Montserrat Light" w:cs="Montserrat"/>
          <w:sz w:val="24"/>
          <w:szCs w:val="24"/>
        </w:rPr>
        <w:t>61</w:t>
      </w:r>
      <w:r w:rsidR="00A749A8" w:rsidRPr="00B61E8E">
        <w:rPr>
          <w:rFonts w:ascii="Montserrat Light" w:eastAsia="Montserrat" w:hAnsi="Montserrat Light" w:cs="Montserrat"/>
          <w:sz w:val="24"/>
          <w:szCs w:val="24"/>
        </w:rPr>
        <w:t>/20</w:t>
      </w:r>
      <w:r w:rsidR="00A749A8">
        <w:rPr>
          <w:rFonts w:ascii="Montserrat Light" w:eastAsia="Montserrat" w:hAnsi="Montserrat Light" w:cs="Montserrat"/>
          <w:sz w:val="24"/>
          <w:szCs w:val="24"/>
        </w:rPr>
        <w:t>21</w:t>
      </w:r>
    </w:p>
    <w:p w14:paraId="3691FF34" w14:textId="77777777" w:rsidR="00A749A8" w:rsidRPr="00B61E8E" w:rsidRDefault="00A749A8" w:rsidP="00A65587">
      <w:pPr>
        <w:spacing w:after="0" w:line="240" w:lineRule="atLeast"/>
        <w:jc w:val="right"/>
        <w:rPr>
          <w:rFonts w:ascii="Montserrat Light" w:eastAsia="Montserrat" w:hAnsi="Montserrat Light" w:cs="Montserrat"/>
          <w:sz w:val="24"/>
          <w:szCs w:val="24"/>
        </w:rPr>
      </w:pPr>
    </w:p>
    <w:p w14:paraId="19F837B3" w14:textId="77777777" w:rsidR="00A749A8" w:rsidRDefault="00A749A8" w:rsidP="00A65587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627D7E48" w14:textId="77777777" w:rsidR="00A749A8" w:rsidRPr="006156D3" w:rsidRDefault="00A749A8" w:rsidP="00A65587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</w:rPr>
      </w:pPr>
    </w:p>
    <w:p w14:paraId="09B1CDC5" w14:textId="48991446" w:rsidR="00CB1987" w:rsidRPr="007714C4" w:rsidRDefault="007714C4" w:rsidP="00A65587">
      <w:pPr>
        <w:spacing w:after="0" w:line="240" w:lineRule="atLeast"/>
        <w:jc w:val="center"/>
        <w:rPr>
          <w:rFonts w:ascii="Montserrat Light" w:eastAsia="Batang" w:hAnsi="Montserrat Light" w:cs="Arial"/>
          <w:b/>
          <w:spacing w:val="-4"/>
          <w:sz w:val="28"/>
          <w:szCs w:val="28"/>
        </w:rPr>
      </w:pPr>
      <w:r w:rsidRPr="007714C4">
        <w:rPr>
          <w:rFonts w:ascii="Montserrat Light" w:eastAsia="Batang" w:hAnsi="Montserrat Light" w:cs="Arial"/>
          <w:b/>
          <w:spacing w:val="-4"/>
          <w:sz w:val="28"/>
          <w:szCs w:val="28"/>
        </w:rPr>
        <w:t xml:space="preserve">Participan más de </w:t>
      </w:r>
      <w:r w:rsidRPr="007714C4">
        <w:rPr>
          <w:rFonts w:ascii="Montserrat Light" w:eastAsia="Batang" w:hAnsi="Montserrat Light" w:cs="Arial"/>
          <w:b/>
          <w:sz w:val="28"/>
          <w:szCs w:val="28"/>
        </w:rPr>
        <w:t>197 mil</w:t>
      </w:r>
      <w:r w:rsidRPr="007714C4">
        <w:rPr>
          <w:rFonts w:ascii="Montserrat Light" w:eastAsia="Batang" w:hAnsi="Montserrat Light" w:cs="Arial"/>
          <w:b/>
          <w:sz w:val="28"/>
          <w:szCs w:val="28"/>
        </w:rPr>
        <w:t xml:space="preserve"> trabajadores del</w:t>
      </w:r>
      <w:r w:rsidR="00A65587" w:rsidRPr="007714C4">
        <w:rPr>
          <w:rFonts w:ascii="Montserrat Light" w:eastAsia="Batang" w:hAnsi="Montserrat Light" w:cs="Arial"/>
          <w:b/>
          <w:spacing w:val="-4"/>
          <w:sz w:val="28"/>
          <w:szCs w:val="28"/>
        </w:rPr>
        <w:t xml:space="preserve"> IMSS </w:t>
      </w:r>
      <w:r w:rsidRPr="007714C4">
        <w:rPr>
          <w:rFonts w:ascii="Montserrat Light" w:eastAsia="Batang" w:hAnsi="Montserrat Light" w:cs="Arial"/>
          <w:b/>
          <w:spacing w:val="-4"/>
          <w:sz w:val="28"/>
          <w:szCs w:val="28"/>
        </w:rPr>
        <w:t xml:space="preserve">en </w:t>
      </w:r>
      <w:r w:rsidR="00CB1987" w:rsidRPr="007714C4">
        <w:rPr>
          <w:rFonts w:ascii="Montserrat Light" w:eastAsia="Batang" w:hAnsi="Montserrat Light" w:cs="Arial"/>
          <w:b/>
          <w:spacing w:val="-4"/>
          <w:sz w:val="28"/>
          <w:szCs w:val="28"/>
        </w:rPr>
        <w:t>Primer Simulacro Nacional</w:t>
      </w:r>
      <w:r w:rsidR="00274399" w:rsidRPr="007714C4">
        <w:rPr>
          <w:rFonts w:ascii="Montserrat Light" w:eastAsia="Batang" w:hAnsi="Montserrat Light" w:cs="Arial"/>
          <w:b/>
          <w:spacing w:val="-4"/>
          <w:sz w:val="28"/>
          <w:szCs w:val="28"/>
        </w:rPr>
        <w:t xml:space="preserve"> 2021</w:t>
      </w:r>
      <w:bookmarkStart w:id="0" w:name="_GoBack"/>
      <w:bookmarkEnd w:id="0"/>
    </w:p>
    <w:p w14:paraId="052FA5E8" w14:textId="77777777" w:rsidR="00CB1987" w:rsidRPr="00E468B2" w:rsidRDefault="00CB1987" w:rsidP="00A6558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627E6CDF" w14:textId="77777777" w:rsidR="00A65587" w:rsidRPr="00A65587" w:rsidRDefault="00A65587" w:rsidP="00A65587">
      <w:pPr>
        <w:pStyle w:val="Prrafodelista"/>
        <w:numPr>
          <w:ilvl w:val="0"/>
          <w:numId w:val="1"/>
        </w:numPr>
        <w:spacing w:after="0" w:line="240" w:lineRule="atLeast"/>
        <w:ind w:left="714" w:hanging="357"/>
        <w:contextualSpacing w:val="0"/>
        <w:jc w:val="both"/>
        <w:rPr>
          <w:rFonts w:ascii="Montserrat Light" w:eastAsia="Batang" w:hAnsi="Montserrat Light"/>
          <w:b/>
          <w:spacing w:val="-2"/>
        </w:rPr>
      </w:pPr>
      <w:r w:rsidRPr="00A65587">
        <w:rPr>
          <w:rFonts w:ascii="Montserrat Light" w:eastAsia="Batang" w:hAnsi="Montserrat Light"/>
          <w:b/>
        </w:rPr>
        <w:t>El director general del Seguro Social supervisó en las oficinas centrales del Instituto la realización del simulacro</w:t>
      </w:r>
      <w:r w:rsidR="0061682E" w:rsidRPr="00A65587">
        <w:rPr>
          <w:rFonts w:ascii="Montserrat Light" w:eastAsia="Batang" w:hAnsi="Montserrat Light"/>
          <w:b/>
        </w:rPr>
        <w:t>.</w:t>
      </w:r>
    </w:p>
    <w:p w14:paraId="5FFA8CF7" w14:textId="4A53A4E4" w:rsidR="00CB1987" w:rsidRPr="00A65587" w:rsidRDefault="00A65587" w:rsidP="00A65587">
      <w:pPr>
        <w:pStyle w:val="Prrafodelista"/>
        <w:numPr>
          <w:ilvl w:val="0"/>
          <w:numId w:val="1"/>
        </w:numPr>
        <w:spacing w:after="0" w:line="240" w:lineRule="atLeast"/>
        <w:ind w:left="714" w:hanging="357"/>
        <w:contextualSpacing w:val="0"/>
        <w:jc w:val="both"/>
        <w:rPr>
          <w:rFonts w:ascii="Montserrat Light" w:eastAsia="Batang" w:hAnsi="Montserrat Light"/>
          <w:b/>
          <w:spacing w:val="-2"/>
        </w:rPr>
      </w:pPr>
      <w:r w:rsidRPr="00A65587">
        <w:rPr>
          <w:rFonts w:ascii="Montserrat Light" w:eastAsia="Batang" w:hAnsi="Montserrat Light"/>
          <w:b/>
        </w:rPr>
        <w:t>P</w:t>
      </w:r>
      <w:r w:rsidRPr="00A65587">
        <w:rPr>
          <w:rFonts w:ascii="Montserrat Light" w:eastAsia="Batang" w:hAnsi="Montserrat Light"/>
          <w:b/>
        </w:rPr>
        <w:t>articiparon 197 mil 312 personas de las Representaciones del IMSS</w:t>
      </w:r>
      <w:r w:rsidRPr="00A65587">
        <w:rPr>
          <w:rFonts w:ascii="Montserrat Light" w:eastAsia="Batang" w:hAnsi="Montserrat Light"/>
          <w:b/>
        </w:rPr>
        <w:t xml:space="preserve"> en el país.</w:t>
      </w:r>
    </w:p>
    <w:p w14:paraId="1A1B4576" w14:textId="77777777" w:rsidR="00A65587" w:rsidRDefault="00A65587" w:rsidP="00A6558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583A1619" w14:textId="51D10E1D" w:rsidR="00156CD5" w:rsidRDefault="00156CD5" w:rsidP="00A6558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En el Primer Simulacro Nacional 2021, participaron </w:t>
      </w:r>
      <w:r>
        <w:rPr>
          <w:rFonts w:ascii="Montserrat Light" w:eastAsia="Batang" w:hAnsi="Montserrat Light" w:cs="Arial"/>
          <w:sz w:val="24"/>
          <w:szCs w:val="24"/>
        </w:rPr>
        <w:t>197 mil 312 personas de las Representaciones del</w:t>
      </w:r>
      <w:r>
        <w:rPr>
          <w:rFonts w:ascii="Montserrat Light" w:eastAsia="Batang" w:hAnsi="Montserrat Light" w:cs="Arial"/>
          <w:sz w:val="24"/>
          <w:szCs w:val="24"/>
        </w:rPr>
        <w:t xml:space="preserve"> Instituto Mexicano del Seguro Social (IMSS) en el país, y el reporte preliminar fue sin incidentes en unidades administrativas y hospitalarias de la institución.</w:t>
      </w:r>
    </w:p>
    <w:p w14:paraId="476EA575" w14:textId="77777777" w:rsidR="00156CD5" w:rsidRDefault="00156CD5" w:rsidP="00A6558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0EE50081" w14:textId="77777777" w:rsidR="00156CD5" w:rsidRPr="00156CD5" w:rsidRDefault="00956159" w:rsidP="00A6558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156CD5">
        <w:rPr>
          <w:rFonts w:ascii="Montserrat Light" w:eastAsia="Batang" w:hAnsi="Montserrat Light" w:cs="Arial"/>
          <w:sz w:val="24"/>
          <w:szCs w:val="24"/>
        </w:rPr>
        <w:t>El director general del Seguro Social</w:t>
      </w:r>
      <w:r w:rsidR="00156CD5" w:rsidRPr="00156CD5">
        <w:rPr>
          <w:rFonts w:ascii="Montserrat Light" w:eastAsia="Batang" w:hAnsi="Montserrat Light" w:cs="Arial"/>
          <w:sz w:val="24"/>
          <w:szCs w:val="24"/>
        </w:rPr>
        <w:t>,</w:t>
      </w:r>
      <w:r w:rsidRPr="00156CD5">
        <w:rPr>
          <w:rFonts w:ascii="Montserrat Light" w:eastAsia="Batang" w:hAnsi="Montserrat Light" w:cs="Arial"/>
          <w:sz w:val="24"/>
          <w:szCs w:val="24"/>
        </w:rPr>
        <w:t xml:space="preserve"> Maestro Zoé Robledo, y directores normativos supervisaron en las oficinas centrales </w:t>
      </w:r>
      <w:r w:rsidR="00156CD5" w:rsidRPr="00156CD5">
        <w:rPr>
          <w:rFonts w:ascii="Montserrat Light" w:eastAsia="Batang" w:hAnsi="Montserrat Light" w:cs="Arial"/>
          <w:sz w:val="24"/>
          <w:szCs w:val="24"/>
        </w:rPr>
        <w:t>el desarrollo de este</w:t>
      </w:r>
      <w:r w:rsidR="00481853" w:rsidRPr="00156CD5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156CD5" w:rsidRPr="00156CD5">
        <w:rPr>
          <w:rFonts w:ascii="Montserrat Light" w:eastAsia="Batang" w:hAnsi="Montserrat Light" w:cs="Arial"/>
          <w:sz w:val="24"/>
          <w:szCs w:val="24"/>
        </w:rPr>
        <w:t>s</w:t>
      </w:r>
      <w:r w:rsidR="00481853" w:rsidRPr="00156CD5">
        <w:rPr>
          <w:rFonts w:ascii="Montserrat Light" w:eastAsia="Batang" w:hAnsi="Montserrat Light" w:cs="Arial"/>
          <w:sz w:val="24"/>
          <w:szCs w:val="24"/>
        </w:rPr>
        <w:t>imulacro</w:t>
      </w:r>
      <w:r w:rsidR="00156CD5" w:rsidRPr="00156CD5">
        <w:rPr>
          <w:rFonts w:ascii="Montserrat Light" w:eastAsia="Batang" w:hAnsi="Montserrat Light" w:cs="Arial"/>
          <w:sz w:val="24"/>
          <w:szCs w:val="24"/>
        </w:rPr>
        <w:t>.</w:t>
      </w:r>
    </w:p>
    <w:p w14:paraId="796946E5" w14:textId="77777777" w:rsidR="00156CD5" w:rsidRDefault="00156CD5" w:rsidP="00A65587">
      <w:pPr>
        <w:spacing w:after="0" w:line="240" w:lineRule="atLeast"/>
        <w:jc w:val="both"/>
        <w:rPr>
          <w:rFonts w:ascii="Montserrat Light" w:eastAsia="Batang" w:hAnsi="Montserrat Light" w:cs="Arial"/>
          <w:b/>
          <w:sz w:val="24"/>
          <w:szCs w:val="24"/>
        </w:rPr>
      </w:pPr>
    </w:p>
    <w:p w14:paraId="1AAAE802" w14:textId="6725A8CB" w:rsidR="00956159" w:rsidRPr="00156CD5" w:rsidRDefault="00956159" w:rsidP="00A6558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156CD5">
        <w:rPr>
          <w:rFonts w:ascii="Montserrat Light" w:eastAsia="Batang" w:hAnsi="Montserrat Light" w:cs="Arial"/>
          <w:sz w:val="24"/>
          <w:szCs w:val="24"/>
        </w:rPr>
        <w:t xml:space="preserve">Al </w:t>
      </w:r>
      <w:r w:rsidR="00156CD5" w:rsidRPr="00156CD5">
        <w:rPr>
          <w:rFonts w:ascii="Montserrat Light" w:eastAsia="Batang" w:hAnsi="Montserrat Light" w:cs="Arial"/>
          <w:sz w:val="24"/>
          <w:szCs w:val="24"/>
        </w:rPr>
        <w:t xml:space="preserve">término de este ejercicio, </w:t>
      </w:r>
      <w:r w:rsidRPr="00156CD5">
        <w:rPr>
          <w:rFonts w:ascii="Montserrat Light" w:eastAsia="Batang" w:hAnsi="Montserrat Light" w:cs="Arial"/>
          <w:sz w:val="24"/>
          <w:szCs w:val="24"/>
        </w:rPr>
        <w:t xml:space="preserve">el director general recibió </w:t>
      </w:r>
      <w:r w:rsidRPr="00156CD5">
        <w:rPr>
          <w:rFonts w:ascii="Montserrat Light" w:eastAsia="Batang" w:hAnsi="Montserrat Light" w:cs="Arial"/>
          <w:sz w:val="24"/>
          <w:szCs w:val="24"/>
        </w:rPr>
        <w:t xml:space="preserve">el informe preliminar de </w:t>
      </w:r>
      <w:r w:rsidRPr="00156CD5">
        <w:rPr>
          <w:rFonts w:ascii="Montserrat Light" w:eastAsia="Batang" w:hAnsi="Montserrat Light" w:cs="Arial"/>
          <w:sz w:val="24"/>
          <w:szCs w:val="24"/>
        </w:rPr>
        <w:t xml:space="preserve">parte del </w:t>
      </w:r>
      <w:r w:rsidRPr="00156CD5">
        <w:rPr>
          <w:rFonts w:ascii="Montserrat Light" w:eastAsia="Batang" w:hAnsi="Montserrat Light" w:cs="Arial"/>
          <w:sz w:val="24"/>
          <w:szCs w:val="24"/>
        </w:rPr>
        <w:t xml:space="preserve">coordinador técnico de Seguridad y Protección Civil de la Dirección de Administración, Alejandro Perea Alcaraz, </w:t>
      </w:r>
      <w:r w:rsidRPr="00156CD5">
        <w:rPr>
          <w:rFonts w:ascii="Montserrat Light" w:eastAsia="Batang" w:hAnsi="Montserrat Light" w:cs="Arial"/>
          <w:sz w:val="24"/>
          <w:szCs w:val="24"/>
        </w:rPr>
        <w:t>quien detalló que</w:t>
      </w:r>
      <w:r w:rsidR="00156CD5" w:rsidRPr="00156CD5">
        <w:rPr>
          <w:rFonts w:ascii="Montserrat Light" w:eastAsia="Batang" w:hAnsi="Montserrat Light" w:cs="Arial"/>
          <w:sz w:val="24"/>
          <w:szCs w:val="24"/>
        </w:rPr>
        <w:t xml:space="preserve"> el </w:t>
      </w:r>
      <w:r w:rsidR="00156CD5" w:rsidRPr="00156CD5">
        <w:rPr>
          <w:rFonts w:ascii="Montserrat Light" w:eastAsia="Batang" w:hAnsi="Montserrat Light" w:cs="Arial"/>
          <w:sz w:val="24"/>
          <w:szCs w:val="24"/>
        </w:rPr>
        <w:t xml:space="preserve">escenario hipotético </w:t>
      </w:r>
      <w:r w:rsidR="00156CD5" w:rsidRPr="00156CD5">
        <w:rPr>
          <w:rFonts w:ascii="Montserrat Light" w:eastAsia="Batang" w:hAnsi="Montserrat Light" w:cs="Arial"/>
          <w:sz w:val="24"/>
          <w:szCs w:val="24"/>
        </w:rPr>
        <w:t xml:space="preserve">fue </w:t>
      </w:r>
      <w:r w:rsidR="00156CD5" w:rsidRPr="00156CD5">
        <w:rPr>
          <w:rFonts w:ascii="Montserrat Light" w:eastAsia="Batang" w:hAnsi="Montserrat Light" w:cs="Arial"/>
          <w:sz w:val="24"/>
          <w:szCs w:val="24"/>
        </w:rPr>
        <w:t>un sismo de 8.1 grados en la escala de Richter</w:t>
      </w:r>
      <w:r w:rsidR="00156CD5" w:rsidRPr="00156CD5">
        <w:rPr>
          <w:rFonts w:ascii="Montserrat Light" w:eastAsia="Batang" w:hAnsi="Montserrat Light" w:cs="Arial"/>
          <w:sz w:val="24"/>
          <w:szCs w:val="24"/>
        </w:rPr>
        <w:t xml:space="preserve"> con</w:t>
      </w:r>
      <w:r w:rsidR="00156CD5" w:rsidRPr="00156CD5">
        <w:rPr>
          <w:rFonts w:ascii="Montserrat Light" w:eastAsia="Batang" w:hAnsi="Montserrat Light" w:cs="Arial"/>
          <w:sz w:val="24"/>
          <w:szCs w:val="24"/>
        </w:rPr>
        <w:t xml:space="preserve"> epicentro en Guerrero</w:t>
      </w:r>
      <w:r w:rsidR="00156CD5" w:rsidRPr="00156CD5">
        <w:rPr>
          <w:rFonts w:ascii="Montserrat Light" w:eastAsia="Batang" w:hAnsi="Montserrat Light" w:cs="Arial"/>
          <w:sz w:val="24"/>
          <w:szCs w:val="24"/>
        </w:rPr>
        <w:t xml:space="preserve">, y participaron </w:t>
      </w:r>
      <w:r w:rsidRPr="00156CD5">
        <w:rPr>
          <w:rFonts w:ascii="Montserrat Light" w:eastAsia="Batang" w:hAnsi="Montserrat Light" w:cs="Arial"/>
          <w:sz w:val="24"/>
          <w:szCs w:val="24"/>
        </w:rPr>
        <w:t>456 unidades médicas, 25 Unidades Médicas de Alta Especial (UMAE), 360 Unidades no médicas, 66 Guarderías, un Centro Vacacional y 18 unidades de Régimen IMSS-BIENESTAR.</w:t>
      </w:r>
    </w:p>
    <w:p w14:paraId="21FFCE69" w14:textId="77777777" w:rsidR="00481853" w:rsidRDefault="00481853" w:rsidP="00A6558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05B624A9" w14:textId="008840A2" w:rsidR="00EA3466" w:rsidRPr="00EA3466" w:rsidRDefault="00EA3466" w:rsidP="00A6558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EA3466">
        <w:rPr>
          <w:rFonts w:ascii="Montserrat Light" w:eastAsia="Batang" w:hAnsi="Montserrat Light" w:cs="Arial"/>
          <w:sz w:val="24"/>
          <w:szCs w:val="24"/>
        </w:rPr>
        <w:t xml:space="preserve">Explicó que se estableció coordinación con los responsables de Protección Civil de las Oficinas de Representación, UMAE, Centros Vacacionales e Inmuebles Centrales para monitorear el desarrollo del </w:t>
      </w:r>
      <w:r w:rsidRPr="00EA3466">
        <w:rPr>
          <w:rFonts w:ascii="Montserrat Light" w:eastAsia="Batang" w:hAnsi="Montserrat Light" w:cs="Arial"/>
          <w:sz w:val="24"/>
          <w:szCs w:val="24"/>
        </w:rPr>
        <w:t>s</w:t>
      </w:r>
      <w:r w:rsidRPr="00EA3466">
        <w:rPr>
          <w:rFonts w:ascii="Montserrat Light" w:eastAsia="Batang" w:hAnsi="Montserrat Light" w:cs="Arial"/>
          <w:sz w:val="24"/>
          <w:szCs w:val="24"/>
        </w:rPr>
        <w:t>imulacro, mismo que concluyó sin incidentes.</w:t>
      </w:r>
    </w:p>
    <w:p w14:paraId="2F078659" w14:textId="77777777" w:rsidR="00CB1987" w:rsidRDefault="00CB1987" w:rsidP="00A6558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32BDF28E" w14:textId="67A30AA7" w:rsidR="00481853" w:rsidRDefault="00481853" w:rsidP="00A6558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EA3466">
        <w:rPr>
          <w:rFonts w:ascii="Montserrat Light" w:eastAsia="Batang" w:hAnsi="Montserrat Light" w:cs="Arial"/>
          <w:sz w:val="24"/>
          <w:szCs w:val="24"/>
        </w:rPr>
        <w:t xml:space="preserve">Abundó que en </w:t>
      </w:r>
      <w:r w:rsidR="004B2379">
        <w:rPr>
          <w:rFonts w:ascii="Montserrat Light" w:eastAsia="Batang" w:hAnsi="Montserrat Light" w:cs="Arial"/>
          <w:sz w:val="24"/>
          <w:szCs w:val="24"/>
        </w:rPr>
        <w:t>el edificio central d</w:t>
      </w:r>
      <w:r w:rsidRPr="00EA3466">
        <w:rPr>
          <w:rFonts w:ascii="Montserrat Light" w:eastAsia="Batang" w:hAnsi="Montserrat Light" w:cs="Arial"/>
          <w:sz w:val="24"/>
          <w:szCs w:val="24"/>
        </w:rPr>
        <w:t xml:space="preserve">el IMSS, en Avenida Paseo de la Reforma 476, </w:t>
      </w:r>
      <w:r w:rsidR="00156CD5">
        <w:rPr>
          <w:rFonts w:ascii="Montserrat Light" w:eastAsia="Batang" w:hAnsi="Montserrat Light" w:cs="Arial"/>
          <w:sz w:val="24"/>
          <w:szCs w:val="24"/>
        </w:rPr>
        <w:t>se evacuó a</w:t>
      </w:r>
      <w:r w:rsidR="00156CD5" w:rsidRPr="00EA3466">
        <w:rPr>
          <w:rFonts w:ascii="Montserrat Light" w:eastAsia="Batang" w:hAnsi="Montserrat Light" w:cs="Arial"/>
          <w:sz w:val="24"/>
          <w:szCs w:val="24"/>
        </w:rPr>
        <w:t xml:space="preserve"> 701</w:t>
      </w:r>
      <w:r w:rsidR="00156CD5">
        <w:rPr>
          <w:rFonts w:ascii="Montserrat Light" w:eastAsia="Batang" w:hAnsi="Montserrat Light" w:cs="Arial"/>
          <w:sz w:val="24"/>
          <w:szCs w:val="24"/>
        </w:rPr>
        <w:t xml:space="preserve"> trabajadores</w:t>
      </w:r>
      <w:r w:rsidR="00156CD5">
        <w:rPr>
          <w:rFonts w:ascii="Montserrat Light" w:eastAsia="Batang" w:hAnsi="Montserrat Light" w:cs="Arial"/>
          <w:sz w:val="24"/>
          <w:szCs w:val="24"/>
        </w:rPr>
        <w:t xml:space="preserve"> con la ayuda de </w:t>
      </w:r>
      <w:r w:rsidRPr="00EA3466">
        <w:rPr>
          <w:rFonts w:ascii="Montserrat Light" w:eastAsia="Batang" w:hAnsi="Montserrat Light" w:cs="Arial"/>
          <w:sz w:val="24"/>
          <w:szCs w:val="24"/>
        </w:rPr>
        <w:t>44 brigadistas</w:t>
      </w:r>
      <w:r w:rsidR="004B2379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156CD5">
        <w:rPr>
          <w:rFonts w:ascii="Montserrat Light" w:eastAsia="Batang" w:hAnsi="Montserrat Light" w:cs="Arial"/>
          <w:sz w:val="24"/>
          <w:szCs w:val="24"/>
        </w:rPr>
        <w:t>de protección civil.</w:t>
      </w:r>
      <w:r w:rsidR="004B2379">
        <w:rPr>
          <w:rFonts w:ascii="Montserrat Light" w:eastAsia="Batang" w:hAnsi="Montserrat Light" w:cs="Arial"/>
          <w:sz w:val="24"/>
          <w:szCs w:val="24"/>
        </w:rPr>
        <w:t xml:space="preserve"> </w:t>
      </w:r>
    </w:p>
    <w:p w14:paraId="247B7C90" w14:textId="77777777" w:rsidR="00956159" w:rsidRDefault="00956159" w:rsidP="00A6558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48BBF75A" w14:textId="77777777" w:rsidR="00956159" w:rsidRDefault="00956159" w:rsidP="00A6558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lastRenderedPageBreak/>
        <w:t xml:space="preserve">Durante el simulacro, en las oficinas administrativas del Seguro Social en las calles de </w:t>
      </w:r>
      <w:r w:rsidRPr="00956159">
        <w:rPr>
          <w:rFonts w:ascii="Montserrat Light" w:eastAsia="Batang" w:hAnsi="Montserrat Light" w:cs="Arial"/>
          <w:sz w:val="24"/>
          <w:szCs w:val="24"/>
        </w:rPr>
        <w:t>Cozumel No. 43 y Durango No. 289, No. 291 y No. 323</w:t>
      </w:r>
      <w:r>
        <w:rPr>
          <w:rFonts w:ascii="Montserrat Light" w:eastAsia="Batang" w:hAnsi="Montserrat Light" w:cs="Arial"/>
          <w:sz w:val="24"/>
          <w:szCs w:val="24"/>
        </w:rPr>
        <w:t xml:space="preserve">, en la Ciudad de México, participaron </w:t>
      </w:r>
      <w:r w:rsidRPr="00956159">
        <w:rPr>
          <w:rFonts w:ascii="Montserrat Light" w:eastAsia="Batang" w:hAnsi="Montserrat Light" w:cs="Arial"/>
          <w:sz w:val="24"/>
          <w:szCs w:val="24"/>
        </w:rPr>
        <w:t xml:space="preserve">135 brigadistas </w:t>
      </w:r>
      <w:r>
        <w:rPr>
          <w:rFonts w:ascii="Montserrat Light" w:eastAsia="Batang" w:hAnsi="Montserrat Light" w:cs="Arial"/>
          <w:sz w:val="24"/>
          <w:szCs w:val="24"/>
        </w:rPr>
        <w:t xml:space="preserve">y </w:t>
      </w:r>
      <w:r w:rsidRPr="00956159">
        <w:rPr>
          <w:rFonts w:ascii="Montserrat Light" w:eastAsia="Batang" w:hAnsi="Montserrat Light" w:cs="Arial"/>
          <w:sz w:val="24"/>
          <w:szCs w:val="24"/>
        </w:rPr>
        <w:t>se evacu</w:t>
      </w:r>
      <w:r>
        <w:rPr>
          <w:rFonts w:ascii="Montserrat Light" w:eastAsia="Batang" w:hAnsi="Montserrat Light" w:cs="Arial"/>
          <w:sz w:val="24"/>
          <w:szCs w:val="24"/>
        </w:rPr>
        <w:t xml:space="preserve">ó </w:t>
      </w:r>
      <w:r w:rsidRPr="00956159">
        <w:rPr>
          <w:rFonts w:ascii="Montserrat Light" w:eastAsia="Batang" w:hAnsi="Montserrat Light" w:cs="Arial"/>
          <w:sz w:val="24"/>
          <w:szCs w:val="24"/>
        </w:rPr>
        <w:t>a mil 103 trabajadores.</w:t>
      </w:r>
    </w:p>
    <w:p w14:paraId="07D0B626" w14:textId="77777777" w:rsidR="00956159" w:rsidRDefault="00956159" w:rsidP="00A6558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198509EC" w14:textId="74DC9B61" w:rsidR="00A65587" w:rsidRDefault="00A65587" w:rsidP="00A6558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BC5F4F">
        <w:rPr>
          <w:rFonts w:ascii="Montserrat Light" w:eastAsia="Batang" w:hAnsi="Montserrat Light" w:cs="Arial"/>
          <w:sz w:val="24"/>
          <w:szCs w:val="24"/>
        </w:rPr>
        <w:t>Por otra parte, en el Conjunto Colonia</w:t>
      </w:r>
      <w:r>
        <w:rPr>
          <w:rFonts w:ascii="Montserrat Light" w:eastAsia="Batang" w:hAnsi="Montserrat Light" w:cs="Arial"/>
          <w:sz w:val="24"/>
          <w:szCs w:val="24"/>
        </w:rPr>
        <w:t xml:space="preserve">, en la calle de </w:t>
      </w:r>
      <w:proofErr w:type="spellStart"/>
      <w:r>
        <w:rPr>
          <w:rFonts w:ascii="Montserrat Light" w:eastAsia="Batang" w:hAnsi="Montserrat Light" w:cs="Arial"/>
          <w:sz w:val="24"/>
          <w:szCs w:val="24"/>
        </w:rPr>
        <w:t>Villa</w:t>
      </w:r>
      <w:r w:rsidR="00156CD5">
        <w:rPr>
          <w:rFonts w:ascii="Montserrat Light" w:eastAsia="Batang" w:hAnsi="Montserrat Light" w:cs="Arial"/>
          <w:sz w:val="24"/>
          <w:szCs w:val="24"/>
        </w:rPr>
        <w:t>l</w:t>
      </w:r>
      <w:r>
        <w:rPr>
          <w:rFonts w:ascii="Montserrat Light" w:eastAsia="Batang" w:hAnsi="Montserrat Light" w:cs="Arial"/>
          <w:sz w:val="24"/>
          <w:szCs w:val="24"/>
        </w:rPr>
        <w:t>ongín</w:t>
      </w:r>
      <w:proofErr w:type="spellEnd"/>
      <w:r>
        <w:rPr>
          <w:rFonts w:ascii="Montserrat Light" w:eastAsia="Batang" w:hAnsi="Montserrat Light" w:cs="Arial"/>
          <w:sz w:val="24"/>
          <w:szCs w:val="24"/>
        </w:rPr>
        <w:t>, participaron</w:t>
      </w:r>
      <w:r w:rsidRPr="00BC5F4F">
        <w:rPr>
          <w:rFonts w:ascii="Montserrat Light" w:eastAsia="Batang" w:hAnsi="Montserrat Light" w:cs="Arial"/>
          <w:sz w:val="24"/>
          <w:szCs w:val="24"/>
        </w:rPr>
        <w:t xml:space="preserve"> 122 brigadistas para apoyar a 768 personas que evacuaron el lugar.</w:t>
      </w:r>
    </w:p>
    <w:p w14:paraId="2C849DA2" w14:textId="77777777" w:rsidR="00A65587" w:rsidRDefault="00A65587" w:rsidP="00A6558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4F737BB4" w14:textId="1AC87FEB" w:rsidR="00BC5F4F" w:rsidRDefault="00A65587" w:rsidP="00A65587">
      <w:pPr>
        <w:spacing w:after="0" w:line="240" w:lineRule="atLeast"/>
        <w:ind w:right="49"/>
        <w:jc w:val="both"/>
        <w:rPr>
          <w:rFonts w:ascii="Montserrat Light" w:eastAsia="Montserrat" w:hAnsi="Montserrat Light" w:cs="Montserrat"/>
          <w:color w:val="000000"/>
          <w:sz w:val="24"/>
          <w:szCs w:val="24"/>
        </w:rPr>
      </w:pPr>
      <w:r>
        <w:rPr>
          <w:rFonts w:ascii="Montserrat Light" w:eastAsia="Montserrat" w:hAnsi="Montserrat Light" w:cs="Montserrat"/>
          <w:sz w:val="24"/>
          <w:szCs w:val="24"/>
        </w:rPr>
        <w:t>En tanto, e</w:t>
      </w:r>
      <w:r w:rsidR="00BC5F4F" w:rsidRPr="00BC5F4F">
        <w:rPr>
          <w:rFonts w:ascii="Montserrat Light" w:eastAsia="Montserrat" w:hAnsi="Montserrat Light" w:cs="Montserrat"/>
          <w:sz w:val="24"/>
          <w:szCs w:val="24"/>
        </w:rPr>
        <w:t xml:space="preserve">n </w:t>
      </w:r>
      <w:r w:rsidR="00BC5F4F">
        <w:rPr>
          <w:rFonts w:ascii="Montserrat Light" w:eastAsia="Montserrat" w:hAnsi="Montserrat Light" w:cs="Montserrat"/>
          <w:sz w:val="24"/>
          <w:szCs w:val="24"/>
        </w:rPr>
        <w:t>l</w:t>
      </w:r>
      <w:r>
        <w:rPr>
          <w:rFonts w:ascii="Montserrat Light" w:eastAsia="Montserrat" w:hAnsi="Montserrat Light" w:cs="Montserrat"/>
          <w:sz w:val="24"/>
          <w:szCs w:val="24"/>
        </w:rPr>
        <w:t xml:space="preserve">as </w:t>
      </w:r>
      <w:r w:rsidR="00BC5F4F" w:rsidRPr="00BC5F4F">
        <w:rPr>
          <w:rFonts w:ascii="Montserrat Light" w:eastAsia="Montserrat" w:hAnsi="Montserrat Light" w:cs="Montserrat"/>
          <w:sz w:val="24"/>
          <w:szCs w:val="24"/>
        </w:rPr>
        <w:t>Oficina</w:t>
      </w:r>
      <w:r w:rsidR="00BC5F4F">
        <w:rPr>
          <w:rFonts w:ascii="Montserrat Light" w:eastAsia="Montserrat" w:hAnsi="Montserrat Light" w:cs="Montserrat"/>
          <w:sz w:val="24"/>
          <w:szCs w:val="24"/>
        </w:rPr>
        <w:t>s</w:t>
      </w:r>
      <w:r w:rsidR="00BC5F4F" w:rsidRPr="00BC5F4F">
        <w:rPr>
          <w:rFonts w:ascii="Montserrat Light" w:eastAsia="Montserrat" w:hAnsi="Montserrat Light" w:cs="Montserrat"/>
          <w:sz w:val="24"/>
          <w:szCs w:val="24"/>
        </w:rPr>
        <w:t xml:space="preserve"> de Representación Ciudad de México Norte </w:t>
      </w:r>
      <w:r w:rsidR="00BC5F4F">
        <w:rPr>
          <w:rFonts w:ascii="Montserrat Light" w:eastAsia="Montserrat" w:hAnsi="Montserrat Light" w:cs="Montserrat"/>
          <w:sz w:val="24"/>
          <w:szCs w:val="24"/>
        </w:rPr>
        <w:t>y Sur</w:t>
      </w:r>
      <w:r>
        <w:rPr>
          <w:rFonts w:ascii="Montserrat Light" w:eastAsia="Montserrat" w:hAnsi="Montserrat Light" w:cs="Montserrat"/>
          <w:sz w:val="24"/>
          <w:szCs w:val="24"/>
        </w:rPr>
        <w:t xml:space="preserve"> </w:t>
      </w:r>
      <w:r>
        <w:rPr>
          <w:rFonts w:ascii="Montserrat Light" w:eastAsia="Montserrat" w:hAnsi="Montserrat Light" w:cs="Montserrat"/>
          <w:sz w:val="24"/>
          <w:szCs w:val="24"/>
        </w:rPr>
        <w:t xml:space="preserve">participó personal </w:t>
      </w:r>
      <w:r w:rsidR="00BC5F4F">
        <w:rPr>
          <w:rFonts w:ascii="Montserrat Light" w:eastAsia="Montserrat" w:hAnsi="Montserrat Light" w:cs="Montserrat"/>
          <w:sz w:val="24"/>
          <w:szCs w:val="24"/>
        </w:rPr>
        <w:t xml:space="preserve">que trabajan en más de 184 </w:t>
      </w:r>
      <w:r w:rsidR="00BC5F4F" w:rsidRPr="00BC5F4F">
        <w:rPr>
          <w:rFonts w:ascii="Montserrat Light" w:eastAsia="Montserrat" w:hAnsi="Montserrat Light" w:cs="Montserrat"/>
          <w:color w:val="000000"/>
          <w:sz w:val="24"/>
          <w:szCs w:val="24"/>
        </w:rPr>
        <w:t>in</w:t>
      </w:r>
      <w:r w:rsidR="00BC5F4F">
        <w:rPr>
          <w:rFonts w:ascii="Montserrat Light" w:eastAsia="Montserrat" w:hAnsi="Montserrat Light" w:cs="Montserrat"/>
          <w:color w:val="000000"/>
          <w:sz w:val="24"/>
          <w:szCs w:val="24"/>
        </w:rPr>
        <w:t>stalaciones.</w:t>
      </w:r>
    </w:p>
    <w:p w14:paraId="4C148F30" w14:textId="77777777" w:rsidR="00BC5F4F" w:rsidRDefault="00BC5F4F" w:rsidP="00A65587">
      <w:pPr>
        <w:spacing w:after="0" w:line="240" w:lineRule="atLeast"/>
        <w:ind w:right="49"/>
        <w:jc w:val="both"/>
        <w:rPr>
          <w:rFonts w:ascii="Montserrat Light" w:eastAsia="Montserrat" w:hAnsi="Montserrat Light" w:cs="Montserrat"/>
          <w:color w:val="000000"/>
          <w:sz w:val="24"/>
          <w:szCs w:val="24"/>
        </w:rPr>
      </w:pPr>
    </w:p>
    <w:p w14:paraId="1F7804DC" w14:textId="532BB23A" w:rsidR="001E38EA" w:rsidRPr="001E38EA" w:rsidRDefault="001E38EA" w:rsidP="00A6558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Tras el </w:t>
      </w:r>
      <w:r w:rsidRPr="001E38EA">
        <w:rPr>
          <w:rFonts w:ascii="Montserrat Light" w:eastAsia="Batang" w:hAnsi="Montserrat Light" w:cs="Arial"/>
          <w:sz w:val="24"/>
          <w:szCs w:val="24"/>
        </w:rPr>
        <w:t xml:space="preserve">inicio del simulacro, en el Centro Virtual de Operaciones y Desastres (CVOED) del IMSS </w:t>
      </w:r>
      <w:r>
        <w:rPr>
          <w:rFonts w:ascii="Montserrat Light" w:eastAsia="Batang" w:hAnsi="Montserrat Light" w:cs="Arial"/>
          <w:sz w:val="24"/>
          <w:szCs w:val="24"/>
        </w:rPr>
        <w:t xml:space="preserve">se monitoreó </w:t>
      </w:r>
      <w:r w:rsidRPr="001E38EA">
        <w:rPr>
          <w:rFonts w:ascii="Montserrat Light" w:eastAsia="Batang" w:hAnsi="Montserrat Light" w:cs="Arial"/>
          <w:sz w:val="24"/>
          <w:szCs w:val="24"/>
        </w:rPr>
        <w:t>en tiempo real las unidades médicas, administrativas.</w:t>
      </w:r>
    </w:p>
    <w:p w14:paraId="5A5F1DF7" w14:textId="77777777" w:rsidR="001E38EA" w:rsidRPr="001E38EA" w:rsidRDefault="001E38EA" w:rsidP="00A6558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0E0D6436" w14:textId="77777777" w:rsidR="001E38EA" w:rsidRPr="001E38EA" w:rsidRDefault="001E38EA" w:rsidP="00A6558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1E38EA">
        <w:rPr>
          <w:rFonts w:ascii="Montserrat Light" w:eastAsia="Batang" w:hAnsi="Montserrat Light" w:cs="Arial"/>
          <w:sz w:val="24"/>
          <w:szCs w:val="24"/>
        </w:rPr>
        <w:t>El doctor Felipe Cruz Vega, titular de la División de Proyectos Especiales en Salud, destacó que personal del CVOED concentra el reporte de cada entidad para brindar información oportuna a las autoridades del Instituto, en particular en los siete estados que habrían presentado las mayores afectaciones por la ubicación del sismo: Ciudad de México, Estado de México, Guerrero, Morelos, Oaxaca, Puebla y Tlaxcala.</w:t>
      </w:r>
    </w:p>
    <w:p w14:paraId="32CA34D3" w14:textId="77777777" w:rsidR="001E38EA" w:rsidRPr="001E38EA" w:rsidRDefault="001E38EA" w:rsidP="00A6558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125947E4" w14:textId="4FA052A5" w:rsidR="001E38EA" w:rsidRPr="001E38EA" w:rsidRDefault="001E38EA" w:rsidP="00A6558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1E38EA">
        <w:rPr>
          <w:rFonts w:ascii="Montserrat Light" w:eastAsia="Batang" w:hAnsi="Montserrat Light" w:cs="Arial"/>
          <w:sz w:val="24"/>
          <w:szCs w:val="24"/>
        </w:rPr>
        <w:t xml:space="preserve">La doctora </w:t>
      </w:r>
      <w:proofErr w:type="spellStart"/>
      <w:r w:rsidRPr="001E38EA">
        <w:rPr>
          <w:rFonts w:ascii="Montserrat Light" w:eastAsia="Batang" w:hAnsi="Montserrat Light" w:cs="Arial"/>
          <w:sz w:val="24"/>
          <w:szCs w:val="24"/>
        </w:rPr>
        <w:t>Célida</w:t>
      </w:r>
      <w:proofErr w:type="spellEnd"/>
      <w:r w:rsidRPr="001E38EA">
        <w:rPr>
          <w:rFonts w:ascii="Montserrat Light" w:eastAsia="Batang" w:hAnsi="Montserrat Light" w:cs="Arial"/>
          <w:sz w:val="24"/>
          <w:szCs w:val="24"/>
        </w:rPr>
        <w:t xml:space="preserve"> Duque Molina</w:t>
      </w:r>
      <w:r w:rsidR="00A65587">
        <w:rPr>
          <w:rFonts w:ascii="Montserrat Light" w:eastAsia="Batang" w:hAnsi="Montserrat Light" w:cs="Arial"/>
          <w:sz w:val="24"/>
          <w:szCs w:val="24"/>
        </w:rPr>
        <w:t>, directora de Prestaciones Médicas,</w:t>
      </w:r>
      <w:r w:rsidRPr="001E38EA">
        <w:rPr>
          <w:rFonts w:ascii="Montserrat Light" w:eastAsia="Batang" w:hAnsi="Montserrat Light" w:cs="Arial"/>
          <w:sz w:val="24"/>
          <w:szCs w:val="24"/>
        </w:rPr>
        <w:t xml:space="preserve"> se trasladó al Centro Virtual unos minutos después del simulacro</w:t>
      </w:r>
      <w:r w:rsidR="00A65587">
        <w:rPr>
          <w:rFonts w:ascii="Montserrat Light" w:eastAsia="Batang" w:hAnsi="Montserrat Light" w:cs="Arial"/>
          <w:sz w:val="24"/>
          <w:szCs w:val="24"/>
        </w:rPr>
        <w:t xml:space="preserve"> y recibió el reporte nacional </w:t>
      </w:r>
      <w:r w:rsidR="00156CD5">
        <w:rPr>
          <w:rFonts w:ascii="Montserrat Light" w:eastAsia="Batang" w:hAnsi="Montserrat Light" w:cs="Arial"/>
          <w:sz w:val="24"/>
          <w:szCs w:val="24"/>
        </w:rPr>
        <w:t>sin novedad</w:t>
      </w:r>
      <w:r w:rsidRPr="001E38EA">
        <w:rPr>
          <w:rFonts w:ascii="Montserrat Light" w:eastAsia="Batang" w:hAnsi="Montserrat Light" w:cs="Arial"/>
          <w:sz w:val="24"/>
          <w:szCs w:val="24"/>
        </w:rPr>
        <w:t>.</w:t>
      </w:r>
    </w:p>
    <w:p w14:paraId="0627A304" w14:textId="77777777" w:rsidR="001E38EA" w:rsidRPr="001E38EA" w:rsidRDefault="001E38EA" w:rsidP="00A6558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36953B7B" w14:textId="7D92C5A1" w:rsidR="001E38EA" w:rsidRDefault="00A65587" w:rsidP="00A6558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R</w:t>
      </w:r>
      <w:r w:rsidR="001E38EA" w:rsidRPr="001E38EA">
        <w:rPr>
          <w:rFonts w:ascii="Montserrat Light" w:eastAsia="Batang" w:hAnsi="Montserrat Light" w:cs="Arial"/>
          <w:sz w:val="24"/>
          <w:szCs w:val="24"/>
        </w:rPr>
        <w:t>econoció al personal del CVOED por generar información de manera rápida y consistente, pues ante un evento real contar con este Centro Virtual brinda tranquilidad para proteger y brindar apoyo al personal y a los derechohabientes.</w:t>
      </w:r>
    </w:p>
    <w:p w14:paraId="47A27D6A" w14:textId="77777777" w:rsidR="001E38EA" w:rsidRDefault="001E38EA" w:rsidP="00A6558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3FB22319" w14:textId="2FF95CE3" w:rsidR="001E38EA" w:rsidRPr="001E38EA" w:rsidRDefault="001E38EA" w:rsidP="00A65587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</w:rPr>
      </w:pPr>
      <w:r>
        <w:rPr>
          <w:rFonts w:ascii="Montserrat Light" w:eastAsia="Batang" w:hAnsi="Montserrat Light" w:cs="Arial"/>
          <w:b/>
          <w:sz w:val="24"/>
          <w:szCs w:val="24"/>
        </w:rPr>
        <w:t>---o0o---</w:t>
      </w:r>
    </w:p>
    <w:sectPr w:rsidR="001E38EA" w:rsidRPr="001E38EA" w:rsidSect="00481853">
      <w:headerReference w:type="default" r:id="rId8"/>
      <w:footerReference w:type="default" r:id="rId9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F8A2B" w14:textId="77777777" w:rsidR="00C11809" w:rsidRDefault="00C11809" w:rsidP="00C67577">
      <w:pPr>
        <w:spacing w:after="0" w:line="240" w:lineRule="auto"/>
      </w:pPr>
      <w:r>
        <w:separator/>
      </w:r>
    </w:p>
  </w:endnote>
  <w:endnote w:type="continuationSeparator" w:id="0">
    <w:p w14:paraId="496E4B42" w14:textId="77777777" w:rsidR="00C11809" w:rsidRDefault="00C11809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altName w:val="﷽﷽﷽﷽﷽﷽﷽﷽at Light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C67577" w:rsidRDefault="0069072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7A994" w14:textId="77777777" w:rsidR="00C11809" w:rsidRDefault="00C11809" w:rsidP="00C67577">
      <w:pPr>
        <w:spacing w:after="0" w:line="240" w:lineRule="auto"/>
      </w:pPr>
      <w:r>
        <w:separator/>
      </w:r>
    </w:p>
  </w:footnote>
  <w:footnote w:type="continuationSeparator" w:id="0">
    <w:p w14:paraId="04A0CEC4" w14:textId="77777777" w:rsidR="00C11809" w:rsidRDefault="00C11809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C67577" w:rsidRDefault="00B97CA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6876167C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16320"/>
    <w:multiLevelType w:val="hybridMultilevel"/>
    <w:tmpl w:val="F9002E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50048"/>
    <w:rsid w:val="000624D3"/>
    <w:rsid w:val="00063D69"/>
    <w:rsid w:val="000765ED"/>
    <w:rsid w:val="00096E29"/>
    <w:rsid w:val="000B6F3C"/>
    <w:rsid w:val="000B7268"/>
    <w:rsid w:val="000C16AD"/>
    <w:rsid w:val="00135A9C"/>
    <w:rsid w:val="00156CD5"/>
    <w:rsid w:val="00163FF0"/>
    <w:rsid w:val="00183815"/>
    <w:rsid w:val="001E23F9"/>
    <w:rsid w:val="001E38EA"/>
    <w:rsid w:val="00222C14"/>
    <w:rsid w:val="002234CF"/>
    <w:rsid w:val="00233BA9"/>
    <w:rsid w:val="00235D18"/>
    <w:rsid w:val="0023775D"/>
    <w:rsid w:val="00243764"/>
    <w:rsid w:val="00261576"/>
    <w:rsid w:val="00274399"/>
    <w:rsid w:val="00283812"/>
    <w:rsid w:val="00291C8E"/>
    <w:rsid w:val="002C154E"/>
    <w:rsid w:val="002E64A1"/>
    <w:rsid w:val="002F4448"/>
    <w:rsid w:val="00306D95"/>
    <w:rsid w:val="00395FF7"/>
    <w:rsid w:val="003A44A5"/>
    <w:rsid w:val="003C2C91"/>
    <w:rsid w:val="003D0886"/>
    <w:rsid w:val="00407BC5"/>
    <w:rsid w:val="00467062"/>
    <w:rsid w:val="00481853"/>
    <w:rsid w:val="00485F10"/>
    <w:rsid w:val="004B2379"/>
    <w:rsid w:val="004F12D6"/>
    <w:rsid w:val="0054583E"/>
    <w:rsid w:val="00567F3C"/>
    <w:rsid w:val="00582DA9"/>
    <w:rsid w:val="005A0596"/>
    <w:rsid w:val="005C2CF9"/>
    <w:rsid w:val="005F35B5"/>
    <w:rsid w:val="0061682E"/>
    <w:rsid w:val="00623847"/>
    <w:rsid w:val="00633E5A"/>
    <w:rsid w:val="00684F51"/>
    <w:rsid w:val="00690726"/>
    <w:rsid w:val="006A05C4"/>
    <w:rsid w:val="006E6C61"/>
    <w:rsid w:val="00737C66"/>
    <w:rsid w:val="00750A22"/>
    <w:rsid w:val="00757389"/>
    <w:rsid w:val="00762960"/>
    <w:rsid w:val="007714C4"/>
    <w:rsid w:val="007C6A8D"/>
    <w:rsid w:val="007E2A3D"/>
    <w:rsid w:val="007E7611"/>
    <w:rsid w:val="008753B3"/>
    <w:rsid w:val="0088684E"/>
    <w:rsid w:val="008E75F7"/>
    <w:rsid w:val="00901947"/>
    <w:rsid w:val="00901F09"/>
    <w:rsid w:val="00903DBF"/>
    <w:rsid w:val="00956159"/>
    <w:rsid w:val="00976F6C"/>
    <w:rsid w:val="009F6C5A"/>
    <w:rsid w:val="00A11D42"/>
    <w:rsid w:val="00A12A63"/>
    <w:rsid w:val="00A13A2B"/>
    <w:rsid w:val="00A65587"/>
    <w:rsid w:val="00A7077C"/>
    <w:rsid w:val="00A749A8"/>
    <w:rsid w:val="00A934A7"/>
    <w:rsid w:val="00AB2922"/>
    <w:rsid w:val="00AF009E"/>
    <w:rsid w:val="00B24423"/>
    <w:rsid w:val="00B64301"/>
    <w:rsid w:val="00B97CA7"/>
    <w:rsid w:val="00BA5E57"/>
    <w:rsid w:val="00BA6235"/>
    <w:rsid w:val="00BC5F4F"/>
    <w:rsid w:val="00BC6CCE"/>
    <w:rsid w:val="00C05C63"/>
    <w:rsid w:val="00C11809"/>
    <w:rsid w:val="00C509E4"/>
    <w:rsid w:val="00C5245B"/>
    <w:rsid w:val="00C67577"/>
    <w:rsid w:val="00C816DF"/>
    <w:rsid w:val="00C926D2"/>
    <w:rsid w:val="00C96651"/>
    <w:rsid w:val="00CA1EF0"/>
    <w:rsid w:val="00CB1987"/>
    <w:rsid w:val="00CC4B89"/>
    <w:rsid w:val="00CD3E86"/>
    <w:rsid w:val="00CF2100"/>
    <w:rsid w:val="00CF4298"/>
    <w:rsid w:val="00D66B66"/>
    <w:rsid w:val="00D75184"/>
    <w:rsid w:val="00D94F1E"/>
    <w:rsid w:val="00DB1AC7"/>
    <w:rsid w:val="00E5312B"/>
    <w:rsid w:val="00E73DB9"/>
    <w:rsid w:val="00EA3466"/>
    <w:rsid w:val="00ED687D"/>
    <w:rsid w:val="00EF2C90"/>
    <w:rsid w:val="00F012AA"/>
    <w:rsid w:val="00F11B02"/>
    <w:rsid w:val="00F63E73"/>
    <w:rsid w:val="00FB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AC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character" w:styleId="Hipervnculo">
    <w:name w:val="Hyperlink"/>
    <w:basedOn w:val="Fuentedeprrafopredeter"/>
    <w:uiPriority w:val="99"/>
    <w:unhideWhenUsed/>
    <w:rsid w:val="00633E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AC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character" w:styleId="Hipervnculo">
    <w:name w:val="Hyperlink"/>
    <w:basedOn w:val="Fuentedeprrafopredeter"/>
    <w:uiPriority w:val="99"/>
    <w:unhideWhenUsed/>
    <w:rsid w:val="00633E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Rogelio Alberto Ruiz Alemán</cp:lastModifiedBy>
  <cp:revision>4</cp:revision>
  <cp:lastPrinted>2021-06-21T18:59:00Z</cp:lastPrinted>
  <dcterms:created xsi:type="dcterms:W3CDTF">2021-06-21T18:58:00Z</dcterms:created>
  <dcterms:modified xsi:type="dcterms:W3CDTF">2021-06-21T19:24:00Z</dcterms:modified>
</cp:coreProperties>
</file>