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B5101" w14:textId="7CD6C7FD" w:rsidR="00D12E4A" w:rsidRPr="009C545C" w:rsidRDefault="00D12E4A" w:rsidP="00955F23">
      <w:pPr>
        <w:spacing w:after="0" w:line="240" w:lineRule="atLeast"/>
        <w:ind w:left="708"/>
        <w:jc w:val="right"/>
        <w:rPr>
          <w:rFonts w:ascii="Montserrat Light" w:hAnsi="Montserrat Light" w:cs="Arial"/>
          <w:sz w:val="24"/>
          <w:szCs w:val="24"/>
          <w:lang w:val="es-ES"/>
        </w:rPr>
      </w:pPr>
      <w:r w:rsidRPr="009C545C">
        <w:rPr>
          <w:rFonts w:ascii="Montserrat Light" w:hAnsi="Montserrat Light" w:cs="Arial"/>
          <w:sz w:val="24"/>
          <w:szCs w:val="24"/>
          <w:lang w:val="es-ES"/>
        </w:rPr>
        <w:t>Ciudad de México,</w:t>
      </w:r>
      <w:r w:rsidR="0075345F">
        <w:rPr>
          <w:rFonts w:ascii="Montserrat Light" w:hAnsi="Montserrat Light" w:cs="Arial"/>
          <w:sz w:val="24"/>
          <w:szCs w:val="24"/>
          <w:lang w:val="es-ES"/>
        </w:rPr>
        <w:t xml:space="preserve"> </w:t>
      </w:r>
      <w:r w:rsidR="004A03E1">
        <w:rPr>
          <w:rFonts w:ascii="Montserrat Light" w:hAnsi="Montserrat Light" w:cs="Arial"/>
          <w:sz w:val="24"/>
          <w:szCs w:val="24"/>
          <w:lang w:val="es-ES"/>
        </w:rPr>
        <w:t>miércoles 5</w:t>
      </w:r>
      <w:r w:rsidR="004A6073">
        <w:rPr>
          <w:rFonts w:ascii="Montserrat Light" w:hAnsi="Montserrat Light" w:cs="Arial"/>
          <w:sz w:val="24"/>
          <w:szCs w:val="24"/>
          <w:lang w:val="es-ES"/>
        </w:rPr>
        <w:t xml:space="preserve"> mayo </w:t>
      </w:r>
      <w:r w:rsidRPr="009C545C">
        <w:rPr>
          <w:rFonts w:ascii="Montserrat Light" w:hAnsi="Montserrat Light" w:cs="Arial"/>
          <w:sz w:val="24"/>
          <w:szCs w:val="24"/>
          <w:lang w:val="es-ES"/>
        </w:rPr>
        <w:t>de 2021.</w:t>
      </w:r>
    </w:p>
    <w:p w14:paraId="6EAF5479" w14:textId="0EFB8582" w:rsidR="00D12E4A" w:rsidRPr="009C545C" w:rsidRDefault="00D12E4A" w:rsidP="00955F23">
      <w:pPr>
        <w:spacing w:after="0" w:line="240" w:lineRule="atLeast"/>
        <w:ind w:left="708"/>
        <w:jc w:val="right"/>
        <w:rPr>
          <w:rFonts w:ascii="Montserrat Light" w:hAnsi="Montserrat Light" w:cs="Arial"/>
          <w:sz w:val="24"/>
          <w:szCs w:val="24"/>
          <w:lang w:val="es-ES"/>
        </w:rPr>
      </w:pPr>
      <w:r w:rsidRPr="009C545C">
        <w:rPr>
          <w:rFonts w:ascii="Montserrat Light" w:hAnsi="Montserrat Light" w:cs="Arial"/>
          <w:sz w:val="24"/>
          <w:szCs w:val="24"/>
          <w:lang w:val="es-ES"/>
        </w:rPr>
        <w:t>No.</w:t>
      </w:r>
      <w:r w:rsidR="00A92DD1">
        <w:rPr>
          <w:rFonts w:ascii="Montserrat Light" w:hAnsi="Montserrat Light" w:cs="Arial"/>
          <w:sz w:val="24"/>
          <w:szCs w:val="24"/>
          <w:lang w:val="es-ES"/>
        </w:rPr>
        <w:t xml:space="preserve"> 185</w:t>
      </w:r>
      <w:r w:rsidRPr="009C545C">
        <w:rPr>
          <w:rFonts w:ascii="Montserrat Light" w:hAnsi="Montserrat Light" w:cs="Arial"/>
          <w:sz w:val="24"/>
          <w:szCs w:val="24"/>
          <w:lang w:val="es-ES"/>
        </w:rPr>
        <w:t>/2021.</w:t>
      </w:r>
    </w:p>
    <w:p w14:paraId="5748A03D" w14:textId="77777777" w:rsidR="00D12E4A" w:rsidRPr="009C545C" w:rsidRDefault="00D12E4A" w:rsidP="00955F23">
      <w:pPr>
        <w:spacing w:after="0" w:line="240" w:lineRule="atLeast"/>
        <w:ind w:left="708"/>
        <w:jc w:val="both"/>
        <w:rPr>
          <w:rFonts w:ascii="Montserrat Light" w:hAnsi="Montserrat Light" w:cs="Arial"/>
          <w:sz w:val="24"/>
          <w:szCs w:val="24"/>
          <w:lang w:val="es-ES"/>
        </w:rPr>
      </w:pPr>
    </w:p>
    <w:p w14:paraId="18382EC9" w14:textId="77777777" w:rsidR="00CF1D9A" w:rsidRPr="009C545C" w:rsidRDefault="00D12E4A" w:rsidP="00955F23">
      <w:pPr>
        <w:spacing w:after="0" w:line="240" w:lineRule="atLeast"/>
        <w:ind w:left="708"/>
        <w:jc w:val="center"/>
        <w:rPr>
          <w:rFonts w:ascii="Montserrat Light" w:hAnsi="Montserrat Light"/>
          <w:lang w:val="es-ES"/>
        </w:rPr>
      </w:pPr>
      <w:r w:rsidRPr="009C545C">
        <w:rPr>
          <w:rFonts w:ascii="Montserrat Light" w:eastAsia="Batang" w:hAnsi="Montserrat Light" w:cs="Arial"/>
          <w:b/>
          <w:sz w:val="32"/>
          <w:szCs w:val="32"/>
          <w:lang w:val="es-ES"/>
        </w:rPr>
        <w:t>BOLETÍN DE PRENSA</w:t>
      </w:r>
    </w:p>
    <w:p w14:paraId="3E679AB4" w14:textId="77777777" w:rsidR="00CF1D9A" w:rsidRDefault="00CF1D9A" w:rsidP="00955F23">
      <w:pPr>
        <w:spacing w:after="0" w:line="240" w:lineRule="atLeast"/>
        <w:ind w:left="708"/>
        <w:jc w:val="both"/>
        <w:rPr>
          <w:rFonts w:ascii="Montserrat Light" w:hAnsi="Montserrat Light"/>
          <w:lang w:val="es-ES"/>
        </w:rPr>
      </w:pPr>
    </w:p>
    <w:p w14:paraId="516B4425" w14:textId="139FDB53" w:rsidR="0013359D" w:rsidRDefault="00ED0985" w:rsidP="006277F6">
      <w:pPr>
        <w:spacing w:after="0" w:line="240" w:lineRule="atLeast"/>
        <w:jc w:val="center"/>
        <w:rPr>
          <w:rFonts w:ascii="Montserrat Light" w:hAnsi="Montserrat Light"/>
          <w:b/>
          <w:sz w:val="28"/>
          <w:lang w:val="es-ES"/>
        </w:rPr>
      </w:pPr>
      <w:r>
        <w:rPr>
          <w:rFonts w:ascii="Montserrat Light" w:hAnsi="Montserrat Light"/>
          <w:b/>
          <w:sz w:val="28"/>
          <w:lang w:val="es-ES"/>
        </w:rPr>
        <w:t xml:space="preserve">Se fortalece la recuperación de servicios médicos de calidad en el </w:t>
      </w:r>
      <w:r w:rsidR="0013359D">
        <w:rPr>
          <w:rFonts w:ascii="Montserrat Light" w:hAnsi="Montserrat Light"/>
          <w:b/>
          <w:sz w:val="28"/>
          <w:lang w:val="es-ES"/>
        </w:rPr>
        <w:t xml:space="preserve">IMSS </w:t>
      </w:r>
      <w:r>
        <w:rPr>
          <w:rFonts w:ascii="Montserrat Light" w:hAnsi="Montserrat Light"/>
          <w:b/>
          <w:sz w:val="28"/>
          <w:lang w:val="es-ES"/>
        </w:rPr>
        <w:t>para atender a más derechohabientes</w:t>
      </w:r>
    </w:p>
    <w:p w14:paraId="1B223109" w14:textId="77777777" w:rsidR="0013359D" w:rsidRDefault="0013359D" w:rsidP="006277F6">
      <w:pPr>
        <w:spacing w:after="0" w:line="240" w:lineRule="atLeast"/>
        <w:jc w:val="center"/>
        <w:rPr>
          <w:rFonts w:ascii="Montserrat Light" w:hAnsi="Montserrat Light"/>
          <w:b/>
          <w:sz w:val="28"/>
          <w:lang w:val="es-ES"/>
        </w:rPr>
      </w:pPr>
    </w:p>
    <w:p w14:paraId="02A7AA55" w14:textId="37E4EAB3" w:rsidR="0013359D" w:rsidRPr="0013359D" w:rsidRDefault="00423288" w:rsidP="006277F6">
      <w:pPr>
        <w:pStyle w:val="Prrafodelista"/>
        <w:numPr>
          <w:ilvl w:val="0"/>
          <w:numId w:val="6"/>
        </w:numPr>
        <w:spacing w:after="0" w:line="240" w:lineRule="atLeast"/>
        <w:jc w:val="both"/>
        <w:rPr>
          <w:rFonts w:ascii="Montserrat Light" w:hAnsi="Montserrat Light" w:cs="Arial"/>
          <w:b/>
          <w:lang w:val="es-ES"/>
        </w:rPr>
      </w:pPr>
      <w:r>
        <w:rPr>
          <w:rFonts w:ascii="Montserrat Light" w:hAnsi="Montserrat Light" w:cs="Arial"/>
          <w:b/>
          <w:lang w:val="es-ES"/>
        </w:rPr>
        <w:t>S</w:t>
      </w:r>
      <w:r w:rsidR="0013359D" w:rsidRPr="0013359D">
        <w:rPr>
          <w:rFonts w:ascii="Montserrat Light" w:hAnsi="Montserrat Light" w:cs="Arial"/>
          <w:b/>
          <w:lang w:val="es-ES"/>
        </w:rPr>
        <w:t>e priorizan las especialidades de consulta externa</w:t>
      </w:r>
      <w:r w:rsidR="0013359D">
        <w:rPr>
          <w:rFonts w:ascii="Montserrat Light" w:hAnsi="Montserrat Light" w:cs="Arial"/>
          <w:b/>
          <w:lang w:val="es-ES"/>
        </w:rPr>
        <w:t xml:space="preserve">, </w:t>
      </w:r>
      <w:r w:rsidR="0013359D" w:rsidRPr="0013359D">
        <w:rPr>
          <w:rFonts w:ascii="Montserrat Light" w:hAnsi="Montserrat Light" w:cs="Arial"/>
          <w:b/>
          <w:lang w:val="es-ES"/>
        </w:rPr>
        <w:t>cirugía</w:t>
      </w:r>
      <w:r w:rsidR="0039554E">
        <w:rPr>
          <w:rFonts w:ascii="Montserrat Light" w:hAnsi="Montserrat Light" w:cs="Arial"/>
          <w:b/>
          <w:lang w:val="es-ES"/>
        </w:rPr>
        <w:t xml:space="preserve"> y</w:t>
      </w:r>
      <w:r w:rsidR="0013359D">
        <w:rPr>
          <w:rFonts w:ascii="Montserrat Light" w:hAnsi="Montserrat Light" w:cs="Arial"/>
          <w:b/>
          <w:lang w:val="es-ES"/>
        </w:rPr>
        <w:t xml:space="preserve"> medicina preventiva</w:t>
      </w:r>
      <w:r w:rsidR="0013359D" w:rsidRPr="0013359D">
        <w:rPr>
          <w:rFonts w:ascii="Montserrat Light" w:hAnsi="Montserrat Light" w:cs="Arial"/>
          <w:b/>
          <w:lang w:val="es-ES"/>
        </w:rPr>
        <w:t>.</w:t>
      </w:r>
    </w:p>
    <w:p w14:paraId="4DC588F5" w14:textId="77777777" w:rsidR="004C43D2" w:rsidRPr="004C43D2" w:rsidRDefault="004C43D2" w:rsidP="006277F6">
      <w:pPr>
        <w:spacing w:after="0" w:line="240" w:lineRule="atLeast"/>
        <w:jc w:val="both"/>
        <w:rPr>
          <w:rFonts w:ascii="Montserrat Light" w:hAnsi="Montserrat Light" w:cs="Arial"/>
          <w:sz w:val="24"/>
          <w:lang w:val="es-ES"/>
        </w:rPr>
      </w:pPr>
    </w:p>
    <w:p w14:paraId="705C54E1" w14:textId="493889FF" w:rsidR="00E004CD" w:rsidRPr="00E004CD" w:rsidRDefault="00E004CD" w:rsidP="006277F6">
      <w:pPr>
        <w:spacing w:after="0" w:line="240" w:lineRule="atLeast"/>
        <w:jc w:val="both"/>
        <w:rPr>
          <w:rFonts w:ascii="Montserrat Light" w:hAnsi="Montserrat Light" w:cs="Arial"/>
          <w:sz w:val="24"/>
          <w:lang w:val="es-ES"/>
        </w:rPr>
      </w:pPr>
      <w:r w:rsidRPr="00E004CD">
        <w:rPr>
          <w:rFonts w:ascii="Montserrat Light" w:hAnsi="Montserrat Light" w:cs="Arial"/>
          <w:sz w:val="24"/>
          <w:lang w:val="es-ES"/>
        </w:rPr>
        <w:t xml:space="preserve">Para el Instituto Mexicano del Seguro Social (IMSS) </w:t>
      </w:r>
      <w:r w:rsidR="006277F6">
        <w:rPr>
          <w:rFonts w:ascii="Montserrat Light" w:hAnsi="Montserrat Light" w:cs="Arial"/>
          <w:sz w:val="24"/>
          <w:lang w:val="es-ES"/>
        </w:rPr>
        <w:t xml:space="preserve">es importante la </w:t>
      </w:r>
      <w:r w:rsidR="006277F6" w:rsidRPr="00E004CD">
        <w:rPr>
          <w:rFonts w:ascii="Montserrat Light" w:hAnsi="Montserrat Light" w:cs="Arial"/>
          <w:sz w:val="24"/>
          <w:lang w:val="es-ES"/>
        </w:rPr>
        <w:t>calidad</w:t>
      </w:r>
      <w:r w:rsidR="006277F6">
        <w:rPr>
          <w:rFonts w:ascii="Montserrat Light" w:hAnsi="Montserrat Light" w:cs="Arial"/>
          <w:sz w:val="24"/>
          <w:lang w:val="es-ES"/>
        </w:rPr>
        <w:t xml:space="preserve"> médica e</w:t>
      </w:r>
      <w:r w:rsidR="006277F6" w:rsidRPr="00E004CD">
        <w:rPr>
          <w:rFonts w:ascii="Montserrat Light" w:hAnsi="Montserrat Light" w:cs="Arial"/>
          <w:sz w:val="24"/>
          <w:lang w:val="es-ES"/>
        </w:rPr>
        <w:t xml:space="preserve">n beneficio de </w:t>
      </w:r>
      <w:r w:rsidR="006277F6">
        <w:rPr>
          <w:rFonts w:ascii="Montserrat Light" w:hAnsi="Montserrat Light" w:cs="Arial"/>
          <w:sz w:val="24"/>
          <w:lang w:val="es-ES"/>
        </w:rPr>
        <w:t xml:space="preserve">los derechohabientes, por ello se trabaja en una estrategia para recuperar </w:t>
      </w:r>
      <w:r w:rsidR="006277F6" w:rsidRPr="004C43D2">
        <w:rPr>
          <w:rFonts w:ascii="Montserrat Light" w:hAnsi="Montserrat Light" w:cs="Arial"/>
          <w:sz w:val="24"/>
          <w:lang w:val="es-ES"/>
        </w:rPr>
        <w:t xml:space="preserve">en los tres niveles de atención </w:t>
      </w:r>
      <w:r w:rsidR="006277F6">
        <w:rPr>
          <w:rFonts w:ascii="Montserrat Light" w:hAnsi="Montserrat Light" w:cs="Arial"/>
          <w:sz w:val="24"/>
          <w:lang w:val="es-ES"/>
        </w:rPr>
        <w:t xml:space="preserve">los servicios de salud diferidos por la </w:t>
      </w:r>
      <w:r w:rsidRPr="00E004CD">
        <w:rPr>
          <w:rFonts w:ascii="Montserrat Light" w:hAnsi="Montserrat Light" w:cs="Arial"/>
          <w:sz w:val="24"/>
          <w:lang w:val="es-ES"/>
        </w:rPr>
        <w:t xml:space="preserve">emergencia sanitaria </w:t>
      </w:r>
      <w:r w:rsidR="006277F6">
        <w:rPr>
          <w:rFonts w:ascii="Montserrat Light" w:hAnsi="Montserrat Light" w:cs="Arial"/>
          <w:sz w:val="24"/>
          <w:lang w:val="es-ES"/>
        </w:rPr>
        <w:t xml:space="preserve">de </w:t>
      </w:r>
      <w:r w:rsidRPr="00E004CD">
        <w:rPr>
          <w:rFonts w:ascii="Montserrat Light" w:hAnsi="Montserrat Light" w:cs="Arial"/>
          <w:sz w:val="24"/>
          <w:lang w:val="es-ES"/>
        </w:rPr>
        <w:t>COVID-19</w:t>
      </w:r>
      <w:r w:rsidR="000825DC">
        <w:rPr>
          <w:rFonts w:ascii="Montserrat Light" w:hAnsi="Montserrat Light" w:cs="Arial"/>
          <w:sz w:val="24"/>
          <w:lang w:val="es-ES"/>
        </w:rPr>
        <w:t>.</w:t>
      </w:r>
    </w:p>
    <w:p w14:paraId="21312491" w14:textId="77777777" w:rsidR="00E004CD" w:rsidRPr="00E004CD" w:rsidRDefault="00E004CD" w:rsidP="006277F6">
      <w:pPr>
        <w:spacing w:after="0" w:line="240" w:lineRule="atLeast"/>
        <w:jc w:val="both"/>
        <w:rPr>
          <w:rFonts w:ascii="Montserrat Light" w:hAnsi="Montserrat Light" w:cs="Arial"/>
          <w:sz w:val="24"/>
          <w:lang w:val="es-ES"/>
        </w:rPr>
      </w:pPr>
    </w:p>
    <w:p w14:paraId="77BD36FD" w14:textId="082B297F" w:rsidR="00234A78" w:rsidRPr="004C43D2" w:rsidRDefault="00E004CD" w:rsidP="006277F6">
      <w:pPr>
        <w:spacing w:after="0" w:line="240" w:lineRule="atLeast"/>
        <w:jc w:val="both"/>
        <w:rPr>
          <w:rFonts w:ascii="Montserrat Light" w:hAnsi="Montserrat Light" w:cs="Arial"/>
          <w:sz w:val="24"/>
          <w:lang w:val="es-ES"/>
        </w:rPr>
      </w:pPr>
      <w:r w:rsidRPr="00E004CD">
        <w:rPr>
          <w:rFonts w:ascii="Montserrat Light" w:hAnsi="Montserrat Light" w:cs="Arial"/>
          <w:sz w:val="24"/>
          <w:lang w:val="es-ES"/>
        </w:rPr>
        <w:t xml:space="preserve">A través </w:t>
      </w:r>
      <w:r w:rsidR="00FE7700">
        <w:rPr>
          <w:rFonts w:ascii="Montserrat Light" w:hAnsi="Montserrat Light" w:cs="Arial"/>
          <w:sz w:val="24"/>
          <w:lang w:val="es-ES"/>
        </w:rPr>
        <w:t xml:space="preserve">de </w:t>
      </w:r>
      <w:r w:rsidR="006277F6">
        <w:rPr>
          <w:rFonts w:ascii="Montserrat Light" w:hAnsi="Montserrat Light" w:cs="Arial"/>
          <w:sz w:val="24"/>
          <w:lang w:val="es-ES"/>
        </w:rPr>
        <w:t xml:space="preserve">diversas </w:t>
      </w:r>
      <w:r w:rsidRPr="00E004CD">
        <w:rPr>
          <w:rFonts w:ascii="Montserrat Light" w:hAnsi="Montserrat Light" w:cs="Arial"/>
          <w:sz w:val="24"/>
          <w:lang w:val="es-ES"/>
        </w:rPr>
        <w:t xml:space="preserve">acciones el </w:t>
      </w:r>
      <w:r w:rsidR="00234A78">
        <w:rPr>
          <w:rFonts w:ascii="Montserrat Light" w:hAnsi="Montserrat Light" w:cs="Arial"/>
          <w:sz w:val="24"/>
          <w:lang w:val="es-ES"/>
        </w:rPr>
        <w:t xml:space="preserve">IMSS </w:t>
      </w:r>
      <w:r w:rsidR="006A0D56">
        <w:rPr>
          <w:rFonts w:ascii="Montserrat Light" w:hAnsi="Montserrat Light" w:cs="Arial"/>
          <w:sz w:val="24"/>
          <w:lang w:val="es-ES"/>
        </w:rPr>
        <w:t>centra</w:t>
      </w:r>
      <w:r w:rsidR="006277F6">
        <w:rPr>
          <w:rFonts w:ascii="Montserrat Light" w:hAnsi="Montserrat Light" w:cs="Arial"/>
          <w:sz w:val="24"/>
          <w:lang w:val="es-ES"/>
        </w:rPr>
        <w:t xml:space="preserve"> sus esfuerzos </w:t>
      </w:r>
      <w:r w:rsidR="006A0D56">
        <w:rPr>
          <w:rFonts w:ascii="Montserrat Light" w:hAnsi="Montserrat Light" w:cs="Arial"/>
          <w:sz w:val="24"/>
          <w:lang w:val="es-ES"/>
        </w:rPr>
        <w:t xml:space="preserve">en </w:t>
      </w:r>
      <w:r w:rsidR="00234A78" w:rsidRPr="004C43D2">
        <w:rPr>
          <w:rFonts w:ascii="Montserrat Light" w:hAnsi="Montserrat Light" w:cs="Arial"/>
          <w:sz w:val="24"/>
          <w:lang w:val="es-ES"/>
        </w:rPr>
        <w:t xml:space="preserve">garantizar atención médica </w:t>
      </w:r>
      <w:r w:rsidR="00234A78">
        <w:rPr>
          <w:rFonts w:ascii="Montserrat Light" w:hAnsi="Montserrat Light" w:cs="Arial"/>
          <w:sz w:val="24"/>
          <w:lang w:val="es-ES"/>
        </w:rPr>
        <w:t xml:space="preserve">de calidad </w:t>
      </w:r>
      <w:r w:rsidR="006A0D56">
        <w:rPr>
          <w:rFonts w:ascii="Montserrat Light" w:hAnsi="Montserrat Light" w:cs="Arial"/>
          <w:sz w:val="24"/>
          <w:lang w:val="es-ES"/>
        </w:rPr>
        <w:t>en medicina familiar, consulta externa y cirugías</w:t>
      </w:r>
      <w:r w:rsidR="00234A78" w:rsidRPr="004C43D2">
        <w:rPr>
          <w:rFonts w:ascii="Montserrat Light" w:hAnsi="Montserrat Light" w:cs="Arial"/>
          <w:sz w:val="24"/>
          <w:lang w:val="es-ES"/>
        </w:rPr>
        <w:t>.</w:t>
      </w:r>
    </w:p>
    <w:p w14:paraId="4D354E22" w14:textId="77777777" w:rsidR="00E004CD" w:rsidRDefault="00E004CD" w:rsidP="006277F6">
      <w:pPr>
        <w:spacing w:after="0" w:line="240" w:lineRule="atLeast"/>
        <w:jc w:val="both"/>
        <w:rPr>
          <w:rFonts w:ascii="Montserrat Light" w:hAnsi="Montserrat Light" w:cs="Arial"/>
          <w:sz w:val="24"/>
          <w:lang w:val="es-ES"/>
        </w:rPr>
      </w:pPr>
    </w:p>
    <w:p w14:paraId="1E85781D" w14:textId="7A2B84B7" w:rsidR="004C43D2" w:rsidRPr="004C43D2" w:rsidRDefault="006A0D56" w:rsidP="006277F6">
      <w:pPr>
        <w:spacing w:after="0" w:line="240" w:lineRule="atLeast"/>
        <w:jc w:val="both"/>
        <w:rPr>
          <w:rFonts w:ascii="Montserrat Light" w:hAnsi="Montserrat Light" w:cs="Arial"/>
          <w:sz w:val="24"/>
          <w:lang w:val="es-ES"/>
        </w:rPr>
      </w:pPr>
      <w:r>
        <w:rPr>
          <w:rFonts w:ascii="Montserrat Light" w:hAnsi="Montserrat Light" w:cs="Arial"/>
          <w:sz w:val="24"/>
          <w:lang w:val="es-ES"/>
        </w:rPr>
        <w:t xml:space="preserve">Del 26 de abril al 2 de mayo, en </w:t>
      </w:r>
      <w:r w:rsidRPr="004C43D2">
        <w:rPr>
          <w:rFonts w:ascii="Montserrat Light" w:hAnsi="Montserrat Light" w:cs="Arial"/>
          <w:sz w:val="24"/>
          <w:lang w:val="es-ES"/>
        </w:rPr>
        <w:t>19 Órganos de Operación Administrativa Desconcentrada (OOAD) y 12 Unidades Médicas de Alta Especiali</w:t>
      </w:r>
      <w:r>
        <w:rPr>
          <w:rFonts w:ascii="Montserrat Light" w:hAnsi="Montserrat Light" w:cs="Arial"/>
          <w:sz w:val="24"/>
          <w:lang w:val="es-ES"/>
        </w:rPr>
        <w:t xml:space="preserve">dad (UMAE) </w:t>
      </w:r>
      <w:r w:rsidR="0087323D">
        <w:rPr>
          <w:rFonts w:ascii="Montserrat Light" w:hAnsi="Montserrat Light" w:cs="Arial"/>
          <w:sz w:val="24"/>
          <w:lang w:val="es-ES"/>
        </w:rPr>
        <w:t>L</w:t>
      </w:r>
      <w:r w:rsidR="004C43D2" w:rsidRPr="004C43D2">
        <w:rPr>
          <w:rFonts w:ascii="Montserrat Light" w:hAnsi="Montserrat Light" w:cs="Arial"/>
          <w:sz w:val="24"/>
          <w:lang w:val="es-ES"/>
        </w:rPr>
        <w:t xml:space="preserve">a mayor demanda de atención </w:t>
      </w:r>
      <w:r w:rsidR="0009093C">
        <w:rPr>
          <w:rFonts w:ascii="Montserrat Light" w:hAnsi="Montserrat Light" w:cs="Arial"/>
          <w:sz w:val="24"/>
          <w:lang w:val="es-ES"/>
        </w:rPr>
        <w:t xml:space="preserve">se dio </w:t>
      </w:r>
      <w:r w:rsidR="004C43D2" w:rsidRPr="004C43D2">
        <w:rPr>
          <w:rFonts w:ascii="Montserrat Light" w:hAnsi="Montserrat Light" w:cs="Arial"/>
          <w:sz w:val="24"/>
          <w:lang w:val="es-ES"/>
        </w:rPr>
        <w:t>en consulta externa</w:t>
      </w:r>
      <w:r w:rsidR="0009093C">
        <w:rPr>
          <w:rFonts w:ascii="Montserrat Light" w:hAnsi="Montserrat Light" w:cs="Arial"/>
          <w:sz w:val="24"/>
          <w:lang w:val="es-ES"/>
        </w:rPr>
        <w:t xml:space="preserve">, </w:t>
      </w:r>
      <w:r w:rsidR="004C43D2" w:rsidRPr="004C43D2">
        <w:rPr>
          <w:rFonts w:ascii="Montserrat Light" w:hAnsi="Montserrat Light" w:cs="Arial"/>
          <w:sz w:val="24"/>
          <w:lang w:val="es-ES"/>
        </w:rPr>
        <w:t>especialidades de medicina interna, cirugía general, psiquiatría, infectología, oncología y pe</w:t>
      </w:r>
      <w:r w:rsidR="0009093C">
        <w:rPr>
          <w:rFonts w:ascii="Montserrat Light" w:hAnsi="Montserrat Light" w:cs="Arial"/>
          <w:sz w:val="24"/>
          <w:lang w:val="es-ES"/>
        </w:rPr>
        <w:t>diatría.</w:t>
      </w:r>
    </w:p>
    <w:p w14:paraId="015DC5CF" w14:textId="77777777" w:rsidR="004C43D2" w:rsidRPr="004C43D2" w:rsidRDefault="004C43D2" w:rsidP="006277F6">
      <w:pPr>
        <w:spacing w:after="0" w:line="240" w:lineRule="atLeast"/>
        <w:jc w:val="both"/>
        <w:rPr>
          <w:rFonts w:ascii="Montserrat Light" w:hAnsi="Montserrat Light" w:cs="Arial"/>
          <w:sz w:val="24"/>
          <w:lang w:val="es-ES"/>
        </w:rPr>
      </w:pPr>
    </w:p>
    <w:p w14:paraId="3DBA16EC" w14:textId="4333D3B1" w:rsidR="004C43D2" w:rsidRDefault="0009093C" w:rsidP="006277F6">
      <w:pPr>
        <w:spacing w:after="0" w:line="240" w:lineRule="atLeast"/>
        <w:jc w:val="both"/>
        <w:rPr>
          <w:rFonts w:ascii="Montserrat Light" w:hAnsi="Montserrat Light" w:cs="Arial"/>
          <w:sz w:val="24"/>
          <w:lang w:val="es-ES"/>
        </w:rPr>
      </w:pPr>
      <w:r>
        <w:rPr>
          <w:rFonts w:ascii="Montserrat Light" w:hAnsi="Montserrat Light" w:cs="Arial"/>
          <w:sz w:val="24"/>
          <w:lang w:val="es-ES"/>
        </w:rPr>
        <w:t xml:space="preserve">Se reforzó el servicio en </w:t>
      </w:r>
      <w:r w:rsidR="004C43D2" w:rsidRPr="004C43D2">
        <w:rPr>
          <w:rFonts w:ascii="Montserrat Light" w:hAnsi="Montserrat Light" w:cs="Arial"/>
          <w:sz w:val="24"/>
          <w:lang w:val="es-ES"/>
        </w:rPr>
        <w:t xml:space="preserve">las especialidades de oftalmología, urología, angiología, </w:t>
      </w:r>
      <w:r w:rsidR="003C1BD5" w:rsidRPr="004C43D2">
        <w:rPr>
          <w:rFonts w:ascii="Montserrat Light" w:hAnsi="Montserrat Light" w:cs="Arial"/>
          <w:sz w:val="24"/>
          <w:lang w:val="es-ES"/>
        </w:rPr>
        <w:t>ginecología</w:t>
      </w:r>
      <w:r w:rsidR="003C1BD5">
        <w:rPr>
          <w:rFonts w:ascii="Montserrat Light" w:hAnsi="Montserrat Light" w:cs="Arial"/>
          <w:sz w:val="24"/>
          <w:lang w:val="es-ES"/>
        </w:rPr>
        <w:t>,</w:t>
      </w:r>
      <w:r w:rsidR="003C1BD5" w:rsidRPr="004C43D2">
        <w:rPr>
          <w:rFonts w:ascii="Montserrat Light" w:hAnsi="Montserrat Light" w:cs="Arial"/>
          <w:sz w:val="24"/>
          <w:lang w:val="es-ES"/>
        </w:rPr>
        <w:t xml:space="preserve"> neurocirugía</w:t>
      </w:r>
      <w:r w:rsidR="003C1BD5">
        <w:rPr>
          <w:rFonts w:ascii="Montserrat Light" w:hAnsi="Montserrat Light" w:cs="Arial"/>
          <w:sz w:val="24"/>
          <w:lang w:val="es-ES"/>
        </w:rPr>
        <w:t xml:space="preserve">, y </w:t>
      </w:r>
      <w:r w:rsidR="004C43D2" w:rsidRPr="004C43D2">
        <w:rPr>
          <w:rFonts w:ascii="Montserrat Light" w:hAnsi="Montserrat Light" w:cs="Arial"/>
          <w:sz w:val="24"/>
          <w:lang w:val="es-ES"/>
        </w:rPr>
        <w:t>cirugía</w:t>
      </w:r>
      <w:r w:rsidR="003C1BD5">
        <w:rPr>
          <w:rFonts w:ascii="Montserrat Light" w:hAnsi="Montserrat Light" w:cs="Arial"/>
          <w:sz w:val="24"/>
          <w:lang w:val="es-ES"/>
        </w:rPr>
        <w:t xml:space="preserve">s </w:t>
      </w:r>
      <w:r w:rsidR="003C1BD5" w:rsidRPr="004C43D2">
        <w:rPr>
          <w:rFonts w:ascii="Montserrat Light" w:hAnsi="Montserrat Light" w:cs="Arial"/>
          <w:sz w:val="24"/>
          <w:lang w:val="es-ES"/>
        </w:rPr>
        <w:t>general</w:t>
      </w:r>
      <w:r w:rsidR="00955F23">
        <w:rPr>
          <w:rFonts w:ascii="Montserrat Light" w:hAnsi="Montserrat Light" w:cs="Arial"/>
          <w:sz w:val="24"/>
          <w:lang w:val="es-ES"/>
        </w:rPr>
        <w:t>es</w:t>
      </w:r>
      <w:r w:rsidR="003C1BD5">
        <w:rPr>
          <w:rFonts w:ascii="Montserrat Light" w:hAnsi="Montserrat Light" w:cs="Arial"/>
          <w:sz w:val="24"/>
          <w:lang w:val="es-ES"/>
        </w:rPr>
        <w:t>,</w:t>
      </w:r>
      <w:r w:rsidR="003C1BD5" w:rsidRPr="004C43D2">
        <w:rPr>
          <w:rFonts w:ascii="Montserrat Light" w:hAnsi="Montserrat Light" w:cs="Arial"/>
          <w:sz w:val="24"/>
          <w:lang w:val="es-ES"/>
        </w:rPr>
        <w:t xml:space="preserve"> </w:t>
      </w:r>
      <w:r w:rsidR="004C43D2" w:rsidRPr="004C43D2">
        <w:rPr>
          <w:rFonts w:ascii="Montserrat Light" w:hAnsi="Montserrat Light" w:cs="Arial"/>
          <w:sz w:val="24"/>
          <w:lang w:val="es-ES"/>
        </w:rPr>
        <w:t>de columna, plástica y reconstructiva</w:t>
      </w:r>
      <w:r w:rsidR="003C1BD5">
        <w:rPr>
          <w:rFonts w:ascii="Montserrat Light" w:hAnsi="Montserrat Light" w:cs="Arial"/>
          <w:sz w:val="24"/>
          <w:lang w:val="es-ES"/>
        </w:rPr>
        <w:t>.</w:t>
      </w:r>
      <w:r w:rsidR="004C43D2" w:rsidRPr="004C43D2">
        <w:rPr>
          <w:rFonts w:ascii="Montserrat Light" w:hAnsi="Montserrat Light" w:cs="Arial"/>
          <w:sz w:val="24"/>
          <w:lang w:val="es-ES"/>
        </w:rPr>
        <w:t xml:space="preserve"> </w:t>
      </w:r>
    </w:p>
    <w:p w14:paraId="18335E3D" w14:textId="77777777" w:rsidR="0009093C" w:rsidRPr="004C43D2" w:rsidRDefault="0009093C" w:rsidP="006277F6">
      <w:pPr>
        <w:spacing w:after="0" w:line="240" w:lineRule="atLeast"/>
        <w:jc w:val="both"/>
        <w:rPr>
          <w:rFonts w:ascii="Montserrat Light" w:hAnsi="Montserrat Light" w:cs="Arial"/>
          <w:sz w:val="24"/>
          <w:lang w:val="es-ES"/>
        </w:rPr>
      </w:pPr>
    </w:p>
    <w:p w14:paraId="652236C0" w14:textId="0258E030" w:rsidR="0009093C" w:rsidRDefault="004C43D2" w:rsidP="006277F6">
      <w:pPr>
        <w:spacing w:after="0" w:line="240" w:lineRule="atLeast"/>
        <w:jc w:val="both"/>
        <w:rPr>
          <w:rFonts w:ascii="Montserrat Light" w:hAnsi="Montserrat Light" w:cs="Arial"/>
          <w:sz w:val="24"/>
          <w:lang w:val="es-ES"/>
        </w:rPr>
      </w:pPr>
      <w:r w:rsidRPr="004C43D2">
        <w:rPr>
          <w:rFonts w:ascii="Montserrat Light" w:hAnsi="Montserrat Light" w:cs="Arial"/>
          <w:sz w:val="24"/>
          <w:lang w:val="es-ES"/>
        </w:rPr>
        <w:t xml:space="preserve">Además, se realizaron jornadas de vasectomía y salpingoclasia en las unidades médicas de segundo nivel de atención en las diferentes </w:t>
      </w:r>
      <w:r w:rsidR="001B3A1C">
        <w:rPr>
          <w:rFonts w:ascii="Montserrat Light" w:hAnsi="Montserrat Light" w:cs="Arial"/>
          <w:sz w:val="24"/>
          <w:lang w:val="es-ES"/>
        </w:rPr>
        <w:t>Representaciones</w:t>
      </w:r>
      <w:bookmarkStart w:id="0" w:name="_GoBack"/>
      <w:bookmarkEnd w:id="0"/>
      <w:r w:rsidRPr="004C43D2">
        <w:rPr>
          <w:rFonts w:ascii="Montserrat Light" w:hAnsi="Montserrat Light" w:cs="Arial"/>
          <w:sz w:val="24"/>
          <w:lang w:val="es-ES"/>
        </w:rPr>
        <w:t xml:space="preserve"> del Seguro Social.</w:t>
      </w:r>
    </w:p>
    <w:p w14:paraId="1C9084C5" w14:textId="77777777" w:rsidR="0009093C" w:rsidRDefault="0009093C" w:rsidP="006277F6">
      <w:pPr>
        <w:spacing w:after="0" w:line="240" w:lineRule="atLeast"/>
        <w:jc w:val="both"/>
        <w:rPr>
          <w:rFonts w:ascii="Montserrat Light" w:hAnsi="Montserrat Light" w:cs="Arial"/>
          <w:sz w:val="24"/>
          <w:lang w:val="es-ES"/>
        </w:rPr>
      </w:pPr>
    </w:p>
    <w:p w14:paraId="676821B7" w14:textId="1AF7E61E" w:rsidR="004C43D2" w:rsidRPr="004C43D2" w:rsidRDefault="004C43D2" w:rsidP="006277F6">
      <w:pPr>
        <w:spacing w:after="0" w:line="240" w:lineRule="atLeast"/>
        <w:jc w:val="both"/>
        <w:rPr>
          <w:rFonts w:ascii="Montserrat Light" w:hAnsi="Montserrat Light" w:cs="Arial"/>
          <w:sz w:val="24"/>
          <w:lang w:val="es-ES"/>
        </w:rPr>
      </w:pPr>
      <w:r w:rsidRPr="004C43D2">
        <w:rPr>
          <w:rFonts w:ascii="Montserrat Light" w:hAnsi="Montserrat Light" w:cs="Arial"/>
          <w:sz w:val="24"/>
          <w:lang w:val="es-ES"/>
        </w:rPr>
        <w:t xml:space="preserve">En </w:t>
      </w:r>
      <w:r w:rsidR="0009093C">
        <w:rPr>
          <w:rFonts w:ascii="Montserrat Light" w:hAnsi="Montserrat Light" w:cs="Arial"/>
          <w:sz w:val="24"/>
          <w:lang w:val="es-ES"/>
        </w:rPr>
        <w:t>la</w:t>
      </w:r>
      <w:r w:rsidRPr="004C43D2">
        <w:rPr>
          <w:rFonts w:ascii="Montserrat Light" w:hAnsi="Montserrat Light" w:cs="Arial"/>
          <w:sz w:val="24"/>
          <w:lang w:val="es-ES"/>
        </w:rPr>
        <w:t xml:space="preserve"> UMAE</w:t>
      </w:r>
      <w:r w:rsidR="0009093C">
        <w:rPr>
          <w:rFonts w:ascii="Montserrat Light" w:hAnsi="Montserrat Light" w:cs="Arial"/>
          <w:sz w:val="24"/>
          <w:lang w:val="es-ES"/>
        </w:rPr>
        <w:t xml:space="preserve"> </w:t>
      </w:r>
      <w:r w:rsidRPr="004C43D2">
        <w:rPr>
          <w:rFonts w:ascii="Montserrat Light" w:hAnsi="Montserrat Light" w:cs="Arial"/>
          <w:sz w:val="24"/>
          <w:lang w:val="es-ES"/>
        </w:rPr>
        <w:t xml:space="preserve">No. 71 de Torreón, Coahuila, </w:t>
      </w:r>
      <w:r w:rsidR="003C1BD5">
        <w:rPr>
          <w:rFonts w:ascii="Montserrat Light" w:hAnsi="Montserrat Light" w:cs="Arial"/>
          <w:sz w:val="24"/>
          <w:lang w:val="es-ES"/>
        </w:rPr>
        <w:t>se</w:t>
      </w:r>
      <w:r w:rsidRPr="004C43D2">
        <w:rPr>
          <w:rFonts w:ascii="Montserrat Light" w:hAnsi="Montserrat Light" w:cs="Arial"/>
          <w:sz w:val="24"/>
          <w:lang w:val="es-ES"/>
        </w:rPr>
        <w:t xml:space="preserve"> realiza</w:t>
      </w:r>
      <w:r w:rsidR="003C1BD5">
        <w:rPr>
          <w:rFonts w:ascii="Montserrat Light" w:hAnsi="Montserrat Light" w:cs="Arial"/>
          <w:sz w:val="24"/>
          <w:lang w:val="es-ES"/>
        </w:rPr>
        <w:t>ron</w:t>
      </w:r>
      <w:r w:rsidRPr="004C43D2">
        <w:rPr>
          <w:rFonts w:ascii="Montserrat Light" w:hAnsi="Montserrat Light" w:cs="Arial"/>
          <w:sz w:val="24"/>
          <w:lang w:val="es-ES"/>
        </w:rPr>
        <w:t xml:space="preserve"> intervenciones </w:t>
      </w:r>
      <w:r w:rsidR="003C1BD5">
        <w:rPr>
          <w:rFonts w:ascii="Montserrat Light" w:hAnsi="Montserrat Light" w:cs="Arial"/>
          <w:sz w:val="24"/>
          <w:lang w:val="es-ES"/>
        </w:rPr>
        <w:t>en</w:t>
      </w:r>
      <w:r w:rsidRPr="004C43D2">
        <w:rPr>
          <w:rFonts w:ascii="Montserrat Light" w:hAnsi="Montserrat Light" w:cs="Arial"/>
          <w:sz w:val="24"/>
          <w:lang w:val="es-ES"/>
        </w:rPr>
        <w:t xml:space="preserve"> el servicio de hemodinamia; </w:t>
      </w:r>
      <w:r w:rsidR="003C1BD5">
        <w:rPr>
          <w:rFonts w:ascii="Montserrat Light" w:hAnsi="Montserrat Light" w:cs="Arial"/>
          <w:sz w:val="24"/>
          <w:lang w:val="es-ES"/>
        </w:rPr>
        <w:t xml:space="preserve">en </w:t>
      </w:r>
      <w:r w:rsidRPr="004C43D2">
        <w:rPr>
          <w:rFonts w:ascii="Montserrat Light" w:hAnsi="Montserrat Light" w:cs="Arial"/>
          <w:sz w:val="24"/>
          <w:lang w:val="es-ES"/>
        </w:rPr>
        <w:t>la de Mérida, Yucatán, se realizó cirugía pediátrica</w:t>
      </w:r>
      <w:r w:rsidR="003C1BD5">
        <w:rPr>
          <w:rFonts w:ascii="Montserrat Light" w:hAnsi="Montserrat Light" w:cs="Arial"/>
          <w:sz w:val="24"/>
          <w:lang w:val="es-ES"/>
        </w:rPr>
        <w:t xml:space="preserve">; en el </w:t>
      </w:r>
      <w:r w:rsidRPr="004C43D2">
        <w:rPr>
          <w:rFonts w:ascii="Montserrat Light" w:hAnsi="Montserrat Light" w:cs="Arial"/>
          <w:sz w:val="24"/>
          <w:lang w:val="es-ES"/>
        </w:rPr>
        <w:t>Hospital de Especialidades</w:t>
      </w:r>
      <w:r w:rsidR="003C1BD5">
        <w:rPr>
          <w:rFonts w:ascii="Montserrat Light" w:hAnsi="Montserrat Light" w:cs="Arial"/>
          <w:sz w:val="24"/>
          <w:lang w:val="es-ES"/>
        </w:rPr>
        <w:t xml:space="preserve"> del</w:t>
      </w:r>
      <w:r w:rsidRPr="004C43D2">
        <w:rPr>
          <w:rFonts w:ascii="Montserrat Light" w:hAnsi="Montserrat Light" w:cs="Arial"/>
          <w:sz w:val="24"/>
          <w:lang w:val="es-ES"/>
        </w:rPr>
        <w:t xml:space="preserve"> Centro Médico Nacional (CMN) La Raza</w:t>
      </w:r>
      <w:r w:rsidR="003C1BD5">
        <w:rPr>
          <w:rFonts w:ascii="Montserrat Light" w:hAnsi="Montserrat Light" w:cs="Arial"/>
          <w:sz w:val="24"/>
          <w:lang w:val="es-ES"/>
        </w:rPr>
        <w:t xml:space="preserve"> se realizaron </w:t>
      </w:r>
      <w:r w:rsidRPr="004C43D2">
        <w:rPr>
          <w:rFonts w:ascii="Montserrat Light" w:hAnsi="Montserrat Light" w:cs="Arial"/>
          <w:sz w:val="24"/>
          <w:lang w:val="es-ES"/>
        </w:rPr>
        <w:t>cirugía</w:t>
      </w:r>
      <w:r w:rsidR="003C1BD5">
        <w:rPr>
          <w:rFonts w:ascii="Montserrat Light" w:hAnsi="Montserrat Light" w:cs="Arial"/>
          <w:sz w:val="24"/>
          <w:lang w:val="es-ES"/>
        </w:rPr>
        <w:t>s</w:t>
      </w:r>
      <w:r w:rsidRPr="004C43D2">
        <w:rPr>
          <w:rFonts w:ascii="Montserrat Light" w:hAnsi="Montserrat Light" w:cs="Arial"/>
          <w:sz w:val="24"/>
          <w:lang w:val="es-ES"/>
        </w:rPr>
        <w:t xml:space="preserve"> de coloproctología; </w:t>
      </w:r>
      <w:r w:rsidR="003C1BD5">
        <w:rPr>
          <w:rFonts w:ascii="Montserrat Light" w:hAnsi="Montserrat Light" w:cs="Arial"/>
          <w:sz w:val="24"/>
          <w:lang w:val="es-ES"/>
        </w:rPr>
        <w:t xml:space="preserve">mientras que </w:t>
      </w:r>
      <w:r w:rsidRPr="004C43D2">
        <w:rPr>
          <w:rFonts w:ascii="Montserrat Light" w:hAnsi="Montserrat Light" w:cs="Arial"/>
          <w:sz w:val="24"/>
          <w:lang w:val="es-ES"/>
        </w:rPr>
        <w:t xml:space="preserve">el Hospital de Especialidades de Obregón, Sonora, enfocó esfuerzos en la consulta externa a pacientes con insuficiencia renal crónica y </w:t>
      </w:r>
      <w:r w:rsidR="003C1BD5">
        <w:rPr>
          <w:rFonts w:ascii="Montserrat Light" w:hAnsi="Montserrat Light" w:cs="Arial"/>
          <w:sz w:val="24"/>
          <w:lang w:val="es-ES"/>
        </w:rPr>
        <w:t>padecimientos oftalmológicos.</w:t>
      </w:r>
    </w:p>
    <w:p w14:paraId="0207AD60" w14:textId="77777777" w:rsidR="00234A78" w:rsidRDefault="00234A78" w:rsidP="006277F6">
      <w:pPr>
        <w:spacing w:after="0" w:line="240" w:lineRule="atLeast"/>
        <w:jc w:val="both"/>
        <w:rPr>
          <w:rFonts w:ascii="Montserrat Light" w:hAnsi="Montserrat Light" w:cs="Arial"/>
          <w:sz w:val="24"/>
          <w:lang w:val="es-ES"/>
        </w:rPr>
      </w:pPr>
    </w:p>
    <w:p w14:paraId="5B984226" w14:textId="7AD7A02C" w:rsidR="00234A78" w:rsidRDefault="00FE7700" w:rsidP="006277F6">
      <w:pPr>
        <w:spacing w:after="0" w:line="240" w:lineRule="atLeast"/>
        <w:jc w:val="both"/>
        <w:rPr>
          <w:rFonts w:ascii="Montserrat Light" w:eastAsia="Batang" w:hAnsi="Montserrat Light" w:cs="Arial"/>
          <w:sz w:val="24"/>
        </w:rPr>
      </w:pPr>
      <w:r>
        <w:rPr>
          <w:rFonts w:ascii="Montserrat Light" w:hAnsi="Montserrat Light" w:cs="Arial"/>
          <w:sz w:val="24"/>
          <w:lang w:val="es-ES"/>
        </w:rPr>
        <w:lastRenderedPageBreak/>
        <w:t xml:space="preserve">En la </w:t>
      </w:r>
      <w:r w:rsidR="00234A78">
        <w:rPr>
          <w:rFonts w:ascii="Montserrat Light" w:hAnsi="Montserrat Light" w:cs="Arial"/>
          <w:sz w:val="24"/>
          <w:lang w:val="es-ES"/>
        </w:rPr>
        <w:t xml:space="preserve">recuperación de </w:t>
      </w:r>
      <w:r>
        <w:rPr>
          <w:rFonts w:ascii="Montserrat Light" w:hAnsi="Montserrat Light" w:cs="Arial"/>
          <w:sz w:val="24"/>
          <w:lang w:val="es-ES"/>
        </w:rPr>
        <w:t xml:space="preserve">los </w:t>
      </w:r>
      <w:r w:rsidR="00234A78">
        <w:rPr>
          <w:rFonts w:ascii="Montserrat Light" w:hAnsi="Montserrat Light" w:cs="Arial"/>
          <w:sz w:val="24"/>
          <w:lang w:val="es-ES"/>
        </w:rPr>
        <w:t xml:space="preserve">servicios se cuida de </w:t>
      </w:r>
      <w:r w:rsidR="00234A78" w:rsidRPr="00234A78">
        <w:rPr>
          <w:rFonts w:ascii="Montserrat Light" w:hAnsi="Montserrat Light" w:cs="Arial"/>
          <w:sz w:val="24"/>
          <w:lang w:val="es-ES"/>
        </w:rPr>
        <w:t>la salud de los trabajadores y los pacientes</w:t>
      </w:r>
      <w:r w:rsidR="00234A78">
        <w:rPr>
          <w:rFonts w:ascii="Montserrat Light" w:hAnsi="Montserrat Light" w:cs="Arial"/>
          <w:sz w:val="24"/>
          <w:lang w:val="es-ES"/>
        </w:rPr>
        <w:t xml:space="preserve"> que paulatinamente regresan a las unidades médicas del Seguro Social </w:t>
      </w:r>
      <w:r w:rsidR="00711EA6">
        <w:rPr>
          <w:rFonts w:ascii="Montserrat Light" w:hAnsi="Montserrat Light" w:cs="Arial"/>
          <w:sz w:val="24"/>
          <w:lang w:val="es-ES"/>
        </w:rPr>
        <w:t xml:space="preserve">para recibir atención en </w:t>
      </w:r>
      <w:r w:rsidR="00234A78" w:rsidRPr="00234A78">
        <w:rPr>
          <w:rFonts w:ascii="Montserrat Light" w:eastAsia="Batang" w:hAnsi="Montserrat Light" w:cs="Arial"/>
          <w:sz w:val="24"/>
        </w:rPr>
        <w:t>padecimient</w:t>
      </w:r>
      <w:r w:rsidR="00711EA6">
        <w:rPr>
          <w:rFonts w:ascii="Montserrat Light" w:eastAsia="Batang" w:hAnsi="Montserrat Light" w:cs="Arial"/>
          <w:sz w:val="24"/>
        </w:rPr>
        <w:t xml:space="preserve">os crónicos, cardiovasculares, metabólicos, </w:t>
      </w:r>
      <w:r w:rsidR="00234A78" w:rsidRPr="00234A78">
        <w:rPr>
          <w:rFonts w:ascii="Montserrat Light" w:eastAsia="Batang" w:hAnsi="Montserrat Light" w:cs="Arial"/>
          <w:sz w:val="24"/>
        </w:rPr>
        <w:t>cáncer</w:t>
      </w:r>
      <w:r>
        <w:rPr>
          <w:rFonts w:ascii="Montserrat Light" w:eastAsia="Batang" w:hAnsi="Montserrat Light" w:cs="Arial"/>
          <w:sz w:val="24"/>
        </w:rPr>
        <w:t xml:space="preserve"> o </w:t>
      </w:r>
      <w:r w:rsidR="00234A78" w:rsidRPr="00234A78">
        <w:rPr>
          <w:rFonts w:ascii="Montserrat Light" w:eastAsia="Batang" w:hAnsi="Montserrat Light" w:cs="Arial"/>
          <w:sz w:val="24"/>
        </w:rPr>
        <w:t xml:space="preserve">consultas de </w:t>
      </w:r>
      <w:r w:rsidR="00711EA6">
        <w:rPr>
          <w:rFonts w:ascii="Montserrat Light" w:eastAsia="Batang" w:hAnsi="Montserrat Light" w:cs="Arial"/>
          <w:sz w:val="24"/>
        </w:rPr>
        <w:t>M</w:t>
      </w:r>
      <w:r>
        <w:rPr>
          <w:rFonts w:ascii="Montserrat Light" w:eastAsia="Batang" w:hAnsi="Montserrat Light" w:cs="Arial"/>
          <w:sz w:val="24"/>
        </w:rPr>
        <w:t xml:space="preserve">edicina </w:t>
      </w:r>
      <w:r w:rsidR="00711EA6">
        <w:rPr>
          <w:rFonts w:ascii="Montserrat Light" w:eastAsia="Batang" w:hAnsi="Montserrat Light" w:cs="Arial"/>
          <w:sz w:val="24"/>
        </w:rPr>
        <w:t>Familiar.</w:t>
      </w:r>
    </w:p>
    <w:p w14:paraId="35154A41" w14:textId="77777777" w:rsidR="006A0D56" w:rsidRDefault="006A0D56" w:rsidP="006277F6">
      <w:pPr>
        <w:spacing w:after="0" w:line="240" w:lineRule="atLeast"/>
        <w:jc w:val="both"/>
        <w:rPr>
          <w:rFonts w:ascii="Montserrat Light" w:eastAsia="Batang" w:hAnsi="Montserrat Light" w:cs="Arial"/>
          <w:sz w:val="24"/>
        </w:rPr>
      </w:pPr>
    </w:p>
    <w:p w14:paraId="67F68A3C" w14:textId="6609126A" w:rsidR="006A0D56" w:rsidRPr="00234A78" w:rsidRDefault="00FE7700" w:rsidP="006A0D56">
      <w:pPr>
        <w:spacing w:after="0" w:line="240" w:lineRule="atLeast"/>
        <w:jc w:val="both"/>
        <w:rPr>
          <w:rFonts w:ascii="Montserrat Light" w:hAnsi="Montserrat Light" w:cs="Arial"/>
          <w:sz w:val="24"/>
          <w:lang w:val="es-ES"/>
        </w:rPr>
      </w:pPr>
      <w:r>
        <w:rPr>
          <w:rFonts w:ascii="Montserrat Light" w:hAnsi="Montserrat Light" w:cs="Arial"/>
          <w:sz w:val="24"/>
          <w:lang w:val="es-ES"/>
        </w:rPr>
        <w:t xml:space="preserve">Como parte de estas acciones </w:t>
      </w:r>
      <w:r w:rsidR="006A0D56">
        <w:rPr>
          <w:rFonts w:ascii="Montserrat Light" w:hAnsi="Montserrat Light" w:cs="Arial"/>
          <w:sz w:val="24"/>
          <w:lang w:val="es-ES"/>
        </w:rPr>
        <w:t xml:space="preserve">se realizaron </w:t>
      </w:r>
      <w:r w:rsidR="006A0D56" w:rsidRPr="00234A78">
        <w:rPr>
          <w:rFonts w:ascii="Montserrat Light" w:hAnsi="Montserrat Light" w:cs="Arial"/>
          <w:sz w:val="24"/>
          <w:lang w:val="es-ES"/>
        </w:rPr>
        <w:t xml:space="preserve">12 mil 840 consultas de </w:t>
      </w:r>
      <w:r w:rsidR="006A0D56">
        <w:rPr>
          <w:rFonts w:ascii="Montserrat Light" w:hAnsi="Montserrat Light" w:cs="Arial"/>
          <w:sz w:val="24"/>
          <w:lang w:val="es-ES"/>
        </w:rPr>
        <w:t>m</w:t>
      </w:r>
      <w:r w:rsidR="006A0D56" w:rsidRPr="00234A78">
        <w:rPr>
          <w:rFonts w:ascii="Montserrat Light" w:hAnsi="Montserrat Light" w:cs="Arial"/>
          <w:sz w:val="24"/>
          <w:lang w:val="es-ES"/>
        </w:rPr>
        <w:t xml:space="preserve">edicina </w:t>
      </w:r>
      <w:r w:rsidR="006A0D56">
        <w:rPr>
          <w:rFonts w:ascii="Montserrat Light" w:hAnsi="Montserrat Light" w:cs="Arial"/>
          <w:sz w:val="24"/>
          <w:lang w:val="es-ES"/>
        </w:rPr>
        <w:t>f</w:t>
      </w:r>
      <w:r w:rsidR="006A0D56" w:rsidRPr="00234A78">
        <w:rPr>
          <w:rFonts w:ascii="Montserrat Light" w:hAnsi="Montserrat Light" w:cs="Arial"/>
          <w:sz w:val="24"/>
          <w:lang w:val="es-ES"/>
        </w:rPr>
        <w:t xml:space="preserve">amiliar, seis mil 77 consultas de especialidad, tres mil 487 mastografías, dos mil 409 detecciones de hipertensión arterial, dos mil 331 detecciones de diabetes mellitus, mil 919 cirugías, mil 536 exploraciones clínicas de mama y mil 82 </w:t>
      </w:r>
      <w:r w:rsidR="006A0D56">
        <w:rPr>
          <w:rFonts w:ascii="Montserrat Light" w:hAnsi="Montserrat Light" w:cs="Arial"/>
          <w:sz w:val="24"/>
          <w:lang w:val="es-ES"/>
        </w:rPr>
        <w:t>detecciones de cáncer cervico-uterino.</w:t>
      </w:r>
    </w:p>
    <w:p w14:paraId="7B2E81AB" w14:textId="77777777" w:rsidR="00234A78" w:rsidRDefault="00234A78" w:rsidP="006277F6">
      <w:pPr>
        <w:spacing w:after="0" w:line="240" w:lineRule="atLeast"/>
        <w:jc w:val="center"/>
        <w:rPr>
          <w:rFonts w:ascii="Montserrat Light" w:eastAsia="Batang" w:hAnsi="Montserrat Light" w:cs="Arial"/>
          <w:b/>
          <w:sz w:val="24"/>
        </w:rPr>
      </w:pPr>
    </w:p>
    <w:p w14:paraId="39F32B3C" w14:textId="77777777" w:rsidR="005A4FE6" w:rsidRPr="00874D53" w:rsidRDefault="005A4FE6" w:rsidP="006277F6">
      <w:pPr>
        <w:spacing w:after="0" w:line="240" w:lineRule="atLeast"/>
        <w:jc w:val="center"/>
        <w:rPr>
          <w:rFonts w:ascii="Montserrat Light" w:eastAsia="Batang" w:hAnsi="Montserrat Light" w:cs="Arial"/>
          <w:b/>
          <w:sz w:val="24"/>
        </w:rPr>
      </w:pPr>
      <w:r w:rsidRPr="00874D53">
        <w:rPr>
          <w:rFonts w:ascii="Montserrat Light" w:eastAsia="Batang" w:hAnsi="Montserrat Light" w:cs="Arial"/>
          <w:b/>
          <w:sz w:val="24"/>
        </w:rPr>
        <w:t>---o0o---</w:t>
      </w:r>
    </w:p>
    <w:p w14:paraId="40CE61A8" w14:textId="77777777" w:rsidR="005A4FE6" w:rsidRDefault="005A4FE6" w:rsidP="006277F6">
      <w:pPr>
        <w:spacing w:after="0" w:line="240" w:lineRule="atLeast"/>
        <w:jc w:val="both"/>
        <w:rPr>
          <w:rFonts w:ascii="Montserrat Light" w:hAnsi="Montserrat Light" w:cs="Arial"/>
          <w:sz w:val="24"/>
          <w:szCs w:val="24"/>
          <w:lang w:val="es-ES"/>
        </w:rPr>
      </w:pPr>
    </w:p>
    <w:p w14:paraId="48854119" w14:textId="77777777" w:rsidR="005A4FE6" w:rsidRDefault="005A4FE6" w:rsidP="006277F6">
      <w:pPr>
        <w:spacing w:after="0" w:line="240" w:lineRule="atLeast"/>
        <w:jc w:val="both"/>
        <w:rPr>
          <w:rFonts w:ascii="Montserrat Light" w:eastAsia="Batang" w:hAnsi="Montserrat Light" w:cs="Arial"/>
          <w:sz w:val="24"/>
        </w:rPr>
      </w:pPr>
    </w:p>
    <w:p w14:paraId="3B1F3878" w14:textId="77777777" w:rsidR="00874D53" w:rsidRDefault="00874D53" w:rsidP="006277F6">
      <w:pPr>
        <w:spacing w:after="0" w:line="240" w:lineRule="atLeast"/>
        <w:jc w:val="both"/>
        <w:rPr>
          <w:rFonts w:ascii="Montserrat Light" w:eastAsia="Batang" w:hAnsi="Montserrat Light" w:cs="Arial"/>
          <w:sz w:val="24"/>
        </w:rPr>
      </w:pPr>
    </w:p>
    <w:p w14:paraId="37C62C03" w14:textId="77777777" w:rsidR="00874D53" w:rsidRDefault="00874D53" w:rsidP="006277F6">
      <w:pPr>
        <w:spacing w:after="0" w:line="240" w:lineRule="atLeast"/>
        <w:jc w:val="both"/>
        <w:rPr>
          <w:rFonts w:ascii="Montserrat Light" w:eastAsia="Batang" w:hAnsi="Montserrat Light" w:cs="Arial"/>
          <w:sz w:val="24"/>
        </w:rPr>
      </w:pPr>
    </w:p>
    <w:p w14:paraId="48932F74" w14:textId="77777777" w:rsidR="00874D53" w:rsidRDefault="00874D53" w:rsidP="006277F6">
      <w:pPr>
        <w:spacing w:after="0" w:line="240" w:lineRule="atLeast"/>
        <w:jc w:val="both"/>
        <w:rPr>
          <w:rFonts w:ascii="Montserrat Light" w:eastAsia="Batang" w:hAnsi="Montserrat Light" w:cs="Arial"/>
          <w:sz w:val="24"/>
        </w:rPr>
      </w:pPr>
    </w:p>
    <w:p w14:paraId="5190501A" w14:textId="77777777" w:rsidR="00874D53" w:rsidRDefault="00874D53" w:rsidP="006277F6">
      <w:pPr>
        <w:spacing w:after="0" w:line="240" w:lineRule="atLeast"/>
        <w:jc w:val="both"/>
        <w:rPr>
          <w:rFonts w:ascii="Montserrat Light" w:eastAsia="Batang" w:hAnsi="Montserrat Light" w:cs="Arial"/>
          <w:sz w:val="24"/>
        </w:rPr>
      </w:pPr>
    </w:p>
    <w:p w14:paraId="285DE2EB" w14:textId="77777777" w:rsidR="002A3B01" w:rsidRDefault="002A3B01" w:rsidP="006277F6">
      <w:pPr>
        <w:spacing w:after="0" w:line="240" w:lineRule="atLeast"/>
        <w:jc w:val="both"/>
        <w:rPr>
          <w:rFonts w:ascii="Montserrat Light" w:eastAsia="Batang" w:hAnsi="Montserrat Light" w:cs="Arial"/>
          <w:sz w:val="24"/>
        </w:rPr>
      </w:pPr>
    </w:p>
    <w:sectPr w:rsidR="002A3B01" w:rsidSect="006C5120">
      <w:headerReference w:type="default" r:id="rId9"/>
      <w:footerReference w:type="default" r:id="rId10"/>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EF040" w14:textId="77777777" w:rsidR="00CC3BD6" w:rsidRDefault="00CC3BD6" w:rsidP="00B24F05">
      <w:pPr>
        <w:spacing w:after="0" w:line="240" w:lineRule="auto"/>
      </w:pPr>
      <w:r>
        <w:separator/>
      </w:r>
    </w:p>
  </w:endnote>
  <w:endnote w:type="continuationSeparator" w:id="0">
    <w:p w14:paraId="4E5087E6" w14:textId="77777777" w:rsidR="00CC3BD6" w:rsidRDefault="00CC3BD6"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tserrat SemiBold">
    <w:altName w:val="Courier New"/>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B51C" w14:textId="77777777" w:rsidR="000F1978" w:rsidRDefault="000F1978">
    <w:pPr>
      <w:pStyle w:val="Piedepgina"/>
    </w:pPr>
    <w:r>
      <w:rPr>
        <w:noProof/>
        <w:lang w:eastAsia="es-MX"/>
      </w:rPr>
      <w:drawing>
        <wp:anchor distT="0" distB="0" distL="114300" distR="114300" simplePos="0" relativeHeight="251659264" behindDoc="1" locked="0" layoutInCell="1" allowOverlap="1" wp14:anchorId="42F28F21" wp14:editId="6E69C558">
          <wp:simplePos x="0" y="0"/>
          <wp:positionH relativeFrom="column">
            <wp:posOffset>-1080135</wp:posOffset>
          </wp:positionH>
          <wp:positionV relativeFrom="paragraph">
            <wp:posOffset>-163468</wp:posOffset>
          </wp:positionV>
          <wp:extent cx="7810378" cy="1026891"/>
          <wp:effectExtent l="0" t="0" r="635" b="190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5AEED" w14:textId="77777777" w:rsidR="00CC3BD6" w:rsidRDefault="00CC3BD6" w:rsidP="00B24F05">
      <w:pPr>
        <w:spacing w:after="0" w:line="240" w:lineRule="auto"/>
      </w:pPr>
      <w:r>
        <w:separator/>
      </w:r>
    </w:p>
  </w:footnote>
  <w:footnote w:type="continuationSeparator" w:id="0">
    <w:p w14:paraId="05B14DDE" w14:textId="77777777" w:rsidR="00CC3BD6" w:rsidRDefault="00CC3BD6"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A623" w14:textId="77777777" w:rsidR="000F1978" w:rsidRPr="00AB4940" w:rsidRDefault="000F1978" w:rsidP="00AB4940">
    <w:pPr>
      <w:pStyle w:val="Encabezado"/>
    </w:pPr>
    <w:r>
      <w:rPr>
        <w:noProof/>
        <w:lang w:eastAsia="es-MX"/>
      </w:rPr>
      <w:drawing>
        <wp:anchor distT="0" distB="0" distL="114300" distR="114300" simplePos="0" relativeHeight="251660288" behindDoc="1" locked="0" layoutInCell="1" allowOverlap="1" wp14:anchorId="0CF8B67F" wp14:editId="3C7DD8CA">
          <wp:simplePos x="0" y="0"/>
          <wp:positionH relativeFrom="column">
            <wp:posOffset>-1080135</wp:posOffset>
          </wp:positionH>
          <wp:positionV relativeFrom="paragraph">
            <wp:posOffset>-680629</wp:posOffset>
          </wp:positionV>
          <wp:extent cx="7777609" cy="2119086"/>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2E6"/>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6D1219"/>
    <w:multiLevelType w:val="hybridMultilevel"/>
    <w:tmpl w:val="DD46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19A6C72"/>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F767CD7"/>
    <w:multiLevelType w:val="hybridMultilevel"/>
    <w:tmpl w:val="302EA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33074A6"/>
    <w:multiLevelType w:val="hybridMultilevel"/>
    <w:tmpl w:val="935A5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99E20AE"/>
    <w:multiLevelType w:val="hybridMultilevel"/>
    <w:tmpl w:val="EA7AD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44AB"/>
    <w:rsid w:val="00012AF6"/>
    <w:rsid w:val="0001455E"/>
    <w:rsid w:val="00044706"/>
    <w:rsid w:val="000825DC"/>
    <w:rsid w:val="0009093C"/>
    <w:rsid w:val="000A5494"/>
    <w:rsid w:val="000A7557"/>
    <w:rsid w:val="000D6B51"/>
    <w:rsid w:val="000D70E7"/>
    <w:rsid w:val="000F1978"/>
    <w:rsid w:val="000F26AD"/>
    <w:rsid w:val="0013359D"/>
    <w:rsid w:val="0013427C"/>
    <w:rsid w:val="00143C14"/>
    <w:rsid w:val="0015390C"/>
    <w:rsid w:val="00155FE0"/>
    <w:rsid w:val="00171FA5"/>
    <w:rsid w:val="001B3A1C"/>
    <w:rsid w:val="001C011D"/>
    <w:rsid w:val="002016E7"/>
    <w:rsid w:val="00234A78"/>
    <w:rsid w:val="00265CBA"/>
    <w:rsid w:val="002922E1"/>
    <w:rsid w:val="002A3B01"/>
    <w:rsid w:val="002B2601"/>
    <w:rsid w:val="002B3243"/>
    <w:rsid w:val="002E29A3"/>
    <w:rsid w:val="00315C60"/>
    <w:rsid w:val="00325CBC"/>
    <w:rsid w:val="00327C78"/>
    <w:rsid w:val="003527CF"/>
    <w:rsid w:val="003818A8"/>
    <w:rsid w:val="003825B2"/>
    <w:rsid w:val="0039554E"/>
    <w:rsid w:val="003A35C2"/>
    <w:rsid w:val="003A4852"/>
    <w:rsid w:val="003C1BD5"/>
    <w:rsid w:val="00401E1E"/>
    <w:rsid w:val="004077BC"/>
    <w:rsid w:val="00417278"/>
    <w:rsid w:val="00420C36"/>
    <w:rsid w:val="00423288"/>
    <w:rsid w:val="004325D6"/>
    <w:rsid w:val="00467062"/>
    <w:rsid w:val="00487FCC"/>
    <w:rsid w:val="004902E8"/>
    <w:rsid w:val="004A03E1"/>
    <w:rsid w:val="004A6073"/>
    <w:rsid w:val="004C43D2"/>
    <w:rsid w:val="004D1218"/>
    <w:rsid w:val="00503F15"/>
    <w:rsid w:val="00507102"/>
    <w:rsid w:val="00510344"/>
    <w:rsid w:val="00540E31"/>
    <w:rsid w:val="00545F87"/>
    <w:rsid w:val="00550743"/>
    <w:rsid w:val="00557F52"/>
    <w:rsid w:val="00561CA0"/>
    <w:rsid w:val="005802D0"/>
    <w:rsid w:val="005A27BD"/>
    <w:rsid w:val="005A31A1"/>
    <w:rsid w:val="005A4FE6"/>
    <w:rsid w:val="005A54F1"/>
    <w:rsid w:val="005A7928"/>
    <w:rsid w:val="005C451C"/>
    <w:rsid w:val="005C5CE5"/>
    <w:rsid w:val="005C6818"/>
    <w:rsid w:val="005D6DA4"/>
    <w:rsid w:val="005F0853"/>
    <w:rsid w:val="005F66FE"/>
    <w:rsid w:val="006277F6"/>
    <w:rsid w:val="0063392B"/>
    <w:rsid w:val="00646DAA"/>
    <w:rsid w:val="00661613"/>
    <w:rsid w:val="006717AE"/>
    <w:rsid w:val="0068628C"/>
    <w:rsid w:val="00690DC5"/>
    <w:rsid w:val="006A0D56"/>
    <w:rsid w:val="006A7AFA"/>
    <w:rsid w:val="006C5120"/>
    <w:rsid w:val="006C7EC5"/>
    <w:rsid w:val="006E2E1E"/>
    <w:rsid w:val="00706E36"/>
    <w:rsid w:val="00711EA6"/>
    <w:rsid w:val="0075345F"/>
    <w:rsid w:val="00756E94"/>
    <w:rsid w:val="007726D9"/>
    <w:rsid w:val="00792A82"/>
    <w:rsid w:val="007C7B12"/>
    <w:rsid w:val="007F025E"/>
    <w:rsid w:val="007F09E0"/>
    <w:rsid w:val="007F2032"/>
    <w:rsid w:val="00814E54"/>
    <w:rsid w:val="0081582E"/>
    <w:rsid w:val="0083556C"/>
    <w:rsid w:val="00864E92"/>
    <w:rsid w:val="00870148"/>
    <w:rsid w:val="0087323D"/>
    <w:rsid w:val="00874D53"/>
    <w:rsid w:val="008855F7"/>
    <w:rsid w:val="00890C97"/>
    <w:rsid w:val="008A6DC1"/>
    <w:rsid w:val="008C1C9B"/>
    <w:rsid w:val="008D4ABD"/>
    <w:rsid w:val="008F670F"/>
    <w:rsid w:val="00925D8C"/>
    <w:rsid w:val="00954F13"/>
    <w:rsid w:val="00955F23"/>
    <w:rsid w:val="009703D6"/>
    <w:rsid w:val="00970C45"/>
    <w:rsid w:val="00976F6C"/>
    <w:rsid w:val="0098410A"/>
    <w:rsid w:val="00993E89"/>
    <w:rsid w:val="009A577A"/>
    <w:rsid w:val="009B2D46"/>
    <w:rsid w:val="009C2A70"/>
    <w:rsid w:val="009C545C"/>
    <w:rsid w:val="009F7866"/>
    <w:rsid w:val="00A107EC"/>
    <w:rsid w:val="00A15871"/>
    <w:rsid w:val="00A435FD"/>
    <w:rsid w:val="00A75F07"/>
    <w:rsid w:val="00A8409F"/>
    <w:rsid w:val="00A875B6"/>
    <w:rsid w:val="00A92DD1"/>
    <w:rsid w:val="00AA102E"/>
    <w:rsid w:val="00AA2497"/>
    <w:rsid w:val="00AA7B76"/>
    <w:rsid w:val="00AB0FAB"/>
    <w:rsid w:val="00AB4940"/>
    <w:rsid w:val="00AC0130"/>
    <w:rsid w:val="00AC6EB3"/>
    <w:rsid w:val="00AF3131"/>
    <w:rsid w:val="00AF55FB"/>
    <w:rsid w:val="00B04043"/>
    <w:rsid w:val="00B0438C"/>
    <w:rsid w:val="00B24F05"/>
    <w:rsid w:val="00B3190E"/>
    <w:rsid w:val="00B638C1"/>
    <w:rsid w:val="00B8783A"/>
    <w:rsid w:val="00BE4A2A"/>
    <w:rsid w:val="00BF397C"/>
    <w:rsid w:val="00BF58B3"/>
    <w:rsid w:val="00C21AD2"/>
    <w:rsid w:val="00C30E8A"/>
    <w:rsid w:val="00C37359"/>
    <w:rsid w:val="00C44D44"/>
    <w:rsid w:val="00CB088F"/>
    <w:rsid w:val="00CB2668"/>
    <w:rsid w:val="00CC3BD6"/>
    <w:rsid w:val="00CD218F"/>
    <w:rsid w:val="00CD244A"/>
    <w:rsid w:val="00CF1D9A"/>
    <w:rsid w:val="00D01624"/>
    <w:rsid w:val="00D12E4A"/>
    <w:rsid w:val="00D7465C"/>
    <w:rsid w:val="00D93C03"/>
    <w:rsid w:val="00DB051F"/>
    <w:rsid w:val="00DE4A9E"/>
    <w:rsid w:val="00E004CD"/>
    <w:rsid w:val="00E26B4D"/>
    <w:rsid w:val="00E312C0"/>
    <w:rsid w:val="00E34800"/>
    <w:rsid w:val="00E35B72"/>
    <w:rsid w:val="00E628A2"/>
    <w:rsid w:val="00E66D3C"/>
    <w:rsid w:val="00E70E03"/>
    <w:rsid w:val="00E85698"/>
    <w:rsid w:val="00E85F9F"/>
    <w:rsid w:val="00E8748D"/>
    <w:rsid w:val="00E97F14"/>
    <w:rsid w:val="00EA12FE"/>
    <w:rsid w:val="00EA4C0F"/>
    <w:rsid w:val="00EB1043"/>
    <w:rsid w:val="00ED0985"/>
    <w:rsid w:val="00EE4D2D"/>
    <w:rsid w:val="00EE6CA0"/>
    <w:rsid w:val="00F036FB"/>
    <w:rsid w:val="00F15D5C"/>
    <w:rsid w:val="00F5260E"/>
    <w:rsid w:val="00F74D3F"/>
    <w:rsid w:val="00F819F9"/>
    <w:rsid w:val="00F87D85"/>
    <w:rsid w:val="00FA4104"/>
    <w:rsid w:val="00FA5BA5"/>
    <w:rsid w:val="00FA79E6"/>
    <w:rsid w:val="00FB4DAE"/>
    <w:rsid w:val="00FC121A"/>
    <w:rsid w:val="00FD2870"/>
    <w:rsid w:val="00FE6E9F"/>
    <w:rsid w:val="00FE7700"/>
    <w:rsid w:val="00FF42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7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96022">
      <w:bodyDiv w:val="1"/>
      <w:marLeft w:val="0"/>
      <w:marRight w:val="0"/>
      <w:marTop w:val="0"/>
      <w:marBottom w:val="0"/>
      <w:divBdr>
        <w:top w:val="none" w:sz="0" w:space="0" w:color="auto"/>
        <w:left w:val="none" w:sz="0" w:space="0" w:color="auto"/>
        <w:bottom w:val="none" w:sz="0" w:space="0" w:color="auto"/>
        <w:right w:val="none" w:sz="0" w:space="0" w:color="auto"/>
      </w:divBdr>
    </w:div>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3ED43-9CD1-4311-82D9-34128B69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379</Words>
  <Characters>2085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Rogelio Alberto Ruiz Alemán</cp:lastModifiedBy>
  <cp:revision>7</cp:revision>
  <cp:lastPrinted>2021-03-31T20:11:00Z</cp:lastPrinted>
  <dcterms:created xsi:type="dcterms:W3CDTF">2021-05-04T00:31:00Z</dcterms:created>
  <dcterms:modified xsi:type="dcterms:W3CDTF">2021-05-05T01:52:00Z</dcterms:modified>
</cp:coreProperties>
</file>