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6E66" w14:textId="77777777" w:rsidR="00044356" w:rsidRDefault="00044356" w:rsidP="00044356">
      <w:pPr>
        <w:spacing w:after="0" w:line="240" w:lineRule="atLeast"/>
        <w:jc w:val="right"/>
        <w:rPr>
          <w:rFonts w:ascii="Montserrat Light" w:eastAsia="Batang" w:hAnsi="Montserrat Light" w:cs="Arial"/>
        </w:rPr>
      </w:pPr>
      <w:bookmarkStart w:id="0" w:name="_GoBack"/>
      <w:bookmarkEnd w:id="0"/>
    </w:p>
    <w:p w14:paraId="6D3046E6" w14:textId="06F71867" w:rsidR="00044356" w:rsidRPr="00C35DE7" w:rsidRDefault="00044356" w:rsidP="00044356">
      <w:pPr>
        <w:spacing w:after="0" w:line="240" w:lineRule="atLeast"/>
        <w:jc w:val="right"/>
        <w:rPr>
          <w:rFonts w:ascii="Montserrat Light" w:eastAsia="Batang" w:hAnsi="Montserrat Light" w:cs="Arial"/>
        </w:rPr>
      </w:pPr>
      <w:r>
        <w:rPr>
          <w:rFonts w:ascii="Montserrat Light" w:eastAsia="Batang" w:hAnsi="Montserrat Light" w:cs="Arial"/>
        </w:rPr>
        <w:t xml:space="preserve">Ciudad de México, </w:t>
      </w:r>
      <w:r w:rsidR="000148E8">
        <w:rPr>
          <w:rFonts w:ascii="Montserrat Light" w:eastAsia="Batang" w:hAnsi="Montserrat Light" w:cs="Arial"/>
        </w:rPr>
        <w:t>jueves 17</w:t>
      </w:r>
      <w:r>
        <w:rPr>
          <w:rFonts w:ascii="Montserrat Light" w:eastAsia="Batang" w:hAnsi="Montserrat Light" w:cs="Arial"/>
        </w:rPr>
        <w:t xml:space="preserve"> de febrero de</w:t>
      </w:r>
      <w:r w:rsidRPr="00C35DE7">
        <w:rPr>
          <w:rFonts w:ascii="Montserrat Light" w:eastAsia="Batang" w:hAnsi="Montserrat Light" w:cs="Arial"/>
        </w:rPr>
        <w:t xml:space="preserve"> </w:t>
      </w:r>
      <w:r>
        <w:rPr>
          <w:rFonts w:ascii="Montserrat Light" w:eastAsia="Batang" w:hAnsi="Montserrat Light" w:cs="Arial"/>
        </w:rPr>
        <w:t>2022</w:t>
      </w:r>
    </w:p>
    <w:p w14:paraId="701CCB88" w14:textId="5BDFD0E9" w:rsidR="00044356" w:rsidRDefault="00044356" w:rsidP="00044356">
      <w:pPr>
        <w:spacing w:after="0" w:line="240" w:lineRule="atLeast"/>
        <w:jc w:val="right"/>
        <w:rPr>
          <w:rFonts w:ascii="Montserrat Light" w:hAnsi="Montserrat Light"/>
          <w:color w:val="000000"/>
        </w:rPr>
      </w:pPr>
      <w:r>
        <w:rPr>
          <w:rFonts w:ascii="Montserrat Light" w:hAnsi="Montserrat Light"/>
          <w:color w:val="000000"/>
        </w:rPr>
        <w:t xml:space="preserve">No. </w:t>
      </w:r>
      <w:r w:rsidR="000148E8">
        <w:rPr>
          <w:rFonts w:ascii="Montserrat Light" w:hAnsi="Montserrat Light"/>
          <w:color w:val="000000"/>
        </w:rPr>
        <w:t>082</w:t>
      </w:r>
      <w:r>
        <w:rPr>
          <w:rFonts w:ascii="Montserrat Light" w:hAnsi="Montserrat Light"/>
          <w:color w:val="000000"/>
        </w:rPr>
        <w:t>/2022</w:t>
      </w:r>
    </w:p>
    <w:p w14:paraId="1BB9027D" w14:textId="77777777" w:rsidR="00044356" w:rsidRDefault="00044356" w:rsidP="00044356">
      <w:pPr>
        <w:spacing w:after="0" w:line="240" w:lineRule="atLeast"/>
        <w:jc w:val="right"/>
        <w:rPr>
          <w:rFonts w:ascii="Montserrat Light" w:hAnsi="Montserrat Light"/>
          <w:color w:val="000000"/>
        </w:rPr>
      </w:pPr>
    </w:p>
    <w:p w14:paraId="23A14669" w14:textId="77777777" w:rsidR="00044356" w:rsidRDefault="00044356" w:rsidP="00044356">
      <w:pPr>
        <w:spacing w:after="0"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7D16EB2E" w14:textId="77777777" w:rsidR="00044356" w:rsidRPr="008606B5" w:rsidRDefault="00044356" w:rsidP="00044356">
      <w:pPr>
        <w:spacing w:after="0" w:line="240" w:lineRule="atLeast"/>
        <w:jc w:val="center"/>
        <w:rPr>
          <w:rFonts w:ascii="Montserrat Light" w:eastAsia="Batang" w:hAnsi="Montserrat Light" w:cs="Arial"/>
          <w:b/>
          <w:szCs w:val="36"/>
        </w:rPr>
      </w:pPr>
    </w:p>
    <w:p w14:paraId="73493706" w14:textId="70DAE211" w:rsidR="00044356" w:rsidRDefault="00922BD4" w:rsidP="00044356">
      <w:pPr>
        <w:spacing w:after="0" w:line="240" w:lineRule="atLeast"/>
        <w:jc w:val="center"/>
        <w:rPr>
          <w:rFonts w:ascii="Montserrat Light" w:eastAsia="Batang" w:hAnsi="Montserrat Light" w:cs="Arial"/>
          <w:b/>
          <w:sz w:val="28"/>
          <w:szCs w:val="36"/>
        </w:rPr>
      </w:pPr>
      <w:r>
        <w:rPr>
          <w:rFonts w:ascii="Montserrat Light" w:eastAsia="Batang" w:hAnsi="Montserrat Light" w:cs="Arial"/>
          <w:b/>
          <w:sz w:val="28"/>
          <w:szCs w:val="36"/>
        </w:rPr>
        <w:t xml:space="preserve">Avanza </w:t>
      </w:r>
      <w:r w:rsidR="00A05AB9">
        <w:rPr>
          <w:rFonts w:ascii="Montserrat Light" w:eastAsia="Batang" w:hAnsi="Montserrat Light" w:cs="Arial"/>
          <w:b/>
          <w:sz w:val="28"/>
          <w:szCs w:val="36"/>
        </w:rPr>
        <w:t>IMSS en</w:t>
      </w:r>
      <w:r>
        <w:rPr>
          <w:rFonts w:ascii="Montserrat Light" w:eastAsia="Batang" w:hAnsi="Montserrat Light" w:cs="Arial"/>
          <w:b/>
          <w:sz w:val="28"/>
          <w:szCs w:val="36"/>
        </w:rPr>
        <w:t xml:space="preserve"> implementación del censo integral en Centros de Referencia Estatal para reforzar atención de menores con cáncer</w:t>
      </w:r>
    </w:p>
    <w:p w14:paraId="5AD0CFFF" w14:textId="77777777" w:rsidR="00044356" w:rsidRDefault="00044356" w:rsidP="00044356">
      <w:pPr>
        <w:spacing w:after="0" w:line="240" w:lineRule="atLeast"/>
        <w:jc w:val="center"/>
        <w:rPr>
          <w:rFonts w:ascii="Montserrat Light" w:eastAsia="Batang" w:hAnsi="Montserrat Light"/>
          <w:b/>
        </w:rPr>
      </w:pPr>
    </w:p>
    <w:p w14:paraId="720681CB" w14:textId="50D89F31" w:rsidR="00BA7F84" w:rsidRPr="00BA7F84" w:rsidRDefault="00922BD4" w:rsidP="00EC7DB9">
      <w:pPr>
        <w:pStyle w:val="Prrafodelista"/>
        <w:numPr>
          <w:ilvl w:val="0"/>
          <w:numId w:val="8"/>
        </w:numPr>
        <w:tabs>
          <w:tab w:val="left" w:pos="5966"/>
        </w:tabs>
        <w:spacing w:after="0" w:line="240" w:lineRule="atLeast"/>
        <w:jc w:val="both"/>
        <w:rPr>
          <w:rFonts w:ascii="Montserrat Light" w:eastAsia="Batang" w:hAnsi="Montserrat Light"/>
        </w:rPr>
      </w:pPr>
      <w:r w:rsidRPr="00BA7F84">
        <w:rPr>
          <w:rFonts w:ascii="Montserrat Light" w:eastAsia="Batang" w:hAnsi="Montserrat Light"/>
          <w:b/>
        </w:rPr>
        <w:t xml:space="preserve">La doctora Célida Duque Molina, directora de Prestaciones Médicas, indicó que </w:t>
      </w:r>
      <w:r w:rsidR="00BA7F84" w:rsidRPr="00BA7F84">
        <w:rPr>
          <w:rFonts w:ascii="Montserrat Light" w:eastAsia="Batang" w:hAnsi="Montserrat Light"/>
          <w:b/>
        </w:rPr>
        <w:t xml:space="preserve">esta cédula permitirá tener información completa sobre la plantilla, capacitación, atención de Enfermería, </w:t>
      </w:r>
      <w:r w:rsidR="00BA7F84">
        <w:rPr>
          <w:rFonts w:ascii="Montserrat Light" w:eastAsia="Batang" w:hAnsi="Montserrat Light"/>
          <w:b/>
        </w:rPr>
        <w:t>trasplantes de mé</w:t>
      </w:r>
      <w:r w:rsidR="00BA7F84" w:rsidRPr="00BA7F84">
        <w:rPr>
          <w:rFonts w:ascii="Montserrat Light" w:eastAsia="Batang" w:hAnsi="Montserrat Light"/>
          <w:b/>
        </w:rPr>
        <w:t>dula ósea, entre otros.</w:t>
      </w:r>
    </w:p>
    <w:p w14:paraId="7B600FFE" w14:textId="0DB5F383" w:rsidR="00BA7F84" w:rsidRPr="00BA7F84" w:rsidRDefault="00BA7F84" w:rsidP="00BA7F84">
      <w:pPr>
        <w:pStyle w:val="Prrafodelista"/>
        <w:numPr>
          <w:ilvl w:val="0"/>
          <w:numId w:val="8"/>
        </w:numPr>
        <w:tabs>
          <w:tab w:val="left" w:pos="5966"/>
        </w:tabs>
        <w:spacing w:after="0" w:line="240" w:lineRule="atLeast"/>
        <w:jc w:val="both"/>
        <w:rPr>
          <w:rFonts w:ascii="Montserrat Light" w:eastAsia="Batang" w:hAnsi="Montserrat Light"/>
          <w:b/>
        </w:rPr>
      </w:pPr>
      <w:r w:rsidRPr="00BA7F84">
        <w:rPr>
          <w:rFonts w:ascii="Montserrat Light" w:eastAsia="Batang" w:hAnsi="Montserrat Light"/>
          <w:b/>
        </w:rPr>
        <w:t xml:space="preserve">El doctor Enrique López Aguilar, coordinador de Atención Oncológica, señaló que dentro del censo se da seguimiento puntual </w:t>
      </w:r>
      <w:r w:rsidR="000B4218">
        <w:rPr>
          <w:rFonts w:ascii="Montserrat Light" w:eastAsia="Batang" w:hAnsi="Montserrat Light"/>
          <w:b/>
        </w:rPr>
        <w:t>a</w:t>
      </w:r>
      <w:r w:rsidRPr="00BA7F84">
        <w:rPr>
          <w:rFonts w:ascii="Montserrat Light" w:eastAsia="Batang" w:hAnsi="Montserrat Light"/>
          <w:b/>
        </w:rPr>
        <w:t xml:space="preserve"> los menores con cáncer</w:t>
      </w:r>
    </w:p>
    <w:p w14:paraId="1939ED5E" w14:textId="7EAE2F78" w:rsidR="00044356" w:rsidRPr="00BA7F84" w:rsidRDefault="00044356" w:rsidP="00EC7DB9">
      <w:pPr>
        <w:pStyle w:val="Prrafodelista"/>
        <w:numPr>
          <w:ilvl w:val="0"/>
          <w:numId w:val="8"/>
        </w:numPr>
        <w:tabs>
          <w:tab w:val="left" w:pos="5966"/>
        </w:tabs>
        <w:spacing w:after="0" w:line="240" w:lineRule="atLeast"/>
        <w:jc w:val="both"/>
        <w:rPr>
          <w:rFonts w:ascii="Montserrat Light" w:eastAsia="Batang" w:hAnsi="Montserrat Light"/>
        </w:rPr>
      </w:pPr>
      <w:r w:rsidRPr="00BA7F84">
        <w:rPr>
          <w:rFonts w:ascii="Montserrat Light" w:eastAsia="Batang" w:hAnsi="Montserrat Light"/>
          <w:b/>
        </w:rPr>
        <w:t xml:space="preserve">Se llevó a cabo la septuagésima </w:t>
      </w:r>
      <w:r w:rsidR="00586780" w:rsidRPr="00BA7F84">
        <w:rPr>
          <w:rFonts w:ascii="Montserrat Light" w:eastAsia="Batang" w:hAnsi="Montserrat Light"/>
          <w:b/>
        </w:rPr>
        <w:t>quinta</w:t>
      </w:r>
      <w:r w:rsidRPr="00BA7F84">
        <w:rPr>
          <w:rFonts w:ascii="Montserrat Light" w:eastAsia="Batang" w:hAnsi="Montserrat Light"/>
          <w:b/>
        </w:rPr>
        <w:t xml:space="preserve"> reunión entre autoridades del Seguro Social con madres y padres de menores con cáncer. </w:t>
      </w:r>
    </w:p>
    <w:p w14:paraId="759FE86A" w14:textId="77777777" w:rsidR="003063C8" w:rsidRDefault="003063C8" w:rsidP="006F1D0D">
      <w:pPr>
        <w:tabs>
          <w:tab w:val="left" w:pos="5966"/>
        </w:tabs>
        <w:spacing w:after="0" w:line="240" w:lineRule="atLeast"/>
        <w:jc w:val="both"/>
        <w:rPr>
          <w:rFonts w:ascii="Montserrat Light" w:eastAsia="Batang" w:hAnsi="Montserrat Light"/>
        </w:rPr>
      </w:pPr>
    </w:p>
    <w:p w14:paraId="71D321C6" w14:textId="77777777" w:rsidR="000B4218" w:rsidRPr="00B11B77" w:rsidRDefault="003063C8" w:rsidP="006F1D0D">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Como parte del mejoramiento continuo de atención a pacientes pediátricos oncológicos, el </w:t>
      </w:r>
      <w:r w:rsidR="006F1D0D" w:rsidRPr="00B11B77">
        <w:rPr>
          <w:rFonts w:ascii="Montserrat Light" w:eastAsia="Batang" w:hAnsi="Montserrat Light"/>
          <w:sz w:val="20"/>
        </w:rPr>
        <w:t>Instituto Mexicano del Seguro Social (IMSS)</w:t>
      </w:r>
      <w:r w:rsidRPr="00B11B77">
        <w:rPr>
          <w:rFonts w:ascii="Montserrat Light" w:eastAsia="Batang" w:hAnsi="Montserrat Light"/>
          <w:sz w:val="20"/>
        </w:rPr>
        <w:t xml:space="preserve"> </w:t>
      </w:r>
      <w:r w:rsidR="00922BD4" w:rsidRPr="00B11B77">
        <w:rPr>
          <w:rFonts w:ascii="Montserrat Light" w:eastAsia="Batang" w:hAnsi="Montserrat Light"/>
          <w:sz w:val="20"/>
        </w:rPr>
        <w:t xml:space="preserve">avanza con la aplicación del </w:t>
      </w:r>
      <w:r w:rsidRPr="00B11B77">
        <w:rPr>
          <w:rFonts w:ascii="Montserrat Light" w:eastAsia="Batang" w:hAnsi="Montserrat Light"/>
          <w:sz w:val="20"/>
        </w:rPr>
        <w:t>censo integral en los Centro de Referencia Estatal para la Atención del Niño y de la Niña con Cáncer (ONCOCREAN)</w:t>
      </w:r>
      <w:r w:rsidR="00717178" w:rsidRPr="00B11B77">
        <w:rPr>
          <w:rFonts w:ascii="Montserrat Light" w:eastAsia="Batang" w:hAnsi="Montserrat Light"/>
          <w:sz w:val="20"/>
        </w:rPr>
        <w:t xml:space="preserve">, a fin de </w:t>
      </w:r>
      <w:r w:rsidRPr="00B11B77">
        <w:rPr>
          <w:rFonts w:ascii="Montserrat Light" w:eastAsia="Batang" w:hAnsi="Montserrat Light"/>
          <w:sz w:val="20"/>
        </w:rPr>
        <w:t>identificar diversas áreas de oportunidad</w:t>
      </w:r>
      <w:r w:rsidR="000B4218" w:rsidRPr="00B11B77">
        <w:rPr>
          <w:rFonts w:ascii="Montserrat Light" w:eastAsia="Batang" w:hAnsi="Montserrat Light"/>
          <w:sz w:val="20"/>
        </w:rPr>
        <w:t>,</w:t>
      </w:r>
      <w:r w:rsidR="00717178" w:rsidRPr="00B11B77">
        <w:rPr>
          <w:rFonts w:ascii="Montserrat Light" w:eastAsia="Batang" w:hAnsi="Montserrat Light"/>
          <w:sz w:val="20"/>
        </w:rPr>
        <w:t xml:space="preserve"> </w:t>
      </w:r>
      <w:r w:rsidRPr="00B11B77">
        <w:rPr>
          <w:rFonts w:ascii="Montserrat Light" w:eastAsia="Batang" w:hAnsi="Montserrat Light"/>
          <w:sz w:val="20"/>
        </w:rPr>
        <w:t>examinar la plantilla y el nivel de capacitación que tiene cada unidad</w:t>
      </w:r>
      <w:r w:rsidR="000B4218" w:rsidRPr="00B11B77">
        <w:rPr>
          <w:rFonts w:ascii="Montserrat Light" w:eastAsia="Batang" w:hAnsi="Montserrat Light"/>
          <w:sz w:val="20"/>
        </w:rPr>
        <w:t>.</w:t>
      </w:r>
    </w:p>
    <w:p w14:paraId="29ACEC96" w14:textId="77777777" w:rsidR="000B4218" w:rsidRPr="00B11B77" w:rsidRDefault="000B4218" w:rsidP="006F1D0D">
      <w:pPr>
        <w:tabs>
          <w:tab w:val="left" w:pos="5966"/>
        </w:tabs>
        <w:spacing w:after="0" w:line="240" w:lineRule="atLeast"/>
        <w:jc w:val="both"/>
        <w:rPr>
          <w:rFonts w:ascii="Montserrat Light" w:eastAsia="Batang" w:hAnsi="Montserrat Light"/>
          <w:sz w:val="20"/>
        </w:rPr>
      </w:pPr>
    </w:p>
    <w:p w14:paraId="129E70A1" w14:textId="661F3F7F" w:rsidR="00922BD4" w:rsidRPr="00B11B77" w:rsidRDefault="000B4218" w:rsidP="00736A02">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Durante la septuagésima quinta reunión entre </w:t>
      </w:r>
      <w:r w:rsidR="003063C8" w:rsidRPr="00B11B77">
        <w:rPr>
          <w:rFonts w:ascii="Montserrat Light" w:eastAsia="Batang" w:hAnsi="Montserrat Light"/>
          <w:sz w:val="20"/>
        </w:rPr>
        <w:t xml:space="preserve">autoridades del Instituto </w:t>
      </w:r>
      <w:r w:rsidRPr="00B11B77">
        <w:rPr>
          <w:rFonts w:ascii="Montserrat Light" w:eastAsia="Batang" w:hAnsi="Montserrat Light"/>
          <w:sz w:val="20"/>
        </w:rPr>
        <w:t xml:space="preserve">con </w:t>
      </w:r>
      <w:r w:rsidR="001A356B" w:rsidRPr="00B11B77">
        <w:rPr>
          <w:rFonts w:ascii="Montserrat Light" w:eastAsia="Batang" w:hAnsi="Montserrat Light"/>
          <w:sz w:val="20"/>
        </w:rPr>
        <w:t xml:space="preserve">madres y padres de </w:t>
      </w:r>
      <w:r w:rsidR="003063C8" w:rsidRPr="00B11B77">
        <w:rPr>
          <w:rFonts w:ascii="Montserrat Light" w:eastAsia="Batang" w:hAnsi="Montserrat Light"/>
          <w:sz w:val="20"/>
        </w:rPr>
        <w:t>niños con cáncer</w:t>
      </w:r>
      <w:r w:rsidRPr="00B11B77">
        <w:rPr>
          <w:rFonts w:ascii="Montserrat Light" w:eastAsia="Batang" w:hAnsi="Montserrat Light"/>
          <w:sz w:val="20"/>
        </w:rPr>
        <w:t xml:space="preserve">, la </w:t>
      </w:r>
      <w:r w:rsidR="00922BD4" w:rsidRPr="00B11B77">
        <w:rPr>
          <w:rFonts w:ascii="Montserrat Light" w:eastAsia="Batang" w:hAnsi="Montserrat Light"/>
          <w:sz w:val="20"/>
        </w:rPr>
        <w:t>doctora Célida Duque Molina, directora de Prestaciones Médicas, expresó que esta cédula permitirá tener información completa sobre la plantilla, capacitación, atención de Enfermería, la implementación de la “Hora dorada” y lo referente a trasplantes</w:t>
      </w:r>
      <w:r w:rsidR="00BA7F84" w:rsidRPr="00B11B77">
        <w:rPr>
          <w:rFonts w:ascii="Montserrat Light" w:eastAsia="Batang" w:hAnsi="Montserrat Light"/>
          <w:sz w:val="20"/>
        </w:rPr>
        <w:t xml:space="preserve"> de mé</w:t>
      </w:r>
      <w:r w:rsidR="00922BD4" w:rsidRPr="00B11B77">
        <w:rPr>
          <w:rFonts w:ascii="Montserrat Light" w:eastAsia="Batang" w:hAnsi="Montserrat Light"/>
          <w:sz w:val="20"/>
        </w:rPr>
        <w:t xml:space="preserve">dula ósea, lo cual servirá para contar con condiciones de operación en el seguimiento </w:t>
      </w:r>
      <w:r w:rsidRPr="00B11B77">
        <w:rPr>
          <w:rFonts w:ascii="Montserrat Light" w:eastAsia="Batang" w:hAnsi="Montserrat Light"/>
          <w:sz w:val="20"/>
        </w:rPr>
        <w:t xml:space="preserve">y </w:t>
      </w:r>
      <w:r w:rsidR="00922BD4" w:rsidRPr="00B11B77">
        <w:rPr>
          <w:rFonts w:ascii="Montserrat Light" w:eastAsia="Batang" w:hAnsi="Montserrat Light"/>
          <w:sz w:val="20"/>
        </w:rPr>
        <w:t>tratam</w:t>
      </w:r>
      <w:r w:rsidRPr="00B11B77">
        <w:rPr>
          <w:rFonts w:ascii="Montserrat Light" w:eastAsia="Batang" w:hAnsi="Montserrat Light"/>
          <w:sz w:val="20"/>
        </w:rPr>
        <w:t>iento de los menores</w:t>
      </w:r>
      <w:r w:rsidR="00922BD4" w:rsidRPr="00B11B77">
        <w:rPr>
          <w:rFonts w:ascii="Montserrat Light" w:eastAsia="Batang" w:hAnsi="Montserrat Light"/>
          <w:sz w:val="20"/>
        </w:rPr>
        <w:t>.</w:t>
      </w:r>
    </w:p>
    <w:p w14:paraId="419B6706" w14:textId="77777777" w:rsidR="00922BD4" w:rsidRPr="00B11B77" w:rsidRDefault="00922BD4" w:rsidP="00736A02">
      <w:pPr>
        <w:tabs>
          <w:tab w:val="left" w:pos="5966"/>
        </w:tabs>
        <w:spacing w:after="0" w:line="240" w:lineRule="atLeast"/>
        <w:jc w:val="both"/>
        <w:rPr>
          <w:rFonts w:ascii="Montserrat Light" w:eastAsia="Batang" w:hAnsi="Montserrat Light"/>
          <w:sz w:val="20"/>
        </w:rPr>
      </w:pPr>
    </w:p>
    <w:p w14:paraId="65AFE177" w14:textId="06CB3734" w:rsidR="00922BD4" w:rsidRPr="00B11B77" w:rsidRDefault="00BA7F84" w:rsidP="00922BD4">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En sesión virtual, a</w:t>
      </w:r>
      <w:r w:rsidR="00922BD4" w:rsidRPr="00B11B77">
        <w:rPr>
          <w:rFonts w:ascii="Montserrat Light" w:eastAsia="Batang" w:hAnsi="Montserrat Light"/>
          <w:sz w:val="20"/>
        </w:rPr>
        <w:t>bundó que se tiene como objetivo fortalecer la donación altruista</w:t>
      </w:r>
      <w:r w:rsidR="000B4218" w:rsidRPr="00B11B77">
        <w:rPr>
          <w:rFonts w:ascii="Montserrat Light" w:eastAsia="Batang" w:hAnsi="Montserrat Light"/>
          <w:sz w:val="20"/>
        </w:rPr>
        <w:t xml:space="preserve"> mediante la </w:t>
      </w:r>
      <w:r w:rsidR="00922BD4" w:rsidRPr="00B11B77">
        <w:rPr>
          <w:rFonts w:ascii="Montserrat Light" w:eastAsia="Batang" w:hAnsi="Montserrat Light"/>
          <w:sz w:val="20"/>
        </w:rPr>
        <w:t xml:space="preserve">vinculación con Facebook, </w:t>
      </w:r>
      <w:r w:rsidR="000B4218" w:rsidRPr="00B11B77">
        <w:rPr>
          <w:rFonts w:ascii="Montserrat Light" w:eastAsia="Batang" w:hAnsi="Montserrat Light"/>
          <w:sz w:val="20"/>
        </w:rPr>
        <w:t xml:space="preserve">donde </w:t>
      </w:r>
      <w:r w:rsidR="00922BD4" w:rsidRPr="00B11B77">
        <w:rPr>
          <w:rFonts w:ascii="Montserrat Light" w:eastAsia="Batang" w:hAnsi="Montserrat Light"/>
          <w:sz w:val="20"/>
        </w:rPr>
        <w:t xml:space="preserve">los usuarios pueden recibir notificaciones sobre oportunidades de donación cercanas a su ubicación, y con el Centro Virtual de Operaciones en Emergencias y Desastres (CVOED) </w:t>
      </w:r>
      <w:r w:rsidR="000B4218" w:rsidRPr="00B11B77">
        <w:rPr>
          <w:rFonts w:ascii="Montserrat Light" w:eastAsia="Batang" w:hAnsi="Montserrat Light"/>
          <w:sz w:val="20"/>
        </w:rPr>
        <w:t>e</w:t>
      </w:r>
      <w:r w:rsidR="00922BD4" w:rsidRPr="00B11B77">
        <w:rPr>
          <w:rFonts w:ascii="Montserrat Light" w:eastAsia="Batang" w:hAnsi="Montserrat Light"/>
          <w:sz w:val="20"/>
        </w:rPr>
        <w:t>l Instituto agiliza y garantiza “la oportuna gestión de la donación”.</w:t>
      </w:r>
    </w:p>
    <w:p w14:paraId="3D116F54" w14:textId="77777777" w:rsidR="000B4218" w:rsidRPr="00B11B77" w:rsidRDefault="000B4218" w:rsidP="00922BD4">
      <w:pPr>
        <w:tabs>
          <w:tab w:val="left" w:pos="5966"/>
        </w:tabs>
        <w:spacing w:after="0" w:line="240" w:lineRule="atLeast"/>
        <w:jc w:val="both"/>
        <w:rPr>
          <w:rFonts w:ascii="Montserrat Light" w:eastAsia="Batang" w:hAnsi="Montserrat Light"/>
          <w:sz w:val="20"/>
        </w:rPr>
      </w:pPr>
    </w:p>
    <w:p w14:paraId="27697955" w14:textId="339EA06C" w:rsidR="00922BD4" w:rsidRPr="00B11B77" w:rsidRDefault="00BA7F84" w:rsidP="00922BD4">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Duque Molina mencionó que se ha</w:t>
      </w:r>
      <w:r w:rsidR="000B4218" w:rsidRPr="00B11B77">
        <w:rPr>
          <w:rFonts w:ascii="Montserrat Light" w:eastAsia="Batang" w:hAnsi="Montserrat Light"/>
          <w:sz w:val="20"/>
        </w:rPr>
        <w:t>n</w:t>
      </w:r>
      <w:r w:rsidRPr="00B11B77">
        <w:rPr>
          <w:rFonts w:ascii="Montserrat Light" w:eastAsia="Batang" w:hAnsi="Montserrat Light"/>
          <w:sz w:val="20"/>
        </w:rPr>
        <w:t xml:space="preserve"> hecho una serie de recorridos en unidades médicas donde se otorga atención a menores y adultos oncológicos. Durante los siguientes días se visitarán hospitales de Querétaro  con el objetivo de llevar “tarjetas de supervisión, de asesoría de manera programa que permitan replicar alertas de manera oportuna para garantizar la atención de calidad”.  </w:t>
      </w:r>
    </w:p>
    <w:p w14:paraId="56226D72" w14:textId="77777777" w:rsidR="00922BD4" w:rsidRPr="00B11B77" w:rsidRDefault="00922BD4" w:rsidP="00736A02">
      <w:pPr>
        <w:tabs>
          <w:tab w:val="left" w:pos="5966"/>
        </w:tabs>
        <w:spacing w:after="0" w:line="240" w:lineRule="atLeast"/>
        <w:jc w:val="both"/>
        <w:rPr>
          <w:rFonts w:ascii="Montserrat Light" w:eastAsia="Batang" w:hAnsi="Montserrat Light"/>
          <w:sz w:val="20"/>
        </w:rPr>
      </w:pPr>
    </w:p>
    <w:p w14:paraId="22BB5E19" w14:textId="677D1FA1" w:rsidR="00717178" w:rsidRPr="00B11B77" w:rsidRDefault="00922BD4"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En su intervención, </w:t>
      </w:r>
      <w:r w:rsidR="003063C8" w:rsidRPr="00B11B77">
        <w:rPr>
          <w:rFonts w:ascii="Montserrat Light" w:eastAsia="Batang" w:hAnsi="Montserrat Light"/>
          <w:sz w:val="20"/>
        </w:rPr>
        <w:t xml:space="preserve">el doctor Enrique López Aguilar, coordinador de Atención Oncológica, señaló </w:t>
      </w:r>
      <w:r w:rsidR="00717178" w:rsidRPr="00B11B77">
        <w:rPr>
          <w:rFonts w:ascii="Montserrat Light" w:eastAsia="Batang" w:hAnsi="Montserrat Light"/>
          <w:sz w:val="20"/>
        </w:rPr>
        <w:t xml:space="preserve">que </w:t>
      </w:r>
      <w:r w:rsidR="00BA7F84" w:rsidRPr="00B11B77">
        <w:rPr>
          <w:rFonts w:ascii="Montserrat Light" w:eastAsia="Batang" w:hAnsi="Montserrat Light"/>
          <w:sz w:val="20"/>
        </w:rPr>
        <w:t xml:space="preserve">dentro del censo </w:t>
      </w:r>
      <w:r w:rsidR="003063C8" w:rsidRPr="00B11B77">
        <w:rPr>
          <w:rFonts w:ascii="Montserrat Light" w:eastAsia="Batang" w:hAnsi="Montserrat Light"/>
          <w:sz w:val="20"/>
        </w:rPr>
        <w:t xml:space="preserve">se da seguimiento </w:t>
      </w:r>
      <w:r w:rsidR="00717178" w:rsidRPr="00B11B77">
        <w:rPr>
          <w:rFonts w:ascii="Montserrat Light" w:eastAsia="Batang" w:hAnsi="Montserrat Light"/>
          <w:sz w:val="20"/>
        </w:rPr>
        <w:t xml:space="preserve">puntual </w:t>
      </w:r>
      <w:r w:rsidR="003063C8" w:rsidRPr="00B11B77">
        <w:rPr>
          <w:rFonts w:ascii="Montserrat Light" w:eastAsia="Batang" w:hAnsi="Montserrat Light"/>
          <w:sz w:val="20"/>
        </w:rPr>
        <w:t xml:space="preserve">de los menores, fundamentalmente aquellos que se incorporaron </w:t>
      </w:r>
      <w:r w:rsidR="00717178" w:rsidRPr="00B11B77">
        <w:rPr>
          <w:rFonts w:ascii="Montserrat Light" w:eastAsia="Batang" w:hAnsi="Montserrat Light"/>
          <w:sz w:val="20"/>
        </w:rPr>
        <w:t xml:space="preserve">a tratamiento oncológico </w:t>
      </w:r>
      <w:r w:rsidR="003063C8" w:rsidRPr="00B11B77">
        <w:rPr>
          <w:rFonts w:ascii="Montserrat Light" w:eastAsia="Batang" w:hAnsi="Montserrat Light"/>
          <w:sz w:val="20"/>
        </w:rPr>
        <w:t>en el presente año</w:t>
      </w:r>
      <w:r w:rsidR="00717178" w:rsidRPr="00B11B77">
        <w:rPr>
          <w:rFonts w:ascii="Montserrat Light" w:eastAsia="Batang" w:hAnsi="Montserrat Light"/>
          <w:sz w:val="20"/>
        </w:rPr>
        <w:t xml:space="preserve"> a alguna unidad médica del Seguro Social</w:t>
      </w:r>
      <w:r w:rsidR="00BA7F84" w:rsidRPr="00B11B77">
        <w:rPr>
          <w:rFonts w:ascii="Montserrat Light" w:eastAsia="Batang" w:hAnsi="Montserrat Light"/>
          <w:sz w:val="20"/>
        </w:rPr>
        <w:t xml:space="preserve">, </w:t>
      </w:r>
      <w:r w:rsidR="00717178" w:rsidRPr="00B11B77">
        <w:rPr>
          <w:rFonts w:ascii="Montserrat Light" w:eastAsia="Batang" w:hAnsi="Montserrat Light"/>
          <w:sz w:val="20"/>
        </w:rPr>
        <w:t>se identifica en</w:t>
      </w:r>
      <w:r w:rsidR="00DF308E" w:rsidRPr="00B11B77">
        <w:rPr>
          <w:rFonts w:ascii="Montserrat Light" w:eastAsia="Batang" w:hAnsi="Montserrat Light"/>
          <w:sz w:val="20"/>
        </w:rPr>
        <w:t xml:space="preserve"> la plantilla </w:t>
      </w:r>
      <w:r w:rsidR="00717178" w:rsidRPr="00B11B77">
        <w:rPr>
          <w:rFonts w:ascii="Montserrat Light" w:eastAsia="Batang" w:hAnsi="Montserrat Light"/>
          <w:sz w:val="20"/>
        </w:rPr>
        <w:t xml:space="preserve">laboral </w:t>
      </w:r>
      <w:r w:rsidR="00DF308E" w:rsidRPr="00B11B77">
        <w:rPr>
          <w:rFonts w:ascii="Montserrat Light" w:eastAsia="Batang" w:hAnsi="Montserrat Light"/>
          <w:sz w:val="20"/>
        </w:rPr>
        <w:t xml:space="preserve">al médico responsable del </w:t>
      </w:r>
      <w:r w:rsidR="00DF308E" w:rsidRPr="00B11B77">
        <w:rPr>
          <w:rFonts w:ascii="Montserrat Light" w:eastAsia="Batang" w:hAnsi="Montserrat Light"/>
          <w:sz w:val="20"/>
        </w:rPr>
        <w:lastRenderedPageBreak/>
        <w:t>tratamiento del paciente,  oncólogos y hematólogos pediatras</w:t>
      </w:r>
      <w:r w:rsidR="00ED5C88" w:rsidRPr="00B11B77">
        <w:rPr>
          <w:rFonts w:ascii="Montserrat Light" w:eastAsia="Batang" w:hAnsi="Montserrat Light"/>
          <w:sz w:val="20"/>
        </w:rPr>
        <w:t xml:space="preserve">, a fin de conocer quién brinda el servicio y bajo qué </w:t>
      </w:r>
      <w:r w:rsidR="00717178" w:rsidRPr="00B11B77">
        <w:rPr>
          <w:rFonts w:ascii="Montserrat Light" w:eastAsia="Batang" w:hAnsi="Montserrat Light"/>
          <w:sz w:val="20"/>
        </w:rPr>
        <w:t xml:space="preserve">circunstancias. </w:t>
      </w:r>
    </w:p>
    <w:p w14:paraId="1CEF1319" w14:textId="77777777" w:rsidR="00717178" w:rsidRPr="00B11B77" w:rsidRDefault="00717178" w:rsidP="00044356">
      <w:pPr>
        <w:tabs>
          <w:tab w:val="left" w:pos="5966"/>
        </w:tabs>
        <w:spacing w:after="0" w:line="240" w:lineRule="atLeast"/>
        <w:jc w:val="both"/>
        <w:rPr>
          <w:rFonts w:ascii="Montserrat Light" w:eastAsia="Batang" w:hAnsi="Montserrat Light"/>
          <w:sz w:val="20"/>
        </w:rPr>
      </w:pPr>
    </w:p>
    <w:p w14:paraId="6FA30F7D" w14:textId="39547DE2" w:rsidR="00DF308E" w:rsidRPr="00B11B77" w:rsidRDefault="00717178"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El doctor López Aguiar refirió que </w:t>
      </w:r>
      <w:r w:rsidR="00DF308E" w:rsidRPr="00B11B77">
        <w:rPr>
          <w:rFonts w:ascii="Montserrat Light" w:eastAsia="Batang" w:hAnsi="Montserrat Light"/>
          <w:sz w:val="20"/>
        </w:rPr>
        <w:t xml:space="preserve">se </w:t>
      </w:r>
      <w:r w:rsidRPr="00B11B77">
        <w:rPr>
          <w:rFonts w:ascii="Montserrat Light" w:eastAsia="Batang" w:hAnsi="Montserrat Light"/>
          <w:sz w:val="20"/>
        </w:rPr>
        <w:t xml:space="preserve">realiza una serie de capacitaciones continuas para el </w:t>
      </w:r>
      <w:r w:rsidR="00DF308E" w:rsidRPr="00B11B77">
        <w:rPr>
          <w:rFonts w:ascii="Montserrat Light" w:eastAsia="Batang" w:hAnsi="Montserrat Light"/>
          <w:sz w:val="20"/>
        </w:rPr>
        <w:t xml:space="preserve">personal </w:t>
      </w:r>
      <w:r w:rsidRPr="00B11B77">
        <w:rPr>
          <w:rFonts w:ascii="Montserrat Light" w:eastAsia="Batang" w:hAnsi="Montserrat Light"/>
          <w:sz w:val="20"/>
        </w:rPr>
        <w:t xml:space="preserve">de salud de los ONCOCREAN del IMSS </w:t>
      </w:r>
      <w:r w:rsidR="00DF308E" w:rsidRPr="00B11B77">
        <w:rPr>
          <w:rFonts w:ascii="Montserrat Light" w:eastAsia="Batang" w:hAnsi="Montserrat Light"/>
          <w:sz w:val="20"/>
        </w:rPr>
        <w:t>sobre la implementación de la “Hora dorada” y la Escala de Valorac</w:t>
      </w:r>
      <w:r w:rsidR="00B41D58" w:rsidRPr="00B11B77">
        <w:rPr>
          <w:rFonts w:ascii="Montserrat Light" w:eastAsia="Batang" w:hAnsi="Montserrat Light"/>
          <w:sz w:val="20"/>
        </w:rPr>
        <w:t>ión de Alerta Temprana (EV</w:t>
      </w:r>
      <w:r w:rsidRPr="00B11B77">
        <w:rPr>
          <w:rFonts w:ascii="Montserrat Light" w:eastAsia="Batang" w:hAnsi="Montserrat Light"/>
          <w:sz w:val="20"/>
        </w:rPr>
        <w:t xml:space="preserve">AT), en alianza con la Secretaría de Salud. </w:t>
      </w:r>
    </w:p>
    <w:p w14:paraId="00EA6A19" w14:textId="77777777" w:rsidR="00B41D58" w:rsidRPr="00B11B77" w:rsidRDefault="00B41D58" w:rsidP="00044356">
      <w:pPr>
        <w:tabs>
          <w:tab w:val="left" w:pos="5966"/>
        </w:tabs>
        <w:spacing w:after="0" w:line="240" w:lineRule="atLeast"/>
        <w:jc w:val="both"/>
        <w:rPr>
          <w:rFonts w:ascii="Montserrat Light" w:eastAsia="Batang" w:hAnsi="Montserrat Light"/>
          <w:sz w:val="20"/>
        </w:rPr>
      </w:pPr>
    </w:p>
    <w:p w14:paraId="1D208865" w14:textId="3BF1B592" w:rsidR="00DF308E" w:rsidRPr="00B11B77" w:rsidRDefault="00717178" w:rsidP="00717178">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D</w:t>
      </w:r>
      <w:r w:rsidR="00DF308E" w:rsidRPr="00B11B77">
        <w:rPr>
          <w:rFonts w:ascii="Montserrat Light" w:eastAsia="Batang" w:hAnsi="Montserrat Light"/>
          <w:sz w:val="20"/>
        </w:rPr>
        <w:t xml:space="preserve">estacó </w:t>
      </w:r>
      <w:r w:rsidRPr="00B11B77">
        <w:rPr>
          <w:rFonts w:ascii="Montserrat Light" w:eastAsia="Batang" w:hAnsi="Montserrat Light"/>
          <w:sz w:val="20"/>
        </w:rPr>
        <w:t xml:space="preserve">que </w:t>
      </w:r>
      <w:r w:rsidR="00DF308E" w:rsidRPr="00B11B77">
        <w:rPr>
          <w:rFonts w:ascii="Montserrat Light" w:eastAsia="Batang" w:hAnsi="Montserrat Light"/>
          <w:sz w:val="20"/>
        </w:rPr>
        <w:t>durante las primeras semanas del 2022</w:t>
      </w:r>
      <w:r w:rsidRPr="00B11B77">
        <w:rPr>
          <w:rFonts w:ascii="Montserrat Light" w:eastAsia="Batang" w:hAnsi="Montserrat Light"/>
          <w:sz w:val="20"/>
        </w:rPr>
        <w:t xml:space="preserve"> se </w:t>
      </w:r>
      <w:r w:rsidR="00BA7F84" w:rsidRPr="00B11B77">
        <w:rPr>
          <w:rFonts w:ascii="Montserrat Light" w:eastAsia="Batang" w:hAnsi="Montserrat Light"/>
          <w:sz w:val="20"/>
        </w:rPr>
        <w:t xml:space="preserve">realizaron </w:t>
      </w:r>
      <w:r w:rsidRPr="00B11B77">
        <w:rPr>
          <w:rFonts w:ascii="Montserrat Light" w:eastAsia="Batang" w:hAnsi="Montserrat Light"/>
          <w:sz w:val="20"/>
        </w:rPr>
        <w:t xml:space="preserve">siete trasplantes en </w:t>
      </w:r>
      <w:r w:rsidR="00B41D58" w:rsidRPr="00B11B77">
        <w:rPr>
          <w:rFonts w:ascii="Montserrat Light" w:eastAsia="Batang" w:hAnsi="Montserrat Light"/>
          <w:sz w:val="20"/>
        </w:rPr>
        <w:t xml:space="preserve">la </w:t>
      </w:r>
      <w:r w:rsidRPr="00B11B77">
        <w:rPr>
          <w:rFonts w:ascii="Montserrat Light" w:eastAsia="Batang" w:hAnsi="Montserrat Light"/>
          <w:sz w:val="20"/>
        </w:rPr>
        <w:t>Unidad Médica de Alta Especialidad (</w:t>
      </w:r>
      <w:r w:rsidR="00B41D58" w:rsidRPr="00B11B77">
        <w:rPr>
          <w:rFonts w:ascii="Montserrat Light" w:eastAsia="Batang" w:hAnsi="Montserrat Light"/>
          <w:sz w:val="20"/>
        </w:rPr>
        <w:t>UMAE</w:t>
      </w:r>
      <w:r w:rsidRPr="00B11B77">
        <w:rPr>
          <w:rFonts w:ascii="Montserrat Light" w:eastAsia="Batang" w:hAnsi="Montserrat Light"/>
          <w:sz w:val="20"/>
        </w:rPr>
        <w:t>)</w:t>
      </w:r>
      <w:r w:rsidR="00B41D58" w:rsidRPr="00B11B77">
        <w:rPr>
          <w:rFonts w:ascii="Montserrat Light" w:eastAsia="Batang" w:hAnsi="Montserrat Light"/>
          <w:sz w:val="20"/>
        </w:rPr>
        <w:t xml:space="preserve"> Monterrey</w:t>
      </w:r>
      <w:r w:rsidRPr="00B11B77">
        <w:rPr>
          <w:rFonts w:ascii="Montserrat Light" w:eastAsia="Batang" w:hAnsi="Montserrat Light"/>
          <w:sz w:val="20"/>
        </w:rPr>
        <w:t>, Nuevo León;</w:t>
      </w:r>
      <w:r w:rsidR="00B41D58" w:rsidRPr="00B11B77">
        <w:rPr>
          <w:rFonts w:ascii="Montserrat Light" w:eastAsia="Batang" w:hAnsi="Montserrat Light"/>
          <w:sz w:val="20"/>
        </w:rPr>
        <w:t xml:space="preserve"> </w:t>
      </w:r>
      <w:r w:rsidRPr="00B11B77">
        <w:rPr>
          <w:rFonts w:ascii="Montserrat Light" w:eastAsia="Batang" w:hAnsi="Montserrat Light"/>
          <w:sz w:val="20"/>
        </w:rPr>
        <w:t xml:space="preserve">en </w:t>
      </w:r>
      <w:r w:rsidR="009E4D99" w:rsidRPr="00B11B77">
        <w:rPr>
          <w:rFonts w:ascii="Montserrat Light" w:eastAsia="Batang" w:hAnsi="Montserrat Light"/>
          <w:sz w:val="20"/>
        </w:rPr>
        <w:t xml:space="preserve">el Hospital General </w:t>
      </w:r>
      <w:r w:rsidRPr="00B11B77">
        <w:rPr>
          <w:rFonts w:ascii="Montserrat Light" w:eastAsia="Batang" w:hAnsi="Montserrat Light"/>
          <w:sz w:val="20"/>
        </w:rPr>
        <w:t>del Centro Médico Nacional (</w:t>
      </w:r>
      <w:r w:rsidR="009E4D99" w:rsidRPr="00B11B77">
        <w:rPr>
          <w:rFonts w:ascii="Montserrat Light" w:eastAsia="Batang" w:hAnsi="Montserrat Light"/>
          <w:sz w:val="20"/>
        </w:rPr>
        <w:t>CMN</w:t>
      </w:r>
      <w:r w:rsidRPr="00B11B77">
        <w:rPr>
          <w:rFonts w:ascii="Montserrat Light" w:eastAsia="Batang" w:hAnsi="Montserrat Light"/>
          <w:sz w:val="20"/>
        </w:rPr>
        <w:t>)</w:t>
      </w:r>
      <w:r w:rsidR="009E4D99" w:rsidRPr="00B11B77">
        <w:rPr>
          <w:rFonts w:ascii="Montserrat Light" w:eastAsia="Batang" w:hAnsi="Montserrat Light"/>
          <w:sz w:val="20"/>
        </w:rPr>
        <w:t xml:space="preserve"> La Raza</w:t>
      </w:r>
      <w:r w:rsidR="000B4218" w:rsidRPr="00B11B77">
        <w:rPr>
          <w:rFonts w:ascii="Montserrat Light" w:eastAsia="Batang" w:hAnsi="Montserrat Light"/>
          <w:sz w:val="20"/>
        </w:rPr>
        <w:t>,</w:t>
      </w:r>
      <w:r w:rsidR="009E4D99" w:rsidRPr="00B11B77">
        <w:rPr>
          <w:rFonts w:ascii="Montserrat Light" w:eastAsia="Batang" w:hAnsi="Montserrat Light"/>
          <w:sz w:val="20"/>
        </w:rPr>
        <w:t xml:space="preserve"> y el Hospital de Pediatría del CMN Siglo XXI </w:t>
      </w:r>
      <w:r w:rsidRPr="00B11B77">
        <w:rPr>
          <w:rFonts w:ascii="Montserrat Light" w:eastAsia="Batang" w:hAnsi="Montserrat Light"/>
          <w:sz w:val="20"/>
        </w:rPr>
        <w:t xml:space="preserve">se realizó una intervención en </w:t>
      </w:r>
      <w:r w:rsidR="009E4D99" w:rsidRPr="00B11B77">
        <w:rPr>
          <w:rFonts w:ascii="Montserrat Light" w:eastAsia="Batang" w:hAnsi="Montserrat Light"/>
          <w:sz w:val="20"/>
        </w:rPr>
        <w:t>cada unidad</w:t>
      </w:r>
      <w:r w:rsidRPr="00B11B77">
        <w:rPr>
          <w:rFonts w:ascii="Montserrat Light" w:eastAsia="Batang" w:hAnsi="Montserrat Light"/>
          <w:sz w:val="20"/>
        </w:rPr>
        <w:t>,</w:t>
      </w:r>
      <w:r w:rsidR="00DF308E" w:rsidRPr="00B11B77">
        <w:rPr>
          <w:rFonts w:ascii="Montserrat Light" w:eastAsia="Batang" w:hAnsi="Montserrat Light"/>
          <w:sz w:val="20"/>
        </w:rPr>
        <w:t xml:space="preserve"> </w:t>
      </w:r>
      <w:r w:rsidR="009E4D99" w:rsidRPr="00B11B77">
        <w:rPr>
          <w:rFonts w:ascii="Montserrat Light" w:eastAsia="Batang" w:hAnsi="Montserrat Light"/>
          <w:sz w:val="20"/>
        </w:rPr>
        <w:t>y</w:t>
      </w:r>
      <w:r w:rsidR="00B41D58" w:rsidRPr="00B11B77">
        <w:rPr>
          <w:rFonts w:ascii="Montserrat Light" w:eastAsia="Batang" w:hAnsi="Montserrat Light"/>
          <w:sz w:val="20"/>
        </w:rPr>
        <w:t xml:space="preserve"> próximamente el Hospital General Regional (HGR) No. 1 “Dr. Carlos Mac </w:t>
      </w:r>
      <w:proofErr w:type="spellStart"/>
      <w:r w:rsidR="00B41D58" w:rsidRPr="00B11B77">
        <w:rPr>
          <w:rFonts w:ascii="Montserrat Light" w:eastAsia="Batang" w:hAnsi="Montserrat Light"/>
          <w:sz w:val="20"/>
        </w:rPr>
        <w:t>Gregor</w:t>
      </w:r>
      <w:proofErr w:type="spellEnd"/>
      <w:r w:rsidR="00B41D58" w:rsidRPr="00B11B77">
        <w:rPr>
          <w:rFonts w:ascii="Montserrat Light" w:eastAsia="Batang" w:hAnsi="Montserrat Light"/>
          <w:sz w:val="20"/>
        </w:rPr>
        <w:t xml:space="preserve"> </w:t>
      </w:r>
      <w:r w:rsidRPr="00B11B77">
        <w:rPr>
          <w:rFonts w:ascii="Montserrat Light" w:eastAsia="Batang" w:hAnsi="Montserrat Light"/>
          <w:sz w:val="20"/>
        </w:rPr>
        <w:t>Sánchez</w:t>
      </w:r>
      <w:r w:rsidR="00B41D58" w:rsidRPr="00B11B77">
        <w:rPr>
          <w:rFonts w:ascii="Montserrat Light" w:eastAsia="Batang" w:hAnsi="Montserrat Light"/>
          <w:sz w:val="20"/>
        </w:rPr>
        <w:t xml:space="preserve"> Navarro” </w:t>
      </w:r>
      <w:r w:rsidRPr="00B11B77">
        <w:rPr>
          <w:rFonts w:ascii="Montserrat Light" w:eastAsia="Batang" w:hAnsi="Montserrat Light"/>
          <w:sz w:val="20"/>
        </w:rPr>
        <w:t xml:space="preserve">iniciará </w:t>
      </w:r>
      <w:r w:rsidR="00B41D58" w:rsidRPr="00B11B77">
        <w:rPr>
          <w:rFonts w:ascii="Montserrat Light" w:eastAsia="Batang" w:hAnsi="Montserrat Light"/>
          <w:sz w:val="20"/>
        </w:rPr>
        <w:t>acciones en la materia</w:t>
      </w:r>
      <w:r w:rsidR="009E4D99" w:rsidRPr="00B11B77">
        <w:rPr>
          <w:rFonts w:ascii="Montserrat Light" w:eastAsia="Batang" w:hAnsi="Montserrat Light"/>
          <w:sz w:val="20"/>
        </w:rPr>
        <w:t>.</w:t>
      </w:r>
    </w:p>
    <w:p w14:paraId="0ADB2812" w14:textId="77777777" w:rsidR="009E4D99" w:rsidRPr="00B11B77" w:rsidRDefault="009E4D99" w:rsidP="00044356">
      <w:pPr>
        <w:tabs>
          <w:tab w:val="left" w:pos="5966"/>
        </w:tabs>
        <w:spacing w:after="0" w:line="240" w:lineRule="atLeast"/>
        <w:jc w:val="both"/>
        <w:rPr>
          <w:rFonts w:ascii="Montserrat Light" w:eastAsia="Batang" w:hAnsi="Montserrat Light"/>
          <w:sz w:val="20"/>
        </w:rPr>
      </w:pPr>
    </w:p>
    <w:p w14:paraId="149CE28E" w14:textId="22913B48" w:rsidR="009E4D99" w:rsidRPr="00B11B77" w:rsidRDefault="00922BD4" w:rsidP="009E4D99">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El coordinador de Atención Oncológica m</w:t>
      </w:r>
      <w:r w:rsidR="009E4D99" w:rsidRPr="00B11B77">
        <w:rPr>
          <w:rFonts w:ascii="Montserrat Light" w:eastAsia="Batang" w:hAnsi="Montserrat Light"/>
          <w:sz w:val="20"/>
        </w:rPr>
        <w:t xml:space="preserve">anifestó que se ha tenido un impacto positivo </w:t>
      </w:r>
      <w:r w:rsidRPr="00B11B77">
        <w:rPr>
          <w:rFonts w:ascii="Montserrat Light" w:eastAsia="Batang" w:hAnsi="Montserrat Light"/>
          <w:sz w:val="20"/>
        </w:rPr>
        <w:t xml:space="preserve">con </w:t>
      </w:r>
      <w:r w:rsidR="009E4D99" w:rsidRPr="00B11B77">
        <w:rPr>
          <w:rFonts w:ascii="Montserrat Light" w:eastAsia="Batang" w:hAnsi="Montserrat Light"/>
          <w:sz w:val="20"/>
        </w:rPr>
        <w:t>la campaña de donación de sangre para que la población acuda a los Bancos de Sangre de los hospitales del Seguro Social</w:t>
      </w:r>
      <w:r w:rsidR="000B4218" w:rsidRPr="00B11B77">
        <w:rPr>
          <w:rFonts w:ascii="Montserrat Light" w:eastAsia="Batang" w:hAnsi="Montserrat Light"/>
          <w:sz w:val="20"/>
        </w:rPr>
        <w:t>, a fin de</w:t>
      </w:r>
      <w:r w:rsidR="009E4D99" w:rsidRPr="00B11B77">
        <w:rPr>
          <w:rFonts w:ascii="Montserrat Light" w:eastAsia="Batang" w:hAnsi="Montserrat Light"/>
          <w:sz w:val="20"/>
        </w:rPr>
        <w:t xml:space="preserve"> que de manera altruista donen </w:t>
      </w:r>
      <w:r w:rsidR="000B4218" w:rsidRPr="00B11B77">
        <w:rPr>
          <w:rFonts w:ascii="Montserrat Light" w:eastAsia="Batang" w:hAnsi="Montserrat Light"/>
          <w:sz w:val="20"/>
        </w:rPr>
        <w:t xml:space="preserve">componentes </w:t>
      </w:r>
      <w:r w:rsidR="009E4D99" w:rsidRPr="00B11B77">
        <w:rPr>
          <w:rFonts w:ascii="Montserrat Light" w:eastAsia="Batang" w:hAnsi="Montserrat Light"/>
          <w:sz w:val="20"/>
        </w:rPr>
        <w:t>sanguíneo</w:t>
      </w:r>
      <w:r w:rsidR="000B4218" w:rsidRPr="00B11B77">
        <w:rPr>
          <w:rFonts w:ascii="Montserrat Light" w:eastAsia="Batang" w:hAnsi="Montserrat Light"/>
          <w:sz w:val="20"/>
        </w:rPr>
        <w:t>s en beneficio de los pacientes</w:t>
      </w:r>
      <w:r w:rsidR="009E4D99" w:rsidRPr="00B11B77">
        <w:rPr>
          <w:rFonts w:ascii="Montserrat Light" w:eastAsia="Batang" w:hAnsi="Montserrat Light"/>
          <w:sz w:val="20"/>
        </w:rPr>
        <w:t xml:space="preserve">. </w:t>
      </w:r>
    </w:p>
    <w:p w14:paraId="2A662FB5" w14:textId="77777777" w:rsidR="009E4D99" w:rsidRPr="00B11B77" w:rsidRDefault="009E4D99" w:rsidP="009E4D99">
      <w:pPr>
        <w:tabs>
          <w:tab w:val="left" w:pos="5966"/>
        </w:tabs>
        <w:spacing w:after="0" w:line="240" w:lineRule="atLeast"/>
        <w:jc w:val="both"/>
        <w:rPr>
          <w:rFonts w:ascii="Montserrat Light" w:eastAsia="Batang" w:hAnsi="Montserrat Light"/>
          <w:sz w:val="20"/>
        </w:rPr>
      </w:pPr>
    </w:p>
    <w:p w14:paraId="455722BF" w14:textId="219A41BA" w:rsidR="00B41D58" w:rsidRPr="00B11B77" w:rsidRDefault="00180805" w:rsidP="00736A02">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A su vez, el doctor José de Jesús Chávez Martínez, jefe de Servic</w:t>
      </w:r>
      <w:r w:rsidR="002B2746" w:rsidRPr="00B11B77">
        <w:rPr>
          <w:rFonts w:ascii="Montserrat Light" w:eastAsia="Batang" w:hAnsi="Montserrat Light"/>
          <w:sz w:val="20"/>
        </w:rPr>
        <w:t xml:space="preserve">ios de Prestaciones Médicas de la Representación IMSS en </w:t>
      </w:r>
      <w:r w:rsidRPr="00B11B77">
        <w:rPr>
          <w:rFonts w:ascii="Montserrat Light" w:eastAsia="Batang" w:hAnsi="Montserrat Light"/>
          <w:sz w:val="20"/>
        </w:rPr>
        <w:t xml:space="preserve">Aguascalientes, </w:t>
      </w:r>
      <w:r w:rsidR="00B41D58" w:rsidRPr="00B11B77">
        <w:rPr>
          <w:rFonts w:ascii="Montserrat Light" w:eastAsia="Batang" w:hAnsi="Montserrat Light"/>
          <w:sz w:val="20"/>
        </w:rPr>
        <w:t>informó que se cuenta con el 100 por ciento del personal Médico, de Enfermería, Asistentes Médicas y Trabajo Social d</w:t>
      </w:r>
      <w:r w:rsidR="001A356B" w:rsidRPr="00B11B77">
        <w:rPr>
          <w:rFonts w:ascii="Montserrat Light" w:eastAsia="Batang" w:hAnsi="Montserrat Light"/>
          <w:sz w:val="20"/>
        </w:rPr>
        <w:t xml:space="preserve">el </w:t>
      </w:r>
      <w:r w:rsidR="00A05AB9" w:rsidRPr="00B11B77">
        <w:rPr>
          <w:rFonts w:ascii="Montserrat Light" w:eastAsia="Batang" w:hAnsi="Montserrat Light"/>
          <w:sz w:val="20"/>
        </w:rPr>
        <w:t>h</w:t>
      </w:r>
      <w:r w:rsidR="001A356B" w:rsidRPr="00B11B77">
        <w:rPr>
          <w:rFonts w:ascii="Montserrat Light" w:eastAsia="Batang" w:hAnsi="Montserrat Light"/>
          <w:sz w:val="20"/>
        </w:rPr>
        <w:t xml:space="preserve">ospital </w:t>
      </w:r>
      <w:r w:rsidR="00B41D58" w:rsidRPr="00B11B77">
        <w:rPr>
          <w:rFonts w:ascii="Montserrat Light" w:eastAsia="Batang" w:hAnsi="Montserrat Light"/>
          <w:sz w:val="20"/>
        </w:rPr>
        <w:t xml:space="preserve">capacitado para la atención </w:t>
      </w:r>
      <w:r w:rsidR="00736A02" w:rsidRPr="00B11B77">
        <w:rPr>
          <w:rFonts w:ascii="Montserrat Light" w:eastAsia="Batang" w:hAnsi="Montserrat Light"/>
          <w:sz w:val="20"/>
        </w:rPr>
        <w:t xml:space="preserve">de </w:t>
      </w:r>
      <w:r w:rsidR="009106CD" w:rsidRPr="00B11B77">
        <w:rPr>
          <w:rFonts w:ascii="Montserrat Light" w:eastAsia="Batang" w:hAnsi="Montserrat Light"/>
          <w:sz w:val="20"/>
        </w:rPr>
        <w:t>la “Hora dorada”</w:t>
      </w:r>
      <w:r w:rsidR="00B41D58" w:rsidRPr="00B11B77">
        <w:rPr>
          <w:rFonts w:ascii="Montserrat Light" w:eastAsia="Batang" w:hAnsi="Montserrat Light"/>
          <w:sz w:val="20"/>
        </w:rPr>
        <w:t xml:space="preserve">. </w:t>
      </w:r>
    </w:p>
    <w:p w14:paraId="43C2D3B3" w14:textId="77777777" w:rsidR="00B41D58" w:rsidRPr="00B11B77" w:rsidRDefault="00B41D58" w:rsidP="00736A02">
      <w:pPr>
        <w:tabs>
          <w:tab w:val="left" w:pos="5966"/>
        </w:tabs>
        <w:spacing w:after="0" w:line="240" w:lineRule="atLeast"/>
        <w:jc w:val="both"/>
        <w:rPr>
          <w:rFonts w:ascii="Montserrat Light" w:eastAsia="Batang" w:hAnsi="Montserrat Light"/>
          <w:sz w:val="20"/>
        </w:rPr>
      </w:pPr>
    </w:p>
    <w:p w14:paraId="5F7FBE91" w14:textId="389BF4E1" w:rsidR="00736A02" w:rsidRPr="00B11B77" w:rsidRDefault="00B41D58" w:rsidP="00180805">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Informó que en el área de Urgencias del nosocomio se ha realizado la gestión de solicitud de recurso humano a la Jefatura de Desarrollo de Personal a fin de contar con un pediatra en cada uno de los turnos, se inician obras de infraestructura para adecuar áreas para la atención de los menores con cáncer. </w:t>
      </w:r>
    </w:p>
    <w:p w14:paraId="18AF6E95" w14:textId="77777777" w:rsidR="00736A02" w:rsidRPr="00B11B77" w:rsidRDefault="00736A02" w:rsidP="00180805">
      <w:pPr>
        <w:tabs>
          <w:tab w:val="left" w:pos="5966"/>
        </w:tabs>
        <w:spacing w:after="0" w:line="240" w:lineRule="atLeast"/>
        <w:jc w:val="both"/>
        <w:rPr>
          <w:rFonts w:ascii="Montserrat Light" w:eastAsia="Batang" w:hAnsi="Montserrat Light"/>
          <w:sz w:val="20"/>
        </w:rPr>
      </w:pPr>
    </w:p>
    <w:p w14:paraId="1CC281E5" w14:textId="536318A1" w:rsidR="00044356" w:rsidRPr="00B11B77" w:rsidRDefault="002B2746"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E</w:t>
      </w:r>
      <w:r w:rsidR="00180805" w:rsidRPr="00B11B77">
        <w:rPr>
          <w:rFonts w:ascii="Montserrat Light" w:eastAsia="Batang" w:hAnsi="Montserrat Light"/>
          <w:sz w:val="20"/>
        </w:rPr>
        <w:t xml:space="preserve">n otro </w:t>
      </w:r>
      <w:r w:rsidR="00586780" w:rsidRPr="00B11B77">
        <w:rPr>
          <w:rFonts w:ascii="Montserrat Light" w:eastAsia="Batang" w:hAnsi="Montserrat Light"/>
          <w:sz w:val="20"/>
        </w:rPr>
        <w:t>orden de ideas</w:t>
      </w:r>
      <w:r w:rsidR="00044356" w:rsidRPr="00B11B77">
        <w:rPr>
          <w:rFonts w:ascii="Montserrat Light" w:eastAsia="Batang" w:hAnsi="Montserrat Light"/>
          <w:sz w:val="20"/>
        </w:rPr>
        <w:t>, Isaac Mejía Montes de Oca, jefe de la División de Servicios Digitales y de Información para el Cuidado Digital de la Salud</w:t>
      </w:r>
      <w:r w:rsidR="00180805" w:rsidRPr="00B11B77">
        <w:rPr>
          <w:rFonts w:ascii="Montserrat Light" w:eastAsia="Batang" w:hAnsi="Montserrat Light"/>
          <w:sz w:val="20"/>
        </w:rPr>
        <w:t xml:space="preserve">, </w:t>
      </w:r>
      <w:r w:rsidR="000B4218" w:rsidRPr="00B11B77">
        <w:rPr>
          <w:rFonts w:ascii="Montserrat Light" w:eastAsia="Batang" w:hAnsi="Montserrat Light"/>
          <w:sz w:val="20"/>
        </w:rPr>
        <w:t xml:space="preserve">refirió </w:t>
      </w:r>
      <w:r w:rsidR="00DF308E" w:rsidRPr="00B11B77">
        <w:rPr>
          <w:rFonts w:ascii="Montserrat Light" w:eastAsia="Batang" w:hAnsi="Montserrat Light"/>
          <w:sz w:val="20"/>
        </w:rPr>
        <w:t xml:space="preserve">que en la última semana </w:t>
      </w:r>
      <w:r w:rsidR="00044356" w:rsidRPr="00B11B77">
        <w:rPr>
          <w:rFonts w:ascii="Montserrat Light" w:eastAsia="Batang" w:hAnsi="Montserrat Light"/>
          <w:sz w:val="20"/>
        </w:rPr>
        <w:t xml:space="preserve">se integraron </w:t>
      </w:r>
      <w:r w:rsidR="00736A02" w:rsidRPr="00B11B77">
        <w:rPr>
          <w:rFonts w:ascii="Montserrat Light" w:eastAsia="Batang" w:hAnsi="Montserrat Light"/>
          <w:sz w:val="20"/>
        </w:rPr>
        <w:t>80</w:t>
      </w:r>
      <w:r w:rsidR="00180805" w:rsidRPr="00B11B77">
        <w:rPr>
          <w:rFonts w:ascii="Montserrat Light" w:eastAsia="Batang" w:hAnsi="Montserrat Light"/>
          <w:sz w:val="20"/>
        </w:rPr>
        <w:t xml:space="preserve"> </w:t>
      </w:r>
      <w:r w:rsidR="00DF308E" w:rsidRPr="00B11B77">
        <w:rPr>
          <w:rFonts w:ascii="Montserrat Light" w:eastAsia="Batang" w:hAnsi="Montserrat Light"/>
          <w:sz w:val="20"/>
        </w:rPr>
        <w:t>personas a la plataforma de registro y con ello se llegó a 7 mil 849 pacientes oncológicos</w:t>
      </w:r>
      <w:r w:rsidR="00044356" w:rsidRPr="00B11B77">
        <w:rPr>
          <w:rFonts w:ascii="Montserrat Light" w:eastAsia="Batang" w:hAnsi="Montserrat Light"/>
          <w:sz w:val="20"/>
        </w:rPr>
        <w:t xml:space="preserve">, </w:t>
      </w:r>
      <w:r w:rsidR="00DF308E" w:rsidRPr="00B11B77">
        <w:rPr>
          <w:rFonts w:ascii="Montserrat Light" w:eastAsia="Batang" w:hAnsi="Montserrat Light"/>
          <w:sz w:val="20"/>
        </w:rPr>
        <w:t xml:space="preserve">conformado por </w:t>
      </w:r>
      <w:r w:rsidR="00044356" w:rsidRPr="00B11B77">
        <w:rPr>
          <w:rFonts w:ascii="Montserrat Light" w:eastAsia="Batang" w:hAnsi="Montserrat Light"/>
          <w:sz w:val="20"/>
        </w:rPr>
        <w:t xml:space="preserve">40 por ciento pediátricos y 60 </w:t>
      </w:r>
      <w:r w:rsidR="00B11B77" w:rsidRPr="00B11B77">
        <w:rPr>
          <w:rFonts w:ascii="Montserrat Light" w:eastAsia="Batang" w:hAnsi="Montserrat Light"/>
          <w:sz w:val="20"/>
        </w:rPr>
        <w:t xml:space="preserve">por ciento </w:t>
      </w:r>
      <w:r w:rsidR="00044356" w:rsidRPr="00B11B77">
        <w:rPr>
          <w:rFonts w:ascii="Montserrat Light" w:eastAsia="Batang" w:hAnsi="Montserrat Light"/>
          <w:sz w:val="20"/>
        </w:rPr>
        <w:t xml:space="preserve">adultos, </w:t>
      </w:r>
      <w:r w:rsidR="00736A02" w:rsidRPr="00B11B77">
        <w:rPr>
          <w:rFonts w:ascii="Montserrat Light" w:eastAsia="Batang" w:hAnsi="Montserrat Light"/>
          <w:sz w:val="20"/>
        </w:rPr>
        <w:t xml:space="preserve">quienes </w:t>
      </w:r>
      <w:r w:rsidR="00044356" w:rsidRPr="00B11B77">
        <w:rPr>
          <w:rFonts w:ascii="Montserrat Light" w:eastAsia="Batang" w:hAnsi="Montserrat Light"/>
          <w:sz w:val="20"/>
        </w:rPr>
        <w:t>reciben atención en 57 hospitales del IMSS, 15 UMAE y 42 de Segundo Nivel.</w:t>
      </w:r>
    </w:p>
    <w:p w14:paraId="6CFDF3F2" w14:textId="77777777" w:rsidR="00044356" w:rsidRPr="00B11B77" w:rsidRDefault="00044356" w:rsidP="00044356">
      <w:pPr>
        <w:tabs>
          <w:tab w:val="left" w:pos="5966"/>
        </w:tabs>
        <w:spacing w:after="0" w:line="240" w:lineRule="atLeast"/>
        <w:jc w:val="both"/>
        <w:rPr>
          <w:rFonts w:ascii="Montserrat Light" w:eastAsia="Batang" w:hAnsi="Montserrat Light"/>
          <w:sz w:val="20"/>
        </w:rPr>
      </w:pPr>
    </w:p>
    <w:p w14:paraId="65848F3C" w14:textId="014591D3" w:rsidR="00044356" w:rsidRPr="00B11B77" w:rsidRDefault="00586780"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Dentro de esta 75</w:t>
      </w:r>
      <w:r w:rsidR="00044356" w:rsidRPr="00B11B77">
        <w:rPr>
          <w:rFonts w:ascii="Montserrat Light" w:eastAsia="Batang" w:hAnsi="Montserrat Light"/>
          <w:sz w:val="20"/>
        </w:rPr>
        <w:t xml:space="preserve">° reunión se acordó </w:t>
      </w:r>
      <w:r w:rsidR="00B1041C" w:rsidRPr="00B11B77">
        <w:rPr>
          <w:rFonts w:ascii="Montserrat Light" w:eastAsia="Batang" w:hAnsi="Montserrat Light"/>
          <w:sz w:val="20"/>
        </w:rPr>
        <w:t xml:space="preserve">dar seguimiento </w:t>
      </w:r>
      <w:r w:rsidR="003063C8" w:rsidRPr="00B11B77">
        <w:rPr>
          <w:rFonts w:ascii="Montserrat Light" w:eastAsia="Batang" w:hAnsi="Montserrat Light"/>
          <w:sz w:val="20"/>
        </w:rPr>
        <w:t xml:space="preserve">un caso específico, lo referente a los médicos tratantes del Hospital General del CMN La Raza y se continuará con los avances del ONCOCREAN así como los avances del programa.  </w:t>
      </w:r>
    </w:p>
    <w:p w14:paraId="2977E89C" w14:textId="77777777" w:rsidR="00044356" w:rsidRPr="00B11B77" w:rsidRDefault="00044356" w:rsidP="00044356">
      <w:pPr>
        <w:tabs>
          <w:tab w:val="left" w:pos="5966"/>
        </w:tabs>
        <w:spacing w:after="0" w:line="240" w:lineRule="atLeast"/>
        <w:jc w:val="both"/>
        <w:rPr>
          <w:rFonts w:ascii="Montserrat Light" w:eastAsia="Batang" w:hAnsi="Montserrat Light"/>
          <w:sz w:val="20"/>
        </w:rPr>
      </w:pPr>
    </w:p>
    <w:p w14:paraId="3136F44C" w14:textId="2A870FD2" w:rsidR="00044356" w:rsidRPr="00B11B77" w:rsidRDefault="00044356"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Asistieron por parte del IMSS la doctora Célida Duque Molina, directora de Prestaciones Médicas; Borsalino González Andrade, director de Administración; </w:t>
      </w:r>
      <w:r w:rsidR="00586780" w:rsidRPr="00B11B77">
        <w:rPr>
          <w:rFonts w:ascii="Montserrat Light" w:eastAsia="Batang" w:hAnsi="Montserrat Light"/>
          <w:sz w:val="20"/>
        </w:rPr>
        <w:t xml:space="preserve">doctor Saúl Armando Herrera </w:t>
      </w:r>
      <w:proofErr w:type="spellStart"/>
      <w:r w:rsidR="00586780" w:rsidRPr="00B11B77">
        <w:rPr>
          <w:rFonts w:ascii="Montserrat Light" w:eastAsia="Batang" w:hAnsi="Montserrat Light"/>
          <w:sz w:val="20"/>
        </w:rPr>
        <w:t>Belmares</w:t>
      </w:r>
      <w:proofErr w:type="spellEnd"/>
      <w:r w:rsidR="00586780" w:rsidRPr="00B11B77">
        <w:rPr>
          <w:rFonts w:ascii="Montserrat Light" w:eastAsia="Batang" w:hAnsi="Montserrat Light"/>
          <w:sz w:val="20"/>
        </w:rPr>
        <w:t xml:space="preserve">, coordinador de Programas Médicos; </w:t>
      </w:r>
      <w:r w:rsidRPr="00B11B77">
        <w:rPr>
          <w:rFonts w:ascii="Montserrat Light" w:eastAsia="Batang" w:hAnsi="Montserrat Light"/>
          <w:sz w:val="20"/>
        </w:rPr>
        <w:t>doctor Carlos Quezada Sánchez, jefe de Oficina de Control; Marcela Velázquez Bolio, coordinadora de Operación con la Socied</w:t>
      </w:r>
      <w:r w:rsidR="00BA7F84" w:rsidRPr="00B11B77">
        <w:rPr>
          <w:rFonts w:ascii="Montserrat Light" w:eastAsia="Batang" w:hAnsi="Montserrat Light"/>
          <w:sz w:val="20"/>
        </w:rPr>
        <w:t>ad Civil y Organismos Autónomos</w:t>
      </w:r>
      <w:r w:rsidRPr="00B11B77">
        <w:rPr>
          <w:rFonts w:ascii="Montserrat Light" w:eastAsia="Batang" w:hAnsi="Montserrat Light"/>
          <w:sz w:val="20"/>
        </w:rPr>
        <w:t xml:space="preserve">; Fabiana Maribel Zepeda Arias, coordinadora Técnica de Enfermería; Jorge de Anda García, titular de la Coordinación de Control de Abasto; Karina del Rocío Sarmiento Castellanos, coordinadora Técnica de Planeación del Abasto; José Luis Velasco Ruiz, titular de la División de Supervisión y Control de Abasto; Óscar Reyes Miguel, coordinador de Servicios Digitales y de Información para la Salud y Administrativos. </w:t>
      </w:r>
    </w:p>
    <w:p w14:paraId="2BAE03ED" w14:textId="77777777" w:rsidR="00044356" w:rsidRPr="00B11B77" w:rsidRDefault="00044356" w:rsidP="00044356">
      <w:pPr>
        <w:tabs>
          <w:tab w:val="left" w:pos="5966"/>
        </w:tabs>
        <w:spacing w:after="0" w:line="240" w:lineRule="atLeast"/>
        <w:jc w:val="both"/>
        <w:rPr>
          <w:rFonts w:ascii="Montserrat Light" w:eastAsia="Batang" w:hAnsi="Montserrat Light"/>
          <w:sz w:val="20"/>
        </w:rPr>
      </w:pPr>
    </w:p>
    <w:p w14:paraId="76DBB63E" w14:textId="16C48088" w:rsidR="00044356" w:rsidRPr="00B11B77" w:rsidRDefault="00044356"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lastRenderedPageBreak/>
        <w:t xml:space="preserve">Además de Iaso Ponce de León González, jefe de División de Seguimiento con la Sociedad Civil; </w:t>
      </w:r>
      <w:proofErr w:type="spellStart"/>
      <w:r w:rsidRPr="00B11B77">
        <w:rPr>
          <w:rFonts w:ascii="Montserrat Light" w:eastAsia="Batang" w:hAnsi="Montserrat Light"/>
          <w:sz w:val="20"/>
        </w:rPr>
        <w:t>Shadai</w:t>
      </w:r>
      <w:proofErr w:type="spellEnd"/>
      <w:r w:rsidRPr="00B11B77">
        <w:rPr>
          <w:rFonts w:ascii="Montserrat Light" w:eastAsia="Batang" w:hAnsi="Montserrat Light"/>
          <w:sz w:val="20"/>
        </w:rPr>
        <w:t xml:space="preserve"> Sánchez Osorio, coordinador de Contabilidad y Trámite de Erogaciones; Mauricio José González Almeida, encargado del Despacho de la División de Trámite de Erogaciones; José Antonio </w:t>
      </w:r>
      <w:proofErr w:type="spellStart"/>
      <w:r w:rsidRPr="00B11B77">
        <w:rPr>
          <w:rFonts w:ascii="Montserrat Light" w:eastAsia="Batang" w:hAnsi="Montserrat Light"/>
          <w:sz w:val="20"/>
        </w:rPr>
        <w:t>Villagrana</w:t>
      </w:r>
      <w:proofErr w:type="spellEnd"/>
      <w:r w:rsidRPr="00B11B77">
        <w:rPr>
          <w:rFonts w:ascii="Montserrat Light" w:eastAsia="Batang" w:hAnsi="Montserrat Light"/>
          <w:sz w:val="20"/>
        </w:rPr>
        <w:t xml:space="preserve"> Rebollar, coordinación de Contabilidad y Trámite de Erog</w:t>
      </w:r>
      <w:r w:rsidR="00586780" w:rsidRPr="00B11B77">
        <w:rPr>
          <w:rFonts w:ascii="Montserrat Light" w:eastAsia="Batang" w:hAnsi="Montserrat Light"/>
          <w:sz w:val="20"/>
        </w:rPr>
        <w:t>aciones; doctora Rocío Cárdenas</w:t>
      </w:r>
      <w:r w:rsidRPr="00B11B77">
        <w:rPr>
          <w:rFonts w:ascii="Montserrat Light" w:eastAsia="Batang" w:hAnsi="Montserrat Light"/>
          <w:sz w:val="20"/>
        </w:rPr>
        <w:t xml:space="preserve">, directora del Hospital de Pediatría CMN Siglo XXI; </w:t>
      </w:r>
      <w:r w:rsidR="00586780" w:rsidRPr="00B11B77">
        <w:rPr>
          <w:rFonts w:ascii="Montserrat Light" w:eastAsia="Batang" w:hAnsi="Montserrat Light"/>
          <w:sz w:val="20"/>
        </w:rPr>
        <w:t xml:space="preserve">Graciela Martínez Velasco, directora de Enfermería del Hospital de Pediatría CMN Siglo XXI; </w:t>
      </w:r>
      <w:r w:rsidRPr="00B11B77">
        <w:rPr>
          <w:rFonts w:ascii="Montserrat Light" w:eastAsia="Batang" w:hAnsi="Montserrat Light"/>
          <w:sz w:val="20"/>
        </w:rPr>
        <w:t xml:space="preserve">doctor Guillermo Careaga Reyna, director del Hospital General CMN La Raza; Gerardo Campuzano </w:t>
      </w:r>
      <w:proofErr w:type="spellStart"/>
      <w:r w:rsidRPr="00B11B77">
        <w:rPr>
          <w:rFonts w:ascii="Montserrat Light" w:eastAsia="Batang" w:hAnsi="Montserrat Light"/>
          <w:sz w:val="20"/>
        </w:rPr>
        <w:t>Lujano</w:t>
      </w:r>
      <w:proofErr w:type="spellEnd"/>
      <w:r w:rsidRPr="00B11B77">
        <w:rPr>
          <w:rFonts w:ascii="Montserrat Light" w:eastAsia="Batang" w:hAnsi="Montserrat Light"/>
          <w:sz w:val="20"/>
        </w:rPr>
        <w:t xml:space="preserve">, del Hospital General CMN La Raza; doctor Juan Pablo Robles Noriega, director del Hospital General Regional No. </w:t>
      </w:r>
      <w:r w:rsidR="00180805" w:rsidRPr="00B11B77">
        <w:rPr>
          <w:rFonts w:ascii="Montserrat Light" w:eastAsia="Batang" w:hAnsi="Montserrat Light"/>
          <w:sz w:val="20"/>
        </w:rPr>
        <w:t>20 de Tijuana, Baja California</w:t>
      </w:r>
      <w:r w:rsidRPr="00B11B77">
        <w:rPr>
          <w:rFonts w:ascii="Montserrat Light" w:eastAsia="Batang" w:hAnsi="Montserrat Light"/>
          <w:sz w:val="20"/>
        </w:rPr>
        <w:t>; y autoridades del OOAD de Aguascalientes, Baja California, Chihuahua, Tamaulipa</w:t>
      </w:r>
      <w:r w:rsidR="00180805" w:rsidRPr="00B11B77">
        <w:rPr>
          <w:rFonts w:ascii="Montserrat Light" w:eastAsia="Batang" w:hAnsi="Montserrat Light"/>
          <w:sz w:val="20"/>
        </w:rPr>
        <w:t xml:space="preserve">s, </w:t>
      </w:r>
      <w:r w:rsidRPr="00B11B77">
        <w:rPr>
          <w:rFonts w:ascii="Montserrat Light" w:eastAsia="Batang" w:hAnsi="Montserrat Light"/>
          <w:sz w:val="20"/>
        </w:rPr>
        <w:t>San Luis Potosí</w:t>
      </w:r>
      <w:r w:rsidR="00180805" w:rsidRPr="00B11B77">
        <w:rPr>
          <w:rFonts w:ascii="Montserrat Light" w:eastAsia="Batang" w:hAnsi="Montserrat Light"/>
          <w:sz w:val="20"/>
        </w:rPr>
        <w:t>, Veracruz Sur y Quintana Roo</w:t>
      </w:r>
      <w:r w:rsidRPr="00B11B77">
        <w:rPr>
          <w:rFonts w:ascii="Montserrat Light" w:eastAsia="Batang" w:hAnsi="Montserrat Light"/>
          <w:sz w:val="20"/>
        </w:rPr>
        <w:t xml:space="preserve">, del Hospital General de Zona con Medicina Familiar (HGZ/MF) No. 1 de San Luis Potosí, y de los Hospitales de Especialidades de Yucatán y de Pediatría de Puebla.  </w:t>
      </w:r>
    </w:p>
    <w:p w14:paraId="65EB4D5E" w14:textId="77777777" w:rsidR="00044356" w:rsidRPr="00B11B77" w:rsidRDefault="00044356" w:rsidP="00044356">
      <w:pPr>
        <w:tabs>
          <w:tab w:val="left" w:pos="5966"/>
        </w:tabs>
        <w:spacing w:after="0" w:line="240" w:lineRule="atLeast"/>
        <w:jc w:val="both"/>
        <w:rPr>
          <w:rFonts w:ascii="Montserrat Light" w:eastAsia="Batang" w:hAnsi="Montserrat Light"/>
          <w:sz w:val="20"/>
        </w:rPr>
      </w:pPr>
    </w:p>
    <w:p w14:paraId="0F03EC96" w14:textId="4A449F41" w:rsidR="00044356" w:rsidRPr="00B11B77" w:rsidRDefault="00044356" w:rsidP="00044356">
      <w:pPr>
        <w:tabs>
          <w:tab w:val="left" w:pos="5966"/>
        </w:tabs>
        <w:spacing w:after="0" w:line="240" w:lineRule="atLeast"/>
        <w:jc w:val="both"/>
        <w:rPr>
          <w:rFonts w:ascii="Montserrat Light" w:eastAsia="Batang" w:hAnsi="Montserrat Light"/>
          <w:sz w:val="20"/>
        </w:rPr>
      </w:pPr>
      <w:r w:rsidRPr="00B11B77">
        <w:rPr>
          <w:rFonts w:ascii="Montserrat Light" w:eastAsia="Batang" w:hAnsi="Montserrat Light"/>
          <w:sz w:val="20"/>
        </w:rPr>
        <w:t xml:space="preserve">Por parte de las madres y los padres de pacientes pediátricos oncológicos estuvieron las señoras Dulce, María, Abigail, Adriana, Alexandra, Alma, Ana, Anabelle, Blanca, </w:t>
      </w:r>
      <w:r w:rsidR="00586780" w:rsidRPr="00B11B77">
        <w:rPr>
          <w:rFonts w:ascii="Montserrat Light" w:eastAsia="Batang" w:hAnsi="Montserrat Light"/>
          <w:sz w:val="20"/>
        </w:rPr>
        <w:t xml:space="preserve">Brenda, </w:t>
      </w:r>
      <w:r w:rsidRPr="00B11B77">
        <w:rPr>
          <w:rFonts w:ascii="Montserrat Light" w:eastAsia="Batang" w:hAnsi="Montserrat Light"/>
          <w:sz w:val="20"/>
        </w:rPr>
        <w:t>Claudia</w:t>
      </w:r>
      <w:r w:rsidR="00586780" w:rsidRPr="00B11B77">
        <w:rPr>
          <w:rFonts w:ascii="Montserrat Light" w:eastAsia="Batang" w:hAnsi="Montserrat Light"/>
          <w:sz w:val="20"/>
        </w:rPr>
        <w:t xml:space="preserve"> </w:t>
      </w:r>
      <w:proofErr w:type="spellStart"/>
      <w:r w:rsidR="00586780" w:rsidRPr="00B11B77">
        <w:rPr>
          <w:rFonts w:ascii="Montserrat Light" w:eastAsia="Batang" w:hAnsi="Montserrat Light"/>
          <w:sz w:val="20"/>
        </w:rPr>
        <w:t>Estéves</w:t>
      </w:r>
      <w:proofErr w:type="spellEnd"/>
      <w:r w:rsidR="00586780" w:rsidRPr="00B11B77">
        <w:rPr>
          <w:rFonts w:ascii="Montserrat Light" w:eastAsia="Batang" w:hAnsi="Montserrat Light"/>
          <w:sz w:val="20"/>
        </w:rPr>
        <w:t>, Claudia Graciela</w:t>
      </w:r>
      <w:r w:rsidRPr="00B11B77">
        <w:rPr>
          <w:rFonts w:ascii="Montserrat Light" w:eastAsia="Batang" w:hAnsi="Montserrat Light"/>
          <w:sz w:val="20"/>
        </w:rPr>
        <w:t xml:space="preserve">, Cruz, </w:t>
      </w:r>
      <w:r w:rsidR="00586780" w:rsidRPr="00B11B77">
        <w:rPr>
          <w:rFonts w:ascii="Montserrat Light" w:eastAsia="Batang" w:hAnsi="Montserrat Light"/>
          <w:sz w:val="20"/>
        </w:rPr>
        <w:t xml:space="preserve">Dalia, </w:t>
      </w:r>
      <w:r w:rsidRPr="00B11B77">
        <w:rPr>
          <w:rFonts w:ascii="Montserrat Light" w:eastAsia="Batang" w:hAnsi="Montserrat Light"/>
          <w:sz w:val="20"/>
        </w:rPr>
        <w:t xml:space="preserve">Deysi, Edith, Emma, Erika </w:t>
      </w:r>
      <w:proofErr w:type="spellStart"/>
      <w:r w:rsidR="00736A02" w:rsidRPr="00B11B77">
        <w:rPr>
          <w:rFonts w:ascii="Montserrat Light" w:eastAsia="Batang" w:hAnsi="Montserrat Light"/>
          <w:sz w:val="20"/>
        </w:rPr>
        <w:t>Cuapio</w:t>
      </w:r>
      <w:proofErr w:type="spellEnd"/>
      <w:r w:rsidR="00736A02" w:rsidRPr="00B11B77">
        <w:rPr>
          <w:rFonts w:ascii="Montserrat Light" w:eastAsia="Batang" w:hAnsi="Montserrat Light"/>
          <w:sz w:val="20"/>
        </w:rPr>
        <w:t xml:space="preserve">, </w:t>
      </w:r>
      <w:r w:rsidRPr="00B11B77">
        <w:rPr>
          <w:rFonts w:ascii="Montserrat Light" w:eastAsia="Batang" w:hAnsi="Montserrat Light"/>
          <w:sz w:val="20"/>
        </w:rPr>
        <w:t xml:space="preserve">Erika </w:t>
      </w:r>
      <w:r w:rsidR="00736A02" w:rsidRPr="00B11B77">
        <w:rPr>
          <w:rFonts w:ascii="Montserrat Light" w:eastAsia="Batang" w:hAnsi="Montserrat Light"/>
          <w:sz w:val="20"/>
        </w:rPr>
        <w:t>Hernández</w:t>
      </w:r>
      <w:r w:rsidRPr="00B11B77">
        <w:rPr>
          <w:rFonts w:ascii="Montserrat Light" w:eastAsia="Batang" w:hAnsi="Montserrat Light"/>
          <w:sz w:val="20"/>
        </w:rPr>
        <w:t xml:space="preserve">, </w:t>
      </w:r>
      <w:r w:rsidR="00736A02" w:rsidRPr="00B11B77">
        <w:rPr>
          <w:rFonts w:ascii="Montserrat Light" w:eastAsia="Batang" w:hAnsi="Montserrat Light"/>
          <w:sz w:val="20"/>
        </w:rPr>
        <w:t>Jessica</w:t>
      </w:r>
      <w:r w:rsidRPr="00B11B77">
        <w:rPr>
          <w:rFonts w:ascii="Montserrat Light" w:eastAsia="Batang" w:hAnsi="Montserrat Light"/>
          <w:sz w:val="20"/>
        </w:rPr>
        <w:t xml:space="preserve">, Karen, Kate, Kimberly, Lidia, </w:t>
      </w:r>
      <w:r w:rsidR="00736A02" w:rsidRPr="00B11B77">
        <w:rPr>
          <w:rFonts w:ascii="Montserrat Light" w:eastAsia="Batang" w:hAnsi="Montserrat Light"/>
          <w:sz w:val="20"/>
        </w:rPr>
        <w:t xml:space="preserve">Linda, </w:t>
      </w:r>
      <w:r w:rsidRPr="00B11B77">
        <w:rPr>
          <w:rFonts w:ascii="Montserrat Light" w:eastAsia="Batang" w:hAnsi="Montserrat Light"/>
          <w:sz w:val="20"/>
        </w:rPr>
        <w:t xml:space="preserve">María Luisa, Marisela, Mónica Elvira, Mónica Garduño, </w:t>
      </w:r>
      <w:proofErr w:type="spellStart"/>
      <w:r w:rsidR="00736A02" w:rsidRPr="00B11B77">
        <w:rPr>
          <w:rFonts w:ascii="Montserrat Light" w:eastAsia="Batang" w:hAnsi="Montserrat Light"/>
          <w:sz w:val="20"/>
        </w:rPr>
        <w:t>Nereyda</w:t>
      </w:r>
      <w:proofErr w:type="spellEnd"/>
      <w:r w:rsidR="00736A02" w:rsidRPr="00B11B77">
        <w:rPr>
          <w:rFonts w:ascii="Montserrat Light" w:eastAsia="Batang" w:hAnsi="Montserrat Light"/>
          <w:sz w:val="20"/>
        </w:rPr>
        <w:t xml:space="preserve">, </w:t>
      </w:r>
      <w:r w:rsidRPr="00B11B77">
        <w:rPr>
          <w:rFonts w:ascii="Montserrat Light" w:eastAsia="Batang" w:hAnsi="Montserrat Light"/>
          <w:sz w:val="20"/>
        </w:rPr>
        <w:t xml:space="preserve">Pamela, Perla, </w:t>
      </w:r>
      <w:r w:rsidR="00736A02" w:rsidRPr="00B11B77">
        <w:rPr>
          <w:rFonts w:ascii="Montserrat Light" w:eastAsia="Batang" w:hAnsi="Montserrat Light"/>
          <w:sz w:val="20"/>
        </w:rPr>
        <w:t xml:space="preserve">Raquel, </w:t>
      </w:r>
      <w:r w:rsidRPr="00B11B77">
        <w:rPr>
          <w:rFonts w:ascii="Montserrat Light" w:eastAsia="Batang" w:hAnsi="Montserrat Light"/>
          <w:sz w:val="20"/>
        </w:rPr>
        <w:t>Rebeca, Sonia</w:t>
      </w:r>
      <w:r w:rsidR="00736A02" w:rsidRPr="00B11B77">
        <w:rPr>
          <w:rFonts w:ascii="Montserrat Light" w:eastAsia="Batang" w:hAnsi="Montserrat Light"/>
          <w:sz w:val="20"/>
        </w:rPr>
        <w:t xml:space="preserve">, </w:t>
      </w:r>
      <w:r w:rsidRPr="00B11B77">
        <w:rPr>
          <w:rFonts w:ascii="Montserrat Light" w:eastAsia="Batang" w:hAnsi="Montserrat Light"/>
          <w:sz w:val="20"/>
        </w:rPr>
        <w:t xml:space="preserve">Tania, </w:t>
      </w:r>
      <w:proofErr w:type="spellStart"/>
      <w:r w:rsidR="00736A02" w:rsidRPr="00B11B77">
        <w:rPr>
          <w:rFonts w:ascii="Montserrat Light" w:eastAsia="Batang" w:hAnsi="Montserrat Light"/>
          <w:sz w:val="20"/>
        </w:rPr>
        <w:t>Vianey</w:t>
      </w:r>
      <w:proofErr w:type="spellEnd"/>
      <w:r w:rsidR="00736A02" w:rsidRPr="00B11B77">
        <w:rPr>
          <w:rFonts w:ascii="Montserrat Light" w:eastAsia="Batang" w:hAnsi="Montserrat Light"/>
          <w:sz w:val="20"/>
        </w:rPr>
        <w:t xml:space="preserve"> y </w:t>
      </w:r>
      <w:proofErr w:type="spellStart"/>
      <w:r w:rsidRPr="00B11B77">
        <w:rPr>
          <w:rFonts w:ascii="Montserrat Light" w:eastAsia="Batang" w:hAnsi="Montserrat Light"/>
          <w:sz w:val="20"/>
        </w:rPr>
        <w:t>Yeni</w:t>
      </w:r>
      <w:proofErr w:type="spellEnd"/>
      <w:r w:rsidRPr="00B11B77">
        <w:rPr>
          <w:rFonts w:ascii="Montserrat Light" w:eastAsia="Batang" w:hAnsi="Montserrat Light"/>
          <w:sz w:val="20"/>
        </w:rPr>
        <w:t xml:space="preserve">; y los señores Mario, </w:t>
      </w:r>
      <w:r w:rsidR="00586780" w:rsidRPr="00B11B77">
        <w:rPr>
          <w:rFonts w:ascii="Montserrat Light" w:eastAsia="Batang" w:hAnsi="Montserrat Light"/>
          <w:sz w:val="20"/>
        </w:rPr>
        <w:t xml:space="preserve">Álvaro, </w:t>
      </w:r>
      <w:r w:rsidR="00736A02" w:rsidRPr="00B11B77">
        <w:rPr>
          <w:rFonts w:ascii="Montserrat Light" w:eastAsia="Batang" w:hAnsi="Montserrat Light"/>
          <w:sz w:val="20"/>
        </w:rPr>
        <w:t xml:space="preserve">Daniel, </w:t>
      </w:r>
      <w:r w:rsidRPr="00B11B77">
        <w:rPr>
          <w:rFonts w:ascii="Montserrat Light" w:eastAsia="Batang" w:hAnsi="Montserrat Light"/>
          <w:sz w:val="20"/>
        </w:rPr>
        <w:t xml:space="preserve">Elías, </w:t>
      </w:r>
      <w:r w:rsidR="00736A02" w:rsidRPr="00B11B77">
        <w:rPr>
          <w:rFonts w:ascii="Montserrat Light" w:eastAsia="Batang" w:hAnsi="Montserrat Light"/>
          <w:sz w:val="20"/>
        </w:rPr>
        <w:t xml:space="preserve">Joaquín, </w:t>
      </w:r>
      <w:r w:rsidRPr="00B11B77">
        <w:rPr>
          <w:rFonts w:ascii="Montserrat Light" w:eastAsia="Batang" w:hAnsi="Montserrat Light"/>
          <w:sz w:val="20"/>
        </w:rPr>
        <w:t>Nicolás y Rafael.</w:t>
      </w:r>
    </w:p>
    <w:p w14:paraId="2497FD60" w14:textId="77777777" w:rsidR="00044356" w:rsidRPr="00D047D8" w:rsidRDefault="00044356" w:rsidP="00044356">
      <w:pPr>
        <w:tabs>
          <w:tab w:val="left" w:pos="5966"/>
        </w:tabs>
        <w:spacing w:after="0" w:line="240" w:lineRule="atLeast"/>
        <w:jc w:val="both"/>
        <w:rPr>
          <w:rFonts w:ascii="Montserrat Light" w:eastAsia="Batang" w:hAnsi="Montserrat Light"/>
        </w:rPr>
      </w:pPr>
    </w:p>
    <w:p w14:paraId="75E01F44" w14:textId="77777777" w:rsidR="00044356" w:rsidRPr="00736CE0" w:rsidRDefault="00044356" w:rsidP="00044356">
      <w:pPr>
        <w:tabs>
          <w:tab w:val="left" w:pos="5966"/>
        </w:tabs>
        <w:spacing w:after="0" w:line="240" w:lineRule="atLeast"/>
        <w:jc w:val="center"/>
      </w:pPr>
      <w:r w:rsidRPr="00D047D8">
        <w:rPr>
          <w:rFonts w:ascii="Montserrat Light" w:eastAsia="Batang" w:hAnsi="Montserrat Light"/>
          <w:b/>
        </w:rPr>
        <w:t>---o0o---</w:t>
      </w:r>
    </w:p>
    <w:sectPr w:rsidR="00044356" w:rsidRPr="00736CE0"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2EEE5" w14:textId="77777777" w:rsidR="00692595" w:rsidRDefault="00692595" w:rsidP="00B24F05">
      <w:pPr>
        <w:spacing w:after="0" w:line="240" w:lineRule="auto"/>
      </w:pPr>
      <w:r>
        <w:separator/>
      </w:r>
    </w:p>
  </w:endnote>
  <w:endnote w:type="continuationSeparator" w:id="0">
    <w:p w14:paraId="356DCA2C" w14:textId="77777777" w:rsidR="00692595" w:rsidRDefault="00692595"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ontserrat SemiBold">
    <w:panose1 w:val="000007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DA9D" w14:textId="77777777" w:rsidR="00692595" w:rsidRDefault="00692595" w:rsidP="00B24F05">
      <w:pPr>
        <w:spacing w:after="0" w:line="240" w:lineRule="auto"/>
      </w:pPr>
      <w:r>
        <w:separator/>
      </w:r>
    </w:p>
  </w:footnote>
  <w:footnote w:type="continuationSeparator" w:id="0">
    <w:p w14:paraId="2D449B8D" w14:textId="77777777" w:rsidR="00692595" w:rsidRDefault="00692595"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CE21AAB"/>
    <w:multiLevelType w:val="hybridMultilevel"/>
    <w:tmpl w:val="7B2A8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33074A6"/>
    <w:multiLevelType w:val="hybridMultilevel"/>
    <w:tmpl w:val="935A5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99E20AE"/>
    <w:multiLevelType w:val="hybridMultilevel"/>
    <w:tmpl w:val="EA7A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148E8"/>
    <w:rsid w:val="00044356"/>
    <w:rsid w:val="00044706"/>
    <w:rsid w:val="0007214D"/>
    <w:rsid w:val="000825DC"/>
    <w:rsid w:val="00086335"/>
    <w:rsid w:val="0009093C"/>
    <w:rsid w:val="000A5494"/>
    <w:rsid w:val="000A7557"/>
    <w:rsid w:val="000B4218"/>
    <w:rsid w:val="000D152A"/>
    <w:rsid w:val="000D6B51"/>
    <w:rsid w:val="000D70E7"/>
    <w:rsid w:val="000E52D7"/>
    <w:rsid w:val="000E76E5"/>
    <w:rsid w:val="000F1978"/>
    <w:rsid w:val="000F26AD"/>
    <w:rsid w:val="0013359D"/>
    <w:rsid w:val="0013427C"/>
    <w:rsid w:val="00143C14"/>
    <w:rsid w:val="0015390C"/>
    <w:rsid w:val="00155FE0"/>
    <w:rsid w:val="00171FA5"/>
    <w:rsid w:val="00180805"/>
    <w:rsid w:val="001A356B"/>
    <w:rsid w:val="001B3A1C"/>
    <w:rsid w:val="001C011D"/>
    <w:rsid w:val="001C2AF3"/>
    <w:rsid w:val="00200DEF"/>
    <w:rsid w:val="002016E7"/>
    <w:rsid w:val="00234A78"/>
    <w:rsid w:val="00265CBA"/>
    <w:rsid w:val="0029106A"/>
    <w:rsid w:val="002922E1"/>
    <w:rsid w:val="002A3B01"/>
    <w:rsid w:val="002B2601"/>
    <w:rsid w:val="002B2746"/>
    <w:rsid w:val="002B3243"/>
    <w:rsid w:val="002C3E9C"/>
    <w:rsid w:val="002E29A3"/>
    <w:rsid w:val="00306170"/>
    <w:rsid w:val="003063C8"/>
    <w:rsid w:val="00315C60"/>
    <w:rsid w:val="00325CBC"/>
    <w:rsid w:val="00327C78"/>
    <w:rsid w:val="003527CF"/>
    <w:rsid w:val="003640DF"/>
    <w:rsid w:val="003818A8"/>
    <w:rsid w:val="003825B2"/>
    <w:rsid w:val="0039554E"/>
    <w:rsid w:val="003A35C2"/>
    <w:rsid w:val="003A4852"/>
    <w:rsid w:val="003C1BD5"/>
    <w:rsid w:val="003D59B7"/>
    <w:rsid w:val="00401E1E"/>
    <w:rsid w:val="004077BC"/>
    <w:rsid w:val="00417278"/>
    <w:rsid w:val="00420C36"/>
    <w:rsid w:val="00423288"/>
    <w:rsid w:val="00425304"/>
    <w:rsid w:val="004325D6"/>
    <w:rsid w:val="00467062"/>
    <w:rsid w:val="00487FCC"/>
    <w:rsid w:val="004902E8"/>
    <w:rsid w:val="004A03E1"/>
    <w:rsid w:val="004A6073"/>
    <w:rsid w:val="004C43D2"/>
    <w:rsid w:val="004D1218"/>
    <w:rsid w:val="00503F15"/>
    <w:rsid w:val="00507102"/>
    <w:rsid w:val="00510344"/>
    <w:rsid w:val="00540E31"/>
    <w:rsid w:val="00545F87"/>
    <w:rsid w:val="00550743"/>
    <w:rsid w:val="00557F52"/>
    <w:rsid w:val="00561CA0"/>
    <w:rsid w:val="005802D0"/>
    <w:rsid w:val="00586780"/>
    <w:rsid w:val="005A27BD"/>
    <w:rsid w:val="005A31A1"/>
    <w:rsid w:val="005A4FE6"/>
    <w:rsid w:val="005A54F1"/>
    <w:rsid w:val="005A7928"/>
    <w:rsid w:val="005B2298"/>
    <w:rsid w:val="005C451C"/>
    <w:rsid w:val="005C5CE5"/>
    <w:rsid w:val="005C6818"/>
    <w:rsid w:val="005D202C"/>
    <w:rsid w:val="005D3EAF"/>
    <w:rsid w:val="005D6DA4"/>
    <w:rsid w:val="005F0853"/>
    <w:rsid w:val="005F66FE"/>
    <w:rsid w:val="00612408"/>
    <w:rsid w:val="006277F6"/>
    <w:rsid w:val="0063392B"/>
    <w:rsid w:val="006362DA"/>
    <w:rsid w:val="00646DAA"/>
    <w:rsid w:val="00661613"/>
    <w:rsid w:val="00665AB0"/>
    <w:rsid w:val="006717AE"/>
    <w:rsid w:val="0068628C"/>
    <w:rsid w:val="00690DC5"/>
    <w:rsid w:val="00692595"/>
    <w:rsid w:val="006A0D56"/>
    <w:rsid w:val="006A7AFA"/>
    <w:rsid w:val="006C5120"/>
    <w:rsid w:val="006C7EC5"/>
    <w:rsid w:val="006E174E"/>
    <w:rsid w:val="006E2E1E"/>
    <w:rsid w:val="006F1D0D"/>
    <w:rsid w:val="00706E36"/>
    <w:rsid w:val="00711EA6"/>
    <w:rsid w:val="00717178"/>
    <w:rsid w:val="00736A02"/>
    <w:rsid w:val="00747641"/>
    <w:rsid w:val="0075345F"/>
    <w:rsid w:val="00756E94"/>
    <w:rsid w:val="007726D9"/>
    <w:rsid w:val="00776A7F"/>
    <w:rsid w:val="00792A82"/>
    <w:rsid w:val="007C7B12"/>
    <w:rsid w:val="007F025E"/>
    <w:rsid w:val="007F09E0"/>
    <w:rsid w:val="007F2032"/>
    <w:rsid w:val="00814E54"/>
    <w:rsid w:val="0081582E"/>
    <w:rsid w:val="0083556C"/>
    <w:rsid w:val="0084572B"/>
    <w:rsid w:val="00850F0E"/>
    <w:rsid w:val="00864E92"/>
    <w:rsid w:val="00870148"/>
    <w:rsid w:val="0087323D"/>
    <w:rsid w:val="00874D53"/>
    <w:rsid w:val="008855F7"/>
    <w:rsid w:val="00890888"/>
    <w:rsid w:val="00890C97"/>
    <w:rsid w:val="008A6DC1"/>
    <w:rsid w:val="008C1C9B"/>
    <w:rsid w:val="008D4ABD"/>
    <w:rsid w:val="008F670F"/>
    <w:rsid w:val="009106CD"/>
    <w:rsid w:val="00922BD4"/>
    <w:rsid w:val="00925D8C"/>
    <w:rsid w:val="00954F13"/>
    <w:rsid w:val="00955F23"/>
    <w:rsid w:val="009703D6"/>
    <w:rsid w:val="00970C45"/>
    <w:rsid w:val="00976F6C"/>
    <w:rsid w:val="0098410A"/>
    <w:rsid w:val="00993E89"/>
    <w:rsid w:val="009A577A"/>
    <w:rsid w:val="009B2D46"/>
    <w:rsid w:val="009C2A70"/>
    <w:rsid w:val="009C545C"/>
    <w:rsid w:val="009E4D99"/>
    <w:rsid w:val="009F7866"/>
    <w:rsid w:val="00A05AB9"/>
    <w:rsid w:val="00A107EC"/>
    <w:rsid w:val="00A15871"/>
    <w:rsid w:val="00A435FD"/>
    <w:rsid w:val="00A512BA"/>
    <w:rsid w:val="00A62EC5"/>
    <w:rsid w:val="00A75F07"/>
    <w:rsid w:val="00A82EF1"/>
    <w:rsid w:val="00A8409F"/>
    <w:rsid w:val="00A862C5"/>
    <w:rsid w:val="00A875B6"/>
    <w:rsid w:val="00A92DD1"/>
    <w:rsid w:val="00A9415B"/>
    <w:rsid w:val="00AA102E"/>
    <w:rsid w:val="00AA2497"/>
    <w:rsid w:val="00AA5AB3"/>
    <w:rsid w:val="00AA7B76"/>
    <w:rsid w:val="00AB0FAB"/>
    <w:rsid w:val="00AB4940"/>
    <w:rsid w:val="00AC0130"/>
    <w:rsid w:val="00AC6EB3"/>
    <w:rsid w:val="00AF3131"/>
    <w:rsid w:val="00AF55FB"/>
    <w:rsid w:val="00B04043"/>
    <w:rsid w:val="00B0438C"/>
    <w:rsid w:val="00B1041C"/>
    <w:rsid w:val="00B11B77"/>
    <w:rsid w:val="00B24F05"/>
    <w:rsid w:val="00B3190E"/>
    <w:rsid w:val="00B41D58"/>
    <w:rsid w:val="00B638C1"/>
    <w:rsid w:val="00B8783A"/>
    <w:rsid w:val="00BA7F84"/>
    <w:rsid w:val="00BE4A2A"/>
    <w:rsid w:val="00BF397C"/>
    <w:rsid w:val="00BF58B3"/>
    <w:rsid w:val="00BF6641"/>
    <w:rsid w:val="00C140F3"/>
    <w:rsid w:val="00C21AD2"/>
    <w:rsid w:val="00C30E8A"/>
    <w:rsid w:val="00C34BB1"/>
    <w:rsid w:val="00C37359"/>
    <w:rsid w:val="00C44D44"/>
    <w:rsid w:val="00C55B47"/>
    <w:rsid w:val="00CB088F"/>
    <w:rsid w:val="00CB2668"/>
    <w:rsid w:val="00CC3BD6"/>
    <w:rsid w:val="00CD218F"/>
    <w:rsid w:val="00CD244A"/>
    <w:rsid w:val="00CF1D9A"/>
    <w:rsid w:val="00D01624"/>
    <w:rsid w:val="00D12E4A"/>
    <w:rsid w:val="00D7465C"/>
    <w:rsid w:val="00D93C03"/>
    <w:rsid w:val="00D95233"/>
    <w:rsid w:val="00DB051F"/>
    <w:rsid w:val="00DE3C5D"/>
    <w:rsid w:val="00DE4A9E"/>
    <w:rsid w:val="00DF2481"/>
    <w:rsid w:val="00DF308E"/>
    <w:rsid w:val="00E004CD"/>
    <w:rsid w:val="00E2194A"/>
    <w:rsid w:val="00E26B4D"/>
    <w:rsid w:val="00E312C0"/>
    <w:rsid w:val="00E34800"/>
    <w:rsid w:val="00E35964"/>
    <w:rsid w:val="00E35B72"/>
    <w:rsid w:val="00E628A2"/>
    <w:rsid w:val="00E63641"/>
    <w:rsid w:val="00E66D3C"/>
    <w:rsid w:val="00E70E03"/>
    <w:rsid w:val="00E85698"/>
    <w:rsid w:val="00E85F9F"/>
    <w:rsid w:val="00E8748D"/>
    <w:rsid w:val="00E97F14"/>
    <w:rsid w:val="00EA12FE"/>
    <w:rsid w:val="00EA4C0F"/>
    <w:rsid w:val="00EB1043"/>
    <w:rsid w:val="00EC0A9F"/>
    <w:rsid w:val="00ED0985"/>
    <w:rsid w:val="00ED5C88"/>
    <w:rsid w:val="00EE0F6E"/>
    <w:rsid w:val="00EE4D2D"/>
    <w:rsid w:val="00EE6CA0"/>
    <w:rsid w:val="00F036FB"/>
    <w:rsid w:val="00F15D5C"/>
    <w:rsid w:val="00F5260E"/>
    <w:rsid w:val="00F74D3F"/>
    <w:rsid w:val="00F768A5"/>
    <w:rsid w:val="00F819F9"/>
    <w:rsid w:val="00F87D85"/>
    <w:rsid w:val="00FA4104"/>
    <w:rsid w:val="00FA5BA5"/>
    <w:rsid w:val="00FA79E6"/>
    <w:rsid w:val="00FB4DAE"/>
    <w:rsid w:val="00FC121A"/>
    <w:rsid w:val="00FD2870"/>
    <w:rsid w:val="00FE6E9F"/>
    <w:rsid w:val="00FE7700"/>
    <w:rsid w:val="00FF42C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044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03755">
      <w:bodyDiv w:val="1"/>
      <w:marLeft w:val="0"/>
      <w:marRight w:val="0"/>
      <w:marTop w:val="0"/>
      <w:marBottom w:val="0"/>
      <w:divBdr>
        <w:top w:val="none" w:sz="0" w:space="0" w:color="auto"/>
        <w:left w:val="none" w:sz="0" w:space="0" w:color="auto"/>
        <w:bottom w:val="none" w:sz="0" w:space="0" w:color="auto"/>
        <w:right w:val="none" w:sz="0" w:space="0" w:color="auto"/>
      </w:divBdr>
    </w:div>
    <w:div w:id="490296022">
      <w:bodyDiv w:val="1"/>
      <w:marLeft w:val="0"/>
      <w:marRight w:val="0"/>
      <w:marTop w:val="0"/>
      <w:marBottom w:val="0"/>
      <w:divBdr>
        <w:top w:val="none" w:sz="0" w:space="0" w:color="auto"/>
        <w:left w:val="none" w:sz="0" w:space="0" w:color="auto"/>
        <w:bottom w:val="none" w:sz="0" w:space="0" w:color="auto"/>
        <w:right w:val="none" w:sz="0" w:space="0" w:color="auto"/>
      </w:divBdr>
    </w:div>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696878578">
      <w:bodyDiv w:val="1"/>
      <w:marLeft w:val="0"/>
      <w:marRight w:val="0"/>
      <w:marTop w:val="0"/>
      <w:marBottom w:val="0"/>
      <w:divBdr>
        <w:top w:val="none" w:sz="0" w:space="0" w:color="auto"/>
        <w:left w:val="none" w:sz="0" w:space="0" w:color="auto"/>
        <w:bottom w:val="none" w:sz="0" w:space="0" w:color="auto"/>
        <w:right w:val="none" w:sz="0" w:space="0" w:color="auto"/>
      </w:divBdr>
      <w:divsChild>
        <w:div w:id="39937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C02AA-BC24-4D38-A500-0F7000E7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6380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2021-03-31T20:11:00Z</cp:lastPrinted>
  <dcterms:created xsi:type="dcterms:W3CDTF">2022-02-17T17:00:00Z</dcterms:created>
  <dcterms:modified xsi:type="dcterms:W3CDTF">2022-02-17T17:00:00Z</dcterms:modified>
</cp:coreProperties>
</file>