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D7F90" w14:textId="77777777" w:rsidR="00506035" w:rsidRDefault="00506035" w:rsidP="00FC49CC">
      <w:pPr>
        <w:spacing w:after="0" w:line="240" w:lineRule="atLeast"/>
        <w:jc w:val="right"/>
        <w:rPr>
          <w:rFonts w:ascii="Montserrat Light" w:eastAsia="Batang" w:hAnsi="Montserrat Light" w:cs="Arial"/>
          <w:sz w:val="24"/>
          <w:szCs w:val="24"/>
        </w:rPr>
      </w:pPr>
    </w:p>
    <w:p w14:paraId="4DE72790" w14:textId="77777777" w:rsidR="00445851" w:rsidRDefault="00445851" w:rsidP="00445851">
      <w:pPr>
        <w:spacing w:line="240" w:lineRule="atLeast"/>
        <w:jc w:val="right"/>
        <w:rPr>
          <w:rFonts w:ascii="Montserrat Light" w:hAnsi="Montserrat Light"/>
        </w:rPr>
      </w:pPr>
      <w:r>
        <w:rPr>
          <w:rFonts w:ascii="Montserrat Light" w:hAnsi="Montserrat Light"/>
        </w:rPr>
        <w:t>Ciudad de México, martes 8 de septiembre de 2020</w:t>
      </w:r>
    </w:p>
    <w:p w14:paraId="37E5A7B0" w14:textId="77777777" w:rsidR="00445851" w:rsidRDefault="00445851" w:rsidP="00445851">
      <w:pPr>
        <w:spacing w:line="240" w:lineRule="atLeast"/>
        <w:jc w:val="right"/>
        <w:rPr>
          <w:rFonts w:ascii="Montserrat Light" w:hAnsi="Montserrat Light"/>
        </w:rPr>
      </w:pPr>
      <w:r>
        <w:rPr>
          <w:rFonts w:ascii="Montserrat Light" w:hAnsi="Montserrat Light"/>
        </w:rPr>
        <w:t>No. 620/2020</w:t>
      </w:r>
    </w:p>
    <w:p w14:paraId="005EE5C1" w14:textId="77777777" w:rsidR="00445851" w:rsidRDefault="00445851" w:rsidP="00445851">
      <w:pPr>
        <w:spacing w:line="240" w:lineRule="atLeast"/>
        <w:jc w:val="right"/>
        <w:rPr>
          <w:rFonts w:ascii="Montserrat Light" w:hAnsi="Montserrat Light"/>
        </w:rPr>
      </w:pPr>
    </w:p>
    <w:p w14:paraId="53A0D648" w14:textId="77777777" w:rsidR="00445851" w:rsidRDefault="00445851" w:rsidP="00445851">
      <w:pPr>
        <w:spacing w:line="240" w:lineRule="atLeast"/>
        <w:jc w:val="center"/>
        <w:rPr>
          <w:rFonts w:ascii="Montserrat Light" w:hAnsi="Montserrat Light"/>
          <w:b/>
          <w:bCs/>
          <w:sz w:val="36"/>
          <w:szCs w:val="36"/>
        </w:rPr>
      </w:pPr>
      <w:r>
        <w:rPr>
          <w:rFonts w:ascii="Montserrat Light" w:hAnsi="Montserrat Light"/>
          <w:b/>
          <w:bCs/>
          <w:sz w:val="36"/>
          <w:szCs w:val="36"/>
        </w:rPr>
        <w:t>BOLETÍN DE PRENSA</w:t>
      </w:r>
    </w:p>
    <w:p w14:paraId="5C4978B3" w14:textId="77777777" w:rsidR="00445851" w:rsidRDefault="00445851" w:rsidP="00445851">
      <w:pPr>
        <w:spacing w:line="240" w:lineRule="atLeast"/>
        <w:jc w:val="both"/>
        <w:rPr>
          <w:rFonts w:ascii="Montserrat Light" w:hAnsi="Montserrat Light"/>
          <w:sz w:val="24"/>
          <w:szCs w:val="24"/>
        </w:rPr>
      </w:pPr>
      <w:bookmarkStart w:id="0" w:name="_GoBack"/>
      <w:bookmarkEnd w:id="0"/>
    </w:p>
    <w:p w14:paraId="09A84C83" w14:textId="77777777" w:rsidR="00445851" w:rsidRDefault="00445851" w:rsidP="00445851">
      <w:pPr>
        <w:jc w:val="center"/>
        <w:rPr>
          <w:rFonts w:ascii="Montserrat Light" w:hAnsi="Montserrat Light"/>
          <w:b/>
          <w:bCs/>
          <w:sz w:val="28"/>
          <w:szCs w:val="28"/>
        </w:rPr>
      </w:pPr>
      <w:r>
        <w:rPr>
          <w:rFonts w:ascii="Montserrat Light" w:hAnsi="Montserrat Light"/>
          <w:b/>
          <w:bCs/>
          <w:sz w:val="28"/>
          <w:szCs w:val="28"/>
        </w:rPr>
        <w:t>La fisioterapia, uno de los pilares de la rehabilitación en el IMSS</w:t>
      </w:r>
    </w:p>
    <w:p w14:paraId="4D7AB607" w14:textId="77777777" w:rsidR="00445851" w:rsidRPr="00445851" w:rsidRDefault="00445851" w:rsidP="00445851">
      <w:pPr>
        <w:pStyle w:val="Prrafodelista"/>
        <w:numPr>
          <w:ilvl w:val="0"/>
          <w:numId w:val="7"/>
        </w:numPr>
        <w:spacing w:after="0" w:line="240" w:lineRule="auto"/>
        <w:jc w:val="both"/>
        <w:rPr>
          <w:rFonts w:ascii="Montserrat Light" w:hAnsi="Montserrat Light"/>
          <w:b/>
          <w:bCs/>
          <w:sz w:val="24"/>
          <w:szCs w:val="24"/>
        </w:rPr>
      </w:pPr>
      <w:r w:rsidRPr="00445851">
        <w:rPr>
          <w:rFonts w:ascii="Montserrat Light" w:hAnsi="Montserrat Light"/>
          <w:b/>
          <w:bCs/>
        </w:rPr>
        <w:t>Dolor lumbar, el padecimiento que más se atienden en las Unidades de Medicina Física y Rehabilitación.</w:t>
      </w:r>
    </w:p>
    <w:p w14:paraId="77A5F89D" w14:textId="77777777" w:rsidR="00445851" w:rsidRPr="00445851" w:rsidRDefault="00445851" w:rsidP="00445851">
      <w:pPr>
        <w:pStyle w:val="Prrafodelista"/>
        <w:numPr>
          <w:ilvl w:val="0"/>
          <w:numId w:val="7"/>
        </w:numPr>
        <w:spacing w:after="0" w:line="240" w:lineRule="auto"/>
        <w:jc w:val="both"/>
        <w:rPr>
          <w:rFonts w:ascii="Montserrat Light" w:hAnsi="Montserrat Light"/>
          <w:b/>
          <w:bCs/>
        </w:rPr>
      </w:pPr>
      <w:r w:rsidRPr="00445851">
        <w:rPr>
          <w:rFonts w:ascii="Montserrat Light" w:hAnsi="Montserrat Light"/>
          <w:b/>
          <w:bCs/>
        </w:rPr>
        <w:t xml:space="preserve">Este 8 de septiembre se celebra el Día Mundial de la Fisioterapia, especialidad que abarca el manejo de la mayoría de los trastornos de tipo </w:t>
      </w:r>
      <w:proofErr w:type="spellStart"/>
      <w:r w:rsidRPr="00445851">
        <w:rPr>
          <w:rFonts w:ascii="Montserrat Light" w:hAnsi="Montserrat Light"/>
          <w:b/>
          <w:bCs/>
        </w:rPr>
        <w:t>neuro</w:t>
      </w:r>
      <w:proofErr w:type="spellEnd"/>
      <w:r w:rsidRPr="00445851">
        <w:rPr>
          <w:rFonts w:ascii="Montserrat Light" w:hAnsi="Montserrat Light"/>
          <w:b/>
          <w:bCs/>
        </w:rPr>
        <w:t>-músculo-esqueléticos y a quienes padecen enfermedades, traumatismos y envejecimiento.</w:t>
      </w:r>
    </w:p>
    <w:p w14:paraId="353FA994" w14:textId="77777777" w:rsidR="00445851" w:rsidRDefault="00445851" w:rsidP="00445851">
      <w:pPr>
        <w:jc w:val="both"/>
        <w:rPr>
          <w:rFonts w:ascii="Montserrat Light" w:hAnsi="Montserrat Light"/>
        </w:rPr>
      </w:pPr>
      <w:bookmarkStart w:id="1" w:name="_gjdgxs"/>
      <w:bookmarkEnd w:id="1"/>
    </w:p>
    <w:p w14:paraId="0ED3918E" w14:textId="77777777" w:rsidR="00445851" w:rsidRDefault="00445851" w:rsidP="00445851">
      <w:pPr>
        <w:jc w:val="both"/>
        <w:rPr>
          <w:rFonts w:ascii="Montserrat Light" w:hAnsi="Montserrat Light"/>
        </w:rPr>
      </w:pPr>
      <w:r>
        <w:rPr>
          <w:rFonts w:ascii="Montserrat Light" w:hAnsi="Montserrat Light"/>
        </w:rPr>
        <w:t>Las actividades que desarrollan los fisioterapeutas del Instituto Mexicano del Seguro Social (IMSS) constituyen uno de los pilares de la rehabilitación, ya que ayudan a prevenir alteraciones o desequilibrios en la función músculo-esquelética, recuperar al máximo las potencialidades físicas de las personas y readaptarlas para que se reintegren a sus actividades cotidianas.</w:t>
      </w:r>
    </w:p>
    <w:p w14:paraId="067743A0" w14:textId="77777777" w:rsidR="00445851" w:rsidRDefault="00445851" w:rsidP="00445851">
      <w:pPr>
        <w:jc w:val="both"/>
        <w:rPr>
          <w:rFonts w:ascii="Montserrat Light" w:hAnsi="Montserrat Light"/>
        </w:rPr>
      </w:pPr>
      <w:r>
        <w:rPr>
          <w:rFonts w:ascii="Montserrat Light" w:hAnsi="Montserrat Light"/>
        </w:rPr>
        <w:t xml:space="preserve">En este sentido, la coordinadora de Programas Médicos, </w:t>
      </w:r>
      <w:proofErr w:type="spellStart"/>
      <w:r>
        <w:rPr>
          <w:rFonts w:ascii="Montserrat Light" w:hAnsi="Montserrat Light"/>
        </w:rPr>
        <w:t>Heidini</w:t>
      </w:r>
      <w:proofErr w:type="spellEnd"/>
      <w:r>
        <w:rPr>
          <w:rFonts w:ascii="Montserrat Light" w:hAnsi="Montserrat Light"/>
        </w:rPr>
        <w:t xml:space="preserve"> Brenda Sánchez Hernández, destacó el dolor lumbar es el padecimiento más frecuente que se atiende en las Unidades de Medicina Física y Rehabilitación del Seguro Social. </w:t>
      </w:r>
    </w:p>
    <w:p w14:paraId="08B1FD6E" w14:textId="77777777" w:rsidR="00445851" w:rsidRDefault="00445851" w:rsidP="00445851">
      <w:pPr>
        <w:jc w:val="both"/>
        <w:rPr>
          <w:rFonts w:ascii="Montserrat Light" w:hAnsi="Montserrat Light"/>
        </w:rPr>
      </w:pPr>
      <w:r>
        <w:rPr>
          <w:rFonts w:ascii="Montserrat Light" w:hAnsi="Montserrat Light"/>
        </w:rPr>
        <w:t>Al conmemorar el Día Mundial de la Fisioterapia, refirió que este malestar se origina al trabajar en una postura inadecuada por mucho tiempo, lo que ocasiona que los músculos de la espalda se afecten y se debiliten los del abdomen. Cuando esto ocurre, desequilibrio y desencadenan tensión, inflamación y dolor.</w:t>
      </w:r>
    </w:p>
    <w:p w14:paraId="2F5407F4" w14:textId="77777777" w:rsidR="00445851" w:rsidRDefault="00445851" w:rsidP="00445851">
      <w:pPr>
        <w:jc w:val="both"/>
        <w:rPr>
          <w:rFonts w:ascii="Montserrat Light" w:hAnsi="Montserrat Light"/>
        </w:rPr>
      </w:pPr>
    </w:p>
    <w:p w14:paraId="45C1EED0" w14:textId="77777777" w:rsidR="00445851" w:rsidRDefault="00445851" w:rsidP="00445851">
      <w:pPr>
        <w:jc w:val="both"/>
        <w:rPr>
          <w:rFonts w:ascii="Montserrat Light" w:hAnsi="Montserrat Light"/>
        </w:rPr>
      </w:pPr>
      <w:r>
        <w:rPr>
          <w:rFonts w:ascii="Montserrat Light" w:hAnsi="Montserrat Light"/>
        </w:rPr>
        <w:t>Sánchez Hernández dijo que para esta afección el tratamiento de los fisioterapeutas comprende aplicación de calor, ejercicios terapéuticos, corriente analgésica, así como corrección de posturas y educación sobre la anatomía-biomecánica de la persona, de los mecanismos que generan el dolor y un programa de higiene postural.</w:t>
      </w:r>
    </w:p>
    <w:p w14:paraId="04A4492F" w14:textId="77777777" w:rsidR="00445851" w:rsidRDefault="00445851" w:rsidP="00445851">
      <w:pPr>
        <w:jc w:val="both"/>
        <w:rPr>
          <w:rFonts w:ascii="Montserrat Light" w:hAnsi="Montserrat Light"/>
        </w:rPr>
      </w:pPr>
      <w:r>
        <w:rPr>
          <w:rFonts w:ascii="Montserrat Light" w:hAnsi="Montserrat Light"/>
        </w:rPr>
        <w:lastRenderedPageBreak/>
        <w:t xml:space="preserve">La especialista indicó que la labor de los fisioterapeutas incluye desde niños hasta adultos mayores, y abarca la mayoría de los trastornos de tipo </w:t>
      </w:r>
      <w:proofErr w:type="spellStart"/>
      <w:r>
        <w:rPr>
          <w:rFonts w:ascii="Montserrat Light" w:hAnsi="Montserrat Light"/>
        </w:rPr>
        <w:t>neuro</w:t>
      </w:r>
      <w:proofErr w:type="spellEnd"/>
      <w:r>
        <w:rPr>
          <w:rFonts w:ascii="Montserrat Light" w:hAnsi="Montserrat Light"/>
        </w:rPr>
        <w:t>-músculo-esqueléticos, así como a quienes se ven afectados por enfermedades, traumatismos y envejecimiento.</w:t>
      </w:r>
    </w:p>
    <w:p w14:paraId="44675546" w14:textId="77777777" w:rsidR="00445851" w:rsidRDefault="00445851" w:rsidP="00445851">
      <w:pPr>
        <w:jc w:val="both"/>
        <w:rPr>
          <w:rFonts w:ascii="Montserrat Light" w:hAnsi="Montserrat Light"/>
        </w:rPr>
      </w:pPr>
      <w:r>
        <w:rPr>
          <w:rFonts w:ascii="Montserrat Light" w:hAnsi="Montserrat Light"/>
        </w:rPr>
        <w:t xml:space="preserve">Resaltó que dentro de las patologías que se tratan están los trastornos del nervio facial (debilidad repentina en los músculos de un lado del rostro), artrosis de rodilla, dolor de cuello, </w:t>
      </w:r>
      <w:proofErr w:type="spellStart"/>
      <w:r>
        <w:rPr>
          <w:rFonts w:ascii="Montserrat Light" w:hAnsi="Montserrat Light"/>
        </w:rPr>
        <w:t>mononeuropatías</w:t>
      </w:r>
      <w:proofErr w:type="spellEnd"/>
      <w:r>
        <w:rPr>
          <w:rFonts w:ascii="Montserrat Light" w:hAnsi="Montserrat Light"/>
        </w:rPr>
        <w:t xml:space="preserve">, </w:t>
      </w:r>
      <w:proofErr w:type="spellStart"/>
      <w:r>
        <w:rPr>
          <w:rFonts w:ascii="Montserrat Light" w:hAnsi="Montserrat Light"/>
        </w:rPr>
        <w:t>radiculopatías</w:t>
      </w:r>
      <w:proofErr w:type="spellEnd"/>
      <w:r>
        <w:rPr>
          <w:rFonts w:ascii="Montserrat Light" w:hAnsi="Montserrat Light"/>
        </w:rPr>
        <w:t xml:space="preserve"> y secuelas de traumatismos de miembros superior e inferior y de enfermedades cerebrovasculares, así como fracturas y retraso en el desarrollo psicomotor, entre otras.</w:t>
      </w:r>
    </w:p>
    <w:p w14:paraId="55E82382" w14:textId="77777777" w:rsidR="00445851" w:rsidRDefault="00445851" w:rsidP="00445851">
      <w:pPr>
        <w:jc w:val="both"/>
        <w:rPr>
          <w:rFonts w:ascii="Montserrat Light" w:hAnsi="Montserrat Light"/>
        </w:rPr>
      </w:pPr>
      <w:r>
        <w:rPr>
          <w:rFonts w:ascii="Montserrat Light" w:hAnsi="Montserrat Light"/>
        </w:rPr>
        <w:t xml:space="preserve">Para la atención de estos padecimientos, la licenciada Sánchez Hernández informó que el IMSS cuenta con mil 215 fisioterapeutas, distribuidos en 177 servicios de Medicina Física y Rehabilitación en los tres niveles de atención, así como en la Unidad de Control Metabólico Ambulatorio, que se localiza en Monterrey, Nuevo León, donde se trabaja con derechohabientes que padecen enfermedades de difícil control, como diabetes, </w:t>
      </w:r>
      <w:proofErr w:type="gramStart"/>
      <w:r>
        <w:rPr>
          <w:rFonts w:ascii="Montserrat Light" w:hAnsi="Montserrat Light"/>
        </w:rPr>
        <w:t>hipertensión</w:t>
      </w:r>
      <w:proofErr w:type="gramEnd"/>
      <w:r>
        <w:rPr>
          <w:rFonts w:ascii="Montserrat Light" w:hAnsi="Montserrat Light"/>
        </w:rPr>
        <w:t xml:space="preserve"> y sobre peso.</w:t>
      </w:r>
    </w:p>
    <w:p w14:paraId="389D0AC6" w14:textId="77777777" w:rsidR="00445851" w:rsidRDefault="00445851" w:rsidP="00445851">
      <w:pPr>
        <w:jc w:val="both"/>
        <w:rPr>
          <w:rFonts w:ascii="Montserrat Light" w:hAnsi="Montserrat Light"/>
        </w:rPr>
      </w:pPr>
      <w:r>
        <w:rPr>
          <w:rFonts w:ascii="Montserrat Light" w:hAnsi="Montserrat Light"/>
        </w:rPr>
        <w:t>Subrayó que en 2019, el personal de fisioterapia brindó atención a casi dos millones y medio de derechohabientes, a los que se otorgaron nueve millones 125 mil terapias.</w:t>
      </w:r>
    </w:p>
    <w:p w14:paraId="7BB3236B" w14:textId="77777777" w:rsidR="00445851" w:rsidRDefault="00445851" w:rsidP="00445851">
      <w:pPr>
        <w:jc w:val="both"/>
        <w:rPr>
          <w:rFonts w:ascii="Montserrat Light" w:hAnsi="Montserrat Light"/>
        </w:rPr>
      </w:pPr>
    </w:p>
    <w:p w14:paraId="2262C9BE" w14:textId="77777777" w:rsidR="00445851" w:rsidRDefault="00445851" w:rsidP="00445851">
      <w:pPr>
        <w:jc w:val="center"/>
        <w:rPr>
          <w:rFonts w:ascii="Montserrat Light" w:hAnsi="Montserrat Light"/>
          <w:b/>
          <w:bCs/>
        </w:rPr>
      </w:pPr>
      <w:r>
        <w:rPr>
          <w:rFonts w:ascii="Montserrat Light" w:hAnsi="Montserrat Light"/>
          <w:b/>
          <w:bCs/>
        </w:rPr>
        <w:t>--- o0o ---</w:t>
      </w:r>
    </w:p>
    <w:p w14:paraId="1E35F1F9" w14:textId="094241E8" w:rsidR="00AC6048" w:rsidRPr="00B24980" w:rsidRDefault="00AC6048" w:rsidP="00445851">
      <w:pPr>
        <w:spacing w:after="0" w:line="240" w:lineRule="atLeast"/>
        <w:jc w:val="right"/>
        <w:rPr>
          <w:rFonts w:ascii="Montserrat Light" w:eastAsia="Montserrat" w:hAnsi="Montserrat Light" w:cs="Montserrat"/>
          <w:b/>
          <w:sz w:val="24"/>
          <w:szCs w:val="24"/>
        </w:rPr>
      </w:pPr>
    </w:p>
    <w:sectPr w:rsidR="00AC6048" w:rsidRPr="00B24980"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E0ED2" w14:textId="77777777" w:rsidR="004D129D" w:rsidRDefault="004D129D" w:rsidP="00B4228A">
      <w:r>
        <w:separator/>
      </w:r>
    </w:p>
  </w:endnote>
  <w:endnote w:type="continuationSeparator" w:id="0">
    <w:p w14:paraId="302A02DE" w14:textId="77777777" w:rsidR="004D129D" w:rsidRDefault="004D129D"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4B88D" w14:textId="77777777" w:rsidR="004D129D" w:rsidRDefault="004D129D" w:rsidP="00B4228A">
      <w:r>
        <w:separator/>
      </w:r>
    </w:p>
  </w:footnote>
  <w:footnote w:type="continuationSeparator" w:id="0">
    <w:p w14:paraId="2CF5BD61" w14:textId="77777777" w:rsidR="004D129D" w:rsidRDefault="004D129D"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445E55"/>
    <w:multiLevelType w:val="hybridMultilevel"/>
    <w:tmpl w:val="6330C02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331469"/>
    <w:multiLevelType w:val="multilevel"/>
    <w:tmpl w:val="54525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E17BD2"/>
    <w:multiLevelType w:val="hybridMultilevel"/>
    <w:tmpl w:val="0A8E324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2"/>
    <w:lvlOverride w:ilvl="0"/>
    <w:lvlOverride w:ilvl="1"/>
    <w:lvlOverride w:ilvl="2"/>
    <w:lvlOverride w:ilvl="3"/>
    <w:lvlOverride w:ilvl="4"/>
    <w:lvlOverride w:ilvl="5"/>
    <w:lvlOverride w:ilvl="6"/>
    <w:lvlOverride w:ilvl="7"/>
    <w:lvlOverride w:ilvl="8"/>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448A"/>
    <w:rsid w:val="00041CB1"/>
    <w:rsid w:val="000442D3"/>
    <w:rsid w:val="000444AF"/>
    <w:rsid w:val="00070294"/>
    <w:rsid w:val="00071C46"/>
    <w:rsid w:val="00083DD4"/>
    <w:rsid w:val="00097699"/>
    <w:rsid w:val="000A1383"/>
    <w:rsid w:val="000C1776"/>
    <w:rsid w:val="000C3F67"/>
    <w:rsid w:val="000C53C1"/>
    <w:rsid w:val="000D499F"/>
    <w:rsid w:val="000E1EC5"/>
    <w:rsid w:val="000E7A92"/>
    <w:rsid w:val="000F56BB"/>
    <w:rsid w:val="00117B35"/>
    <w:rsid w:val="00143325"/>
    <w:rsid w:val="00144B99"/>
    <w:rsid w:val="0015296E"/>
    <w:rsid w:val="0016387A"/>
    <w:rsid w:val="001652D7"/>
    <w:rsid w:val="001665A5"/>
    <w:rsid w:val="001670DD"/>
    <w:rsid w:val="00167B0F"/>
    <w:rsid w:val="00174198"/>
    <w:rsid w:val="00176AE3"/>
    <w:rsid w:val="00195DA6"/>
    <w:rsid w:val="001A7315"/>
    <w:rsid w:val="001B6AD6"/>
    <w:rsid w:val="001B6FFE"/>
    <w:rsid w:val="001C2F1F"/>
    <w:rsid w:val="001D0290"/>
    <w:rsid w:val="001D3D29"/>
    <w:rsid w:val="001E138A"/>
    <w:rsid w:val="00206D94"/>
    <w:rsid w:val="00211013"/>
    <w:rsid w:val="002120D5"/>
    <w:rsid w:val="0021560F"/>
    <w:rsid w:val="00220C51"/>
    <w:rsid w:val="00223B06"/>
    <w:rsid w:val="002267F4"/>
    <w:rsid w:val="0025041D"/>
    <w:rsid w:val="00252514"/>
    <w:rsid w:val="002527B4"/>
    <w:rsid w:val="00260906"/>
    <w:rsid w:val="002661F3"/>
    <w:rsid w:val="00293194"/>
    <w:rsid w:val="00294E7B"/>
    <w:rsid w:val="002A06DF"/>
    <w:rsid w:val="002A59F2"/>
    <w:rsid w:val="002B35F3"/>
    <w:rsid w:val="002C3AA0"/>
    <w:rsid w:val="002D7F1F"/>
    <w:rsid w:val="002E619C"/>
    <w:rsid w:val="0031393D"/>
    <w:rsid w:val="00336A20"/>
    <w:rsid w:val="00344337"/>
    <w:rsid w:val="0035396B"/>
    <w:rsid w:val="00364DDB"/>
    <w:rsid w:val="003767FC"/>
    <w:rsid w:val="003833C7"/>
    <w:rsid w:val="003C4E1C"/>
    <w:rsid w:val="003D3404"/>
    <w:rsid w:val="003E4AA6"/>
    <w:rsid w:val="003E5B30"/>
    <w:rsid w:val="00402086"/>
    <w:rsid w:val="004045BF"/>
    <w:rsid w:val="00420119"/>
    <w:rsid w:val="00421F78"/>
    <w:rsid w:val="00426A0A"/>
    <w:rsid w:val="00427666"/>
    <w:rsid w:val="00432B29"/>
    <w:rsid w:val="00442A29"/>
    <w:rsid w:val="00445851"/>
    <w:rsid w:val="00445E2C"/>
    <w:rsid w:val="00450716"/>
    <w:rsid w:val="00455B35"/>
    <w:rsid w:val="0047478D"/>
    <w:rsid w:val="00492AA4"/>
    <w:rsid w:val="004B30BD"/>
    <w:rsid w:val="004B6DA5"/>
    <w:rsid w:val="004B6F47"/>
    <w:rsid w:val="004D129D"/>
    <w:rsid w:val="004D49F2"/>
    <w:rsid w:val="004E1D8B"/>
    <w:rsid w:val="0050313C"/>
    <w:rsid w:val="00506035"/>
    <w:rsid w:val="00520AB2"/>
    <w:rsid w:val="005250C3"/>
    <w:rsid w:val="00537975"/>
    <w:rsid w:val="00575162"/>
    <w:rsid w:val="00575575"/>
    <w:rsid w:val="00584E1D"/>
    <w:rsid w:val="005929CE"/>
    <w:rsid w:val="005A6742"/>
    <w:rsid w:val="005D178C"/>
    <w:rsid w:val="005E4339"/>
    <w:rsid w:val="005F47DA"/>
    <w:rsid w:val="00604871"/>
    <w:rsid w:val="00606977"/>
    <w:rsid w:val="00607C51"/>
    <w:rsid w:val="00610E27"/>
    <w:rsid w:val="00615BE8"/>
    <w:rsid w:val="006233DB"/>
    <w:rsid w:val="00623791"/>
    <w:rsid w:val="0063430F"/>
    <w:rsid w:val="00653C1D"/>
    <w:rsid w:val="00693A47"/>
    <w:rsid w:val="00694A64"/>
    <w:rsid w:val="006A7A90"/>
    <w:rsid w:val="006B1723"/>
    <w:rsid w:val="006C0592"/>
    <w:rsid w:val="006C5D60"/>
    <w:rsid w:val="006E5755"/>
    <w:rsid w:val="007367C8"/>
    <w:rsid w:val="007402FB"/>
    <w:rsid w:val="00740836"/>
    <w:rsid w:val="0074178F"/>
    <w:rsid w:val="00742C63"/>
    <w:rsid w:val="007567E3"/>
    <w:rsid w:val="00761FA7"/>
    <w:rsid w:val="007676A5"/>
    <w:rsid w:val="00783756"/>
    <w:rsid w:val="00795FB7"/>
    <w:rsid w:val="007A5463"/>
    <w:rsid w:val="007A7915"/>
    <w:rsid w:val="007B5578"/>
    <w:rsid w:val="007D0B8C"/>
    <w:rsid w:val="007D115D"/>
    <w:rsid w:val="00813A70"/>
    <w:rsid w:val="00835BF3"/>
    <w:rsid w:val="008418B9"/>
    <w:rsid w:val="008500ED"/>
    <w:rsid w:val="008548CA"/>
    <w:rsid w:val="00860966"/>
    <w:rsid w:val="00860C75"/>
    <w:rsid w:val="0086171F"/>
    <w:rsid w:val="00866DDD"/>
    <w:rsid w:val="008A4B83"/>
    <w:rsid w:val="008A70D7"/>
    <w:rsid w:val="008D45C3"/>
    <w:rsid w:val="008D6BA0"/>
    <w:rsid w:val="00910387"/>
    <w:rsid w:val="00913D44"/>
    <w:rsid w:val="00924A98"/>
    <w:rsid w:val="009346C0"/>
    <w:rsid w:val="00951849"/>
    <w:rsid w:val="00957C5E"/>
    <w:rsid w:val="00962161"/>
    <w:rsid w:val="00972EC9"/>
    <w:rsid w:val="00990C80"/>
    <w:rsid w:val="00993976"/>
    <w:rsid w:val="009E1A49"/>
    <w:rsid w:val="00A21473"/>
    <w:rsid w:val="00A23650"/>
    <w:rsid w:val="00A261FE"/>
    <w:rsid w:val="00A3161F"/>
    <w:rsid w:val="00A31BAB"/>
    <w:rsid w:val="00A33AE3"/>
    <w:rsid w:val="00A456DE"/>
    <w:rsid w:val="00A500E4"/>
    <w:rsid w:val="00A534A3"/>
    <w:rsid w:val="00A53FE4"/>
    <w:rsid w:val="00A63E03"/>
    <w:rsid w:val="00A7661F"/>
    <w:rsid w:val="00A86CDC"/>
    <w:rsid w:val="00AA39D3"/>
    <w:rsid w:val="00AA6892"/>
    <w:rsid w:val="00AC3C4E"/>
    <w:rsid w:val="00AC5CAF"/>
    <w:rsid w:val="00AC6048"/>
    <w:rsid w:val="00AD1918"/>
    <w:rsid w:val="00AD3F5D"/>
    <w:rsid w:val="00AE4F68"/>
    <w:rsid w:val="00B02BCE"/>
    <w:rsid w:val="00B06710"/>
    <w:rsid w:val="00B2623C"/>
    <w:rsid w:val="00B34085"/>
    <w:rsid w:val="00B36B0F"/>
    <w:rsid w:val="00B404F1"/>
    <w:rsid w:val="00B4228A"/>
    <w:rsid w:val="00B46350"/>
    <w:rsid w:val="00B537A6"/>
    <w:rsid w:val="00B57FC8"/>
    <w:rsid w:val="00B62C77"/>
    <w:rsid w:val="00B63D51"/>
    <w:rsid w:val="00B73894"/>
    <w:rsid w:val="00B73EF5"/>
    <w:rsid w:val="00B94A2A"/>
    <w:rsid w:val="00BB61C7"/>
    <w:rsid w:val="00BC2AB7"/>
    <w:rsid w:val="00BD07AB"/>
    <w:rsid w:val="00BD1FED"/>
    <w:rsid w:val="00BF39A8"/>
    <w:rsid w:val="00C106F6"/>
    <w:rsid w:val="00C25E01"/>
    <w:rsid w:val="00C47BD4"/>
    <w:rsid w:val="00C80C62"/>
    <w:rsid w:val="00C9621E"/>
    <w:rsid w:val="00CA0FFA"/>
    <w:rsid w:val="00CA4253"/>
    <w:rsid w:val="00CB06D2"/>
    <w:rsid w:val="00CB4DFC"/>
    <w:rsid w:val="00CB7BEA"/>
    <w:rsid w:val="00CC3608"/>
    <w:rsid w:val="00CC735E"/>
    <w:rsid w:val="00CD31D3"/>
    <w:rsid w:val="00CE209B"/>
    <w:rsid w:val="00CE5AEA"/>
    <w:rsid w:val="00D04FF4"/>
    <w:rsid w:val="00D10902"/>
    <w:rsid w:val="00D178F1"/>
    <w:rsid w:val="00D2380A"/>
    <w:rsid w:val="00D30368"/>
    <w:rsid w:val="00D52F3F"/>
    <w:rsid w:val="00D568C0"/>
    <w:rsid w:val="00D57B0D"/>
    <w:rsid w:val="00D7342B"/>
    <w:rsid w:val="00D774FF"/>
    <w:rsid w:val="00D97196"/>
    <w:rsid w:val="00DA497B"/>
    <w:rsid w:val="00DA680F"/>
    <w:rsid w:val="00DB20A5"/>
    <w:rsid w:val="00DD20A3"/>
    <w:rsid w:val="00DF1F90"/>
    <w:rsid w:val="00DF58C4"/>
    <w:rsid w:val="00E05E2F"/>
    <w:rsid w:val="00E062DC"/>
    <w:rsid w:val="00E06E82"/>
    <w:rsid w:val="00E16698"/>
    <w:rsid w:val="00E17492"/>
    <w:rsid w:val="00E205EF"/>
    <w:rsid w:val="00E21663"/>
    <w:rsid w:val="00E22F45"/>
    <w:rsid w:val="00E362B1"/>
    <w:rsid w:val="00E43527"/>
    <w:rsid w:val="00E64A8E"/>
    <w:rsid w:val="00E70E4E"/>
    <w:rsid w:val="00E74E54"/>
    <w:rsid w:val="00E751F4"/>
    <w:rsid w:val="00E75AC1"/>
    <w:rsid w:val="00E832D6"/>
    <w:rsid w:val="00EA0A37"/>
    <w:rsid w:val="00EA2DF0"/>
    <w:rsid w:val="00EA2FC9"/>
    <w:rsid w:val="00EB23BA"/>
    <w:rsid w:val="00EB2E73"/>
    <w:rsid w:val="00EB494E"/>
    <w:rsid w:val="00ED1791"/>
    <w:rsid w:val="00ED7591"/>
    <w:rsid w:val="00EE0FE3"/>
    <w:rsid w:val="00EE6F44"/>
    <w:rsid w:val="00EE77DA"/>
    <w:rsid w:val="00EF7AB0"/>
    <w:rsid w:val="00F42C87"/>
    <w:rsid w:val="00F537A2"/>
    <w:rsid w:val="00F71A9D"/>
    <w:rsid w:val="00F72A94"/>
    <w:rsid w:val="00FC49CC"/>
    <w:rsid w:val="00FD0FF0"/>
    <w:rsid w:val="00FE06A2"/>
    <w:rsid w:val="00FF0F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27847002">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464</Words>
  <Characters>2554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5</cp:revision>
  <cp:lastPrinted>2020-01-09T15:17:00Z</cp:lastPrinted>
  <dcterms:created xsi:type="dcterms:W3CDTF">2020-09-08T14:24:00Z</dcterms:created>
  <dcterms:modified xsi:type="dcterms:W3CDTF">2020-09-08T14:41:00Z</dcterms:modified>
</cp:coreProperties>
</file>