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0481" w:rsidRDefault="00830481" w:rsidP="00C5675E">
      <w:pPr>
        <w:adjustRightInd w:val="0"/>
        <w:snapToGrid w:val="0"/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7B63C6" w:rsidRPr="00497A83" w:rsidRDefault="007B63C6" w:rsidP="00C5675E">
      <w:pPr>
        <w:adjustRightInd w:val="0"/>
        <w:snapToGrid w:val="0"/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497A83">
        <w:rPr>
          <w:rFonts w:ascii="Montserrat Light" w:eastAsia="Batang" w:hAnsi="Montserrat Light" w:cs="Arial"/>
          <w:sz w:val="24"/>
          <w:szCs w:val="24"/>
        </w:rPr>
        <w:t xml:space="preserve">Chihuahua, </w:t>
      </w:r>
      <w:r w:rsidR="00830481">
        <w:rPr>
          <w:rFonts w:ascii="Montserrat Light" w:eastAsia="Batang" w:hAnsi="Montserrat Light" w:cs="Arial"/>
          <w:sz w:val="24"/>
          <w:szCs w:val="24"/>
        </w:rPr>
        <w:t xml:space="preserve">jueves 19 </w:t>
      </w:r>
      <w:r>
        <w:rPr>
          <w:rFonts w:ascii="Montserrat Light" w:eastAsia="Batang" w:hAnsi="Montserrat Light" w:cs="Arial"/>
          <w:sz w:val="24"/>
          <w:szCs w:val="24"/>
        </w:rPr>
        <w:t>de</w:t>
      </w:r>
      <w:r w:rsidRPr="00903150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830481">
        <w:rPr>
          <w:rFonts w:ascii="Montserrat Light" w:eastAsia="Batang" w:hAnsi="Montserrat Light" w:cs="Arial"/>
          <w:sz w:val="24"/>
          <w:szCs w:val="24"/>
        </w:rPr>
        <w:t>n</w:t>
      </w:r>
      <w:r>
        <w:rPr>
          <w:rFonts w:ascii="Montserrat Light" w:eastAsia="Batang" w:hAnsi="Montserrat Light" w:cs="Arial"/>
          <w:sz w:val="24"/>
          <w:szCs w:val="24"/>
        </w:rPr>
        <w:t xml:space="preserve">oviembre </w:t>
      </w:r>
      <w:r w:rsidRPr="00497A83">
        <w:rPr>
          <w:rFonts w:ascii="Montserrat Light" w:eastAsia="Batang" w:hAnsi="Montserrat Light" w:cs="Arial"/>
          <w:sz w:val="24"/>
          <w:szCs w:val="24"/>
        </w:rPr>
        <w:t>2020</w:t>
      </w:r>
    </w:p>
    <w:p w:rsidR="007B63C6" w:rsidRPr="00426AF4" w:rsidRDefault="007B63C6" w:rsidP="00C5675E">
      <w:pPr>
        <w:adjustRightInd w:val="0"/>
        <w:snapToGrid w:val="0"/>
        <w:spacing w:after="0" w:line="240" w:lineRule="atLeast"/>
        <w:jc w:val="right"/>
        <w:rPr>
          <w:rFonts w:ascii="Montserrat Light" w:hAnsi="Montserrat Light"/>
          <w:color w:val="000000"/>
          <w:sz w:val="24"/>
          <w:szCs w:val="24"/>
        </w:rPr>
      </w:pPr>
      <w:r w:rsidRPr="002A41A5">
        <w:rPr>
          <w:rFonts w:ascii="Montserrat Light" w:hAnsi="Montserrat Light"/>
          <w:color w:val="000000"/>
          <w:sz w:val="24"/>
          <w:szCs w:val="24"/>
        </w:rPr>
        <w:t xml:space="preserve">No. </w:t>
      </w:r>
      <w:r w:rsidR="00C5675E">
        <w:rPr>
          <w:rFonts w:ascii="Montserrat Light" w:hAnsi="Montserrat Light"/>
          <w:color w:val="000000"/>
          <w:sz w:val="24"/>
          <w:szCs w:val="24"/>
        </w:rPr>
        <w:t>782</w:t>
      </w:r>
      <w:r w:rsidRPr="002A41A5">
        <w:rPr>
          <w:rFonts w:ascii="Montserrat Light" w:hAnsi="Montserrat Light"/>
          <w:color w:val="000000"/>
          <w:sz w:val="24"/>
          <w:szCs w:val="24"/>
        </w:rPr>
        <w:t>/2020</w:t>
      </w:r>
    </w:p>
    <w:p w:rsidR="007B63C6" w:rsidRPr="00497A83" w:rsidRDefault="007B63C6" w:rsidP="00C5675E">
      <w:pPr>
        <w:adjustRightInd w:val="0"/>
        <w:snapToGrid w:val="0"/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497A83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830481" w:rsidRDefault="00830481" w:rsidP="00C5675E">
      <w:pPr>
        <w:pStyle w:val="Sinespaciado"/>
        <w:adjustRightInd w:val="0"/>
        <w:snapToGrid w:val="0"/>
        <w:spacing w:line="240" w:lineRule="atLeast"/>
        <w:jc w:val="center"/>
        <w:rPr>
          <w:rFonts w:ascii="Montserrat Light" w:hAnsi="Montserrat Light"/>
          <w:b/>
          <w:sz w:val="28"/>
          <w:szCs w:val="28"/>
        </w:rPr>
      </w:pPr>
    </w:p>
    <w:p w:rsidR="007B63C6" w:rsidRPr="00216AC1" w:rsidRDefault="00C5675E" w:rsidP="00C5675E">
      <w:pPr>
        <w:pStyle w:val="Sinespaciado"/>
        <w:adjustRightInd w:val="0"/>
        <w:snapToGrid w:val="0"/>
        <w:spacing w:line="240" w:lineRule="atLeast"/>
        <w:jc w:val="center"/>
        <w:rPr>
          <w:rFonts w:ascii="Montserrat Light" w:hAnsi="Montserrat Light"/>
          <w:b/>
          <w:sz w:val="28"/>
          <w:szCs w:val="28"/>
        </w:rPr>
      </w:pPr>
      <w:r>
        <w:rPr>
          <w:rFonts w:ascii="Montserrat Light" w:hAnsi="Montserrat Light"/>
          <w:b/>
          <w:sz w:val="28"/>
          <w:szCs w:val="28"/>
        </w:rPr>
        <w:t xml:space="preserve">Hospital General Regional No. 66 del IMSS, ícono de atención COVID-19 en Ciudad Juárez </w:t>
      </w:r>
    </w:p>
    <w:p w:rsidR="007B63C6" w:rsidRPr="00FE3934" w:rsidRDefault="007B63C6" w:rsidP="00C5675E">
      <w:pPr>
        <w:pStyle w:val="Sinespaciado"/>
        <w:adjustRightInd w:val="0"/>
        <w:snapToGrid w:val="0"/>
        <w:spacing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7B63C6" w:rsidRPr="00C5675E" w:rsidRDefault="007B63C6" w:rsidP="00C5675E">
      <w:pPr>
        <w:pStyle w:val="Sinespaciado"/>
        <w:numPr>
          <w:ilvl w:val="0"/>
          <w:numId w:val="3"/>
        </w:numPr>
        <w:adjustRightInd w:val="0"/>
        <w:snapToGrid w:val="0"/>
        <w:spacing w:line="240" w:lineRule="atLeast"/>
        <w:jc w:val="both"/>
        <w:rPr>
          <w:rFonts w:ascii="Montserrat Light" w:hAnsi="Montserrat Light"/>
          <w:b/>
          <w:bCs/>
        </w:rPr>
      </w:pPr>
      <w:r w:rsidRPr="00C5675E">
        <w:rPr>
          <w:rFonts w:ascii="Montserrat Light" w:hAnsi="Montserrat Light"/>
          <w:b/>
          <w:bCs/>
        </w:rPr>
        <w:t xml:space="preserve">Actualmente se tienen 250 camas y una plantilla de mil 475 trabajadores de diferentes áreas para la atención en esta emergencia sanitaria </w:t>
      </w:r>
    </w:p>
    <w:p w:rsidR="007B63C6" w:rsidRDefault="007B63C6" w:rsidP="00C5675E">
      <w:pPr>
        <w:pStyle w:val="Sinespaciado"/>
        <w:adjustRightInd w:val="0"/>
        <w:snapToGrid w:val="0"/>
        <w:spacing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7B63C6" w:rsidRDefault="007B63C6" w:rsidP="00C5675E">
      <w:pPr>
        <w:pStyle w:val="Sinespaciado"/>
        <w:adjustRightInd w:val="0"/>
        <w:snapToGrid w:val="0"/>
        <w:spacing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El Hospital General Regional (HGR) No. 66 del Instituto Mexicano del Seguro Social (IMSS), en Ciudad Juárez, </w:t>
      </w:r>
      <w:r w:rsidR="00C337D3">
        <w:rPr>
          <w:rFonts w:ascii="Montserrat Light" w:hAnsi="Montserrat Light"/>
          <w:sz w:val="24"/>
          <w:szCs w:val="24"/>
        </w:rPr>
        <w:t xml:space="preserve">atiende a casi medio millón de personas y en la actual emergencia sanitaria </w:t>
      </w:r>
      <w:r>
        <w:rPr>
          <w:rFonts w:ascii="Montserrat Light" w:hAnsi="Montserrat Light"/>
          <w:sz w:val="24"/>
          <w:szCs w:val="24"/>
        </w:rPr>
        <w:t>es considerado por autoridades normativas médicas de la institución</w:t>
      </w:r>
      <w:r w:rsidR="00C337D3">
        <w:rPr>
          <w:rFonts w:ascii="Montserrat Light" w:hAnsi="Montserrat Light"/>
          <w:sz w:val="24"/>
          <w:szCs w:val="24"/>
        </w:rPr>
        <w:t>,</w:t>
      </w:r>
      <w:r>
        <w:rPr>
          <w:rFonts w:ascii="Montserrat Light" w:hAnsi="Montserrat Light"/>
          <w:sz w:val="24"/>
          <w:szCs w:val="24"/>
        </w:rPr>
        <w:t xml:space="preserve"> como un ícono de atención </w:t>
      </w:r>
      <w:r w:rsidR="00C337D3">
        <w:rPr>
          <w:rFonts w:ascii="Montserrat Light" w:hAnsi="Montserrat Light"/>
          <w:sz w:val="24"/>
          <w:szCs w:val="24"/>
        </w:rPr>
        <w:t>a</w:t>
      </w:r>
      <w:r>
        <w:rPr>
          <w:rFonts w:ascii="Montserrat Light" w:hAnsi="Montserrat Light"/>
          <w:sz w:val="24"/>
          <w:szCs w:val="24"/>
        </w:rPr>
        <w:t xml:space="preserve"> pacientes diagnosticados con COVID-19. </w:t>
      </w:r>
    </w:p>
    <w:p w:rsidR="007B63C6" w:rsidRDefault="007B63C6" w:rsidP="00C5675E">
      <w:pPr>
        <w:pStyle w:val="Sinespaciado"/>
        <w:adjustRightInd w:val="0"/>
        <w:snapToGrid w:val="0"/>
        <w:spacing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7B63C6" w:rsidRPr="00E26A15" w:rsidRDefault="007B63C6" w:rsidP="00C5675E">
      <w:pPr>
        <w:pStyle w:val="Sinespaciado"/>
        <w:adjustRightInd w:val="0"/>
        <w:snapToGrid w:val="0"/>
        <w:spacing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Por su capacidad e infraestructura, d</w:t>
      </w:r>
      <w:r w:rsidRPr="00E26A15">
        <w:rPr>
          <w:rFonts w:ascii="Montserrat Light" w:hAnsi="Montserrat Light"/>
          <w:sz w:val="24"/>
          <w:szCs w:val="24"/>
        </w:rPr>
        <w:t>esde</w:t>
      </w:r>
      <w:r>
        <w:rPr>
          <w:rFonts w:ascii="Montserrat Light" w:hAnsi="Montserrat Light"/>
          <w:sz w:val="24"/>
          <w:szCs w:val="24"/>
        </w:rPr>
        <w:t xml:space="preserve"> </w:t>
      </w:r>
      <w:r w:rsidRPr="00E26A15">
        <w:rPr>
          <w:rFonts w:ascii="Montserrat Light" w:hAnsi="Montserrat Light"/>
          <w:sz w:val="24"/>
          <w:szCs w:val="24"/>
        </w:rPr>
        <w:t>el inicio de la</w:t>
      </w:r>
      <w:r>
        <w:rPr>
          <w:rFonts w:ascii="Montserrat Light" w:hAnsi="Montserrat Light"/>
          <w:sz w:val="24"/>
          <w:szCs w:val="24"/>
        </w:rPr>
        <w:t xml:space="preserve"> emergencia sanitaria se consideró como la mejor opción para brindar el servicio médico a la mayor </w:t>
      </w:r>
      <w:r w:rsidRPr="00E26A15">
        <w:rPr>
          <w:rFonts w:ascii="Montserrat Light" w:hAnsi="Montserrat Light"/>
          <w:sz w:val="24"/>
          <w:szCs w:val="24"/>
        </w:rPr>
        <w:t>parte de ciudadanos</w:t>
      </w:r>
      <w:r>
        <w:rPr>
          <w:rFonts w:ascii="Montserrat Light" w:hAnsi="Montserrat Light"/>
          <w:sz w:val="24"/>
          <w:szCs w:val="24"/>
        </w:rPr>
        <w:t xml:space="preserve">, derechohabientes y no derechohabientes con este padecimiento, </w:t>
      </w:r>
      <w:r w:rsidRPr="00E26A15">
        <w:rPr>
          <w:rFonts w:ascii="Montserrat Light" w:hAnsi="Montserrat Light"/>
          <w:sz w:val="24"/>
          <w:szCs w:val="24"/>
        </w:rPr>
        <w:t xml:space="preserve">que habitan </w:t>
      </w:r>
      <w:r>
        <w:rPr>
          <w:rFonts w:ascii="Montserrat Light" w:hAnsi="Montserrat Light"/>
          <w:sz w:val="24"/>
          <w:szCs w:val="24"/>
        </w:rPr>
        <w:t xml:space="preserve">esta región fronteriza. </w:t>
      </w:r>
    </w:p>
    <w:p w:rsidR="007B63C6" w:rsidRDefault="007B63C6" w:rsidP="00C5675E">
      <w:pPr>
        <w:pStyle w:val="Sinespaciado"/>
        <w:adjustRightInd w:val="0"/>
        <w:snapToGrid w:val="0"/>
        <w:spacing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7B63C6" w:rsidRDefault="007B63C6" w:rsidP="00C5675E">
      <w:pPr>
        <w:pStyle w:val="Sinespaciado"/>
        <w:adjustRightInd w:val="0"/>
        <w:snapToGrid w:val="0"/>
        <w:spacing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Por lo tanto, “</w:t>
      </w:r>
      <w:r w:rsidRPr="00E26A15">
        <w:rPr>
          <w:rFonts w:ascii="Montserrat Light" w:hAnsi="Montserrat Light"/>
          <w:sz w:val="24"/>
          <w:szCs w:val="24"/>
        </w:rPr>
        <w:t>representa un símbolo</w:t>
      </w:r>
      <w:r>
        <w:rPr>
          <w:rFonts w:ascii="Montserrat Light" w:hAnsi="Montserrat Light"/>
          <w:sz w:val="24"/>
          <w:szCs w:val="24"/>
        </w:rPr>
        <w:t>,</w:t>
      </w:r>
      <w:r w:rsidRPr="00E26A15">
        <w:rPr>
          <w:rFonts w:ascii="Montserrat Light" w:hAnsi="Montserrat Light"/>
          <w:sz w:val="24"/>
          <w:szCs w:val="24"/>
        </w:rPr>
        <w:t xml:space="preserve"> porque </w:t>
      </w:r>
      <w:r>
        <w:rPr>
          <w:rFonts w:ascii="Montserrat Light" w:hAnsi="Montserrat Light"/>
          <w:sz w:val="24"/>
          <w:szCs w:val="24"/>
        </w:rPr>
        <w:t xml:space="preserve">conjunta </w:t>
      </w:r>
      <w:r w:rsidRPr="00E26A15">
        <w:rPr>
          <w:rFonts w:ascii="Montserrat Light" w:hAnsi="Montserrat Light"/>
          <w:sz w:val="24"/>
          <w:szCs w:val="24"/>
        </w:rPr>
        <w:t>la reali</w:t>
      </w:r>
      <w:r>
        <w:rPr>
          <w:rFonts w:ascii="Montserrat Light" w:hAnsi="Montserrat Light"/>
          <w:sz w:val="24"/>
          <w:szCs w:val="24"/>
        </w:rPr>
        <w:t>dad con el profesionalismo de las y los trabajadores que día a día, con</w:t>
      </w:r>
      <w:r w:rsidRPr="00E26A15">
        <w:rPr>
          <w:rFonts w:ascii="Montserrat Light" w:hAnsi="Montserrat Light"/>
          <w:sz w:val="24"/>
          <w:szCs w:val="24"/>
        </w:rPr>
        <w:t xml:space="preserve"> su</w:t>
      </w:r>
      <w:r>
        <w:rPr>
          <w:rFonts w:ascii="Montserrat Light" w:hAnsi="Montserrat Light"/>
          <w:sz w:val="24"/>
          <w:szCs w:val="24"/>
        </w:rPr>
        <w:t xml:space="preserve"> </w:t>
      </w:r>
      <w:r w:rsidRPr="00E26A15">
        <w:rPr>
          <w:rFonts w:ascii="Montserrat Light" w:hAnsi="Montserrat Light"/>
          <w:sz w:val="24"/>
          <w:szCs w:val="24"/>
        </w:rPr>
        <w:t>mayor esfuerzo, tratan de ayudar a las personas</w:t>
      </w:r>
      <w:r>
        <w:rPr>
          <w:rFonts w:ascii="Montserrat Light" w:hAnsi="Montserrat Light"/>
          <w:sz w:val="24"/>
          <w:szCs w:val="24"/>
        </w:rPr>
        <w:t xml:space="preserve"> que han contraído el virus”, afirmó el director del HGR No. 66, doctor Horacio Rafael Tinoco Vázquez.</w:t>
      </w:r>
    </w:p>
    <w:p w:rsidR="007B63C6" w:rsidRDefault="007B63C6" w:rsidP="00C5675E">
      <w:pPr>
        <w:pStyle w:val="Sinespaciado"/>
        <w:adjustRightInd w:val="0"/>
        <w:snapToGrid w:val="0"/>
        <w:spacing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7B63C6" w:rsidRPr="00E26A15" w:rsidRDefault="007B63C6" w:rsidP="00C5675E">
      <w:pPr>
        <w:pStyle w:val="Sinespaciado"/>
        <w:adjustRightInd w:val="0"/>
        <w:snapToGrid w:val="0"/>
        <w:spacing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Este hospital brinda en su ámbito de influencia una atención a </w:t>
      </w:r>
      <w:r w:rsidRPr="00E26A15">
        <w:rPr>
          <w:rFonts w:ascii="Montserrat Light" w:hAnsi="Montserrat Light"/>
          <w:sz w:val="24"/>
          <w:szCs w:val="24"/>
        </w:rPr>
        <w:t xml:space="preserve">casi medio millón de </w:t>
      </w:r>
      <w:r>
        <w:rPr>
          <w:rFonts w:ascii="Montserrat Light" w:hAnsi="Montserrat Light"/>
          <w:sz w:val="24"/>
          <w:szCs w:val="24"/>
        </w:rPr>
        <w:t xml:space="preserve">derechohabientes y cuenta con </w:t>
      </w:r>
      <w:r w:rsidRPr="00E26A15">
        <w:rPr>
          <w:rFonts w:ascii="Montserrat Light" w:hAnsi="Montserrat Light"/>
          <w:sz w:val="24"/>
          <w:szCs w:val="24"/>
        </w:rPr>
        <w:t xml:space="preserve">diferentes especialidades </w:t>
      </w:r>
      <w:r>
        <w:rPr>
          <w:rFonts w:ascii="Montserrat Light" w:hAnsi="Montserrat Light"/>
          <w:sz w:val="24"/>
          <w:szCs w:val="24"/>
        </w:rPr>
        <w:t xml:space="preserve">y subespecialidades </w:t>
      </w:r>
      <w:r w:rsidRPr="00E26A15">
        <w:rPr>
          <w:rFonts w:ascii="Montserrat Light" w:hAnsi="Montserrat Light"/>
          <w:sz w:val="24"/>
          <w:szCs w:val="24"/>
        </w:rPr>
        <w:t xml:space="preserve">del </w:t>
      </w:r>
      <w:r>
        <w:rPr>
          <w:rFonts w:ascii="Montserrat Light" w:hAnsi="Montserrat Light"/>
          <w:sz w:val="24"/>
          <w:szCs w:val="24"/>
        </w:rPr>
        <w:t>servicio médico y quirúrgico.</w:t>
      </w:r>
      <w:r w:rsidRPr="00E26A15">
        <w:rPr>
          <w:rFonts w:ascii="Montserrat Light" w:hAnsi="Montserrat Light"/>
          <w:sz w:val="24"/>
          <w:szCs w:val="24"/>
        </w:rPr>
        <w:t xml:space="preserve"> </w:t>
      </w:r>
    </w:p>
    <w:p w:rsidR="007B63C6" w:rsidRPr="00E26A15" w:rsidRDefault="007B63C6" w:rsidP="00C5675E">
      <w:pPr>
        <w:pStyle w:val="Sinespaciado"/>
        <w:adjustRightInd w:val="0"/>
        <w:snapToGrid w:val="0"/>
        <w:spacing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7B63C6" w:rsidRDefault="007B63C6" w:rsidP="00C5675E">
      <w:pPr>
        <w:pStyle w:val="Sinespaciado"/>
        <w:adjustRightInd w:val="0"/>
        <w:snapToGrid w:val="0"/>
        <w:spacing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El doctor Tinoco Vázquez reconoció que para la emergencia sanitaria hubo una transformación del hospital: se adquirió nuevo equipo y potencializó el ya existente, pero sobre todo, se contó con la disponibilidad de los trabajadores, quienes asumieron la responsabilidad que les correspondía para brindar </w:t>
      </w:r>
      <w:r w:rsidRPr="00E26A15">
        <w:rPr>
          <w:rFonts w:ascii="Montserrat Light" w:hAnsi="Montserrat Light"/>
          <w:sz w:val="24"/>
          <w:szCs w:val="24"/>
        </w:rPr>
        <w:t xml:space="preserve">la atención </w:t>
      </w:r>
      <w:r>
        <w:rPr>
          <w:rFonts w:ascii="Montserrat Light" w:hAnsi="Montserrat Light"/>
          <w:sz w:val="24"/>
          <w:szCs w:val="24"/>
        </w:rPr>
        <w:t xml:space="preserve">adecuada </w:t>
      </w:r>
      <w:r w:rsidRPr="00E26A15">
        <w:rPr>
          <w:rFonts w:ascii="Montserrat Light" w:hAnsi="Montserrat Light"/>
          <w:sz w:val="24"/>
          <w:szCs w:val="24"/>
        </w:rPr>
        <w:t xml:space="preserve">a cada uno de los usuarios. </w:t>
      </w:r>
    </w:p>
    <w:p w:rsidR="007B63C6" w:rsidRDefault="007B63C6" w:rsidP="00C5675E">
      <w:pPr>
        <w:pStyle w:val="Sinespaciado"/>
        <w:adjustRightInd w:val="0"/>
        <w:snapToGrid w:val="0"/>
        <w:spacing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7B63C6" w:rsidRPr="00E26A15" w:rsidRDefault="007B63C6" w:rsidP="00C5675E">
      <w:pPr>
        <w:pStyle w:val="Sinespaciado"/>
        <w:adjustRightInd w:val="0"/>
        <w:snapToGrid w:val="0"/>
        <w:spacing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lastRenderedPageBreak/>
        <w:t xml:space="preserve">Indicó que inicialmente se tenía </w:t>
      </w:r>
      <w:r w:rsidRPr="00E26A15">
        <w:rPr>
          <w:rFonts w:ascii="Montserrat Light" w:hAnsi="Montserrat Light"/>
          <w:sz w:val="24"/>
          <w:szCs w:val="24"/>
        </w:rPr>
        <w:t xml:space="preserve">una capacidad para atender a la población </w:t>
      </w:r>
      <w:r>
        <w:rPr>
          <w:rFonts w:ascii="Montserrat Light" w:hAnsi="Montserrat Light"/>
          <w:sz w:val="24"/>
          <w:szCs w:val="24"/>
        </w:rPr>
        <w:t xml:space="preserve">en </w:t>
      </w:r>
      <w:r w:rsidRPr="00E26A15">
        <w:rPr>
          <w:rFonts w:ascii="Montserrat Light" w:hAnsi="Montserrat Light"/>
          <w:sz w:val="24"/>
          <w:szCs w:val="24"/>
        </w:rPr>
        <w:t>236 camas</w:t>
      </w:r>
      <w:r>
        <w:rPr>
          <w:rFonts w:ascii="Montserrat Light" w:hAnsi="Montserrat Light"/>
          <w:sz w:val="24"/>
          <w:szCs w:val="24"/>
        </w:rPr>
        <w:t>, por lo que se hizo el c</w:t>
      </w:r>
      <w:r w:rsidRPr="00E26A15">
        <w:rPr>
          <w:rFonts w:ascii="Montserrat Light" w:hAnsi="Montserrat Light"/>
          <w:sz w:val="24"/>
          <w:szCs w:val="24"/>
        </w:rPr>
        <w:t>ompromiso</w:t>
      </w:r>
      <w:r>
        <w:rPr>
          <w:rFonts w:ascii="Montserrat Light" w:hAnsi="Montserrat Light"/>
          <w:sz w:val="24"/>
          <w:szCs w:val="24"/>
        </w:rPr>
        <w:t xml:space="preserve"> de </w:t>
      </w:r>
      <w:r w:rsidRPr="00E26A15">
        <w:rPr>
          <w:rFonts w:ascii="Montserrat Light" w:hAnsi="Montserrat Light"/>
          <w:sz w:val="24"/>
          <w:szCs w:val="24"/>
        </w:rPr>
        <w:t>tener 2</w:t>
      </w:r>
      <w:r>
        <w:rPr>
          <w:rFonts w:ascii="Montserrat Light" w:hAnsi="Montserrat Light"/>
          <w:sz w:val="24"/>
          <w:szCs w:val="24"/>
        </w:rPr>
        <w:t>5</w:t>
      </w:r>
      <w:r w:rsidRPr="00E26A15">
        <w:rPr>
          <w:rFonts w:ascii="Montserrat Light" w:hAnsi="Montserrat Light"/>
          <w:sz w:val="24"/>
          <w:szCs w:val="24"/>
        </w:rPr>
        <w:t xml:space="preserve">0 para la atención exclusiva de pacientes </w:t>
      </w:r>
      <w:r>
        <w:rPr>
          <w:rFonts w:ascii="Montserrat Light" w:hAnsi="Montserrat Light"/>
          <w:sz w:val="24"/>
          <w:szCs w:val="24"/>
        </w:rPr>
        <w:t xml:space="preserve">COVID-19. </w:t>
      </w:r>
    </w:p>
    <w:p w:rsidR="007B63C6" w:rsidRPr="00E26A15" w:rsidRDefault="007B63C6" w:rsidP="00C5675E">
      <w:pPr>
        <w:pStyle w:val="Sinespaciado"/>
        <w:adjustRightInd w:val="0"/>
        <w:snapToGrid w:val="0"/>
        <w:spacing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7B63C6" w:rsidRDefault="007B63C6" w:rsidP="00C5675E">
      <w:pPr>
        <w:pStyle w:val="Sinespaciado"/>
        <w:adjustRightInd w:val="0"/>
        <w:snapToGrid w:val="0"/>
        <w:spacing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Resaltó que actualmente </w:t>
      </w:r>
      <w:r w:rsidRPr="00E26A15">
        <w:rPr>
          <w:rFonts w:ascii="Montserrat Light" w:hAnsi="Montserrat Light"/>
          <w:sz w:val="24"/>
          <w:szCs w:val="24"/>
        </w:rPr>
        <w:t xml:space="preserve">para </w:t>
      </w:r>
      <w:r>
        <w:rPr>
          <w:rFonts w:ascii="Montserrat Light" w:hAnsi="Montserrat Light"/>
          <w:sz w:val="24"/>
          <w:szCs w:val="24"/>
        </w:rPr>
        <w:t xml:space="preserve">atender a las personas con infección por SARS-CoV-2 se cuenta con </w:t>
      </w:r>
      <w:r w:rsidRPr="00E26A15">
        <w:rPr>
          <w:rFonts w:ascii="Montserrat Light" w:hAnsi="Montserrat Light"/>
          <w:sz w:val="24"/>
          <w:szCs w:val="24"/>
        </w:rPr>
        <w:t xml:space="preserve">mil 475 trabajadores </w:t>
      </w:r>
      <w:r>
        <w:rPr>
          <w:rFonts w:ascii="Montserrat Light" w:hAnsi="Montserrat Light"/>
          <w:sz w:val="24"/>
          <w:szCs w:val="24"/>
        </w:rPr>
        <w:t>distribuidos en diferentes turnos, así como áreas de atención</w:t>
      </w:r>
      <w:r w:rsidRPr="00E26A15">
        <w:rPr>
          <w:rFonts w:ascii="Montserrat Light" w:hAnsi="Montserrat Light"/>
          <w:sz w:val="24"/>
          <w:szCs w:val="24"/>
        </w:rPr>
        <w:t xml:space="preserve">. </w:t>
      </w:r>
    </w:p>
    <w:p w:rsidR="007B63C6" w:rsidRDefault="007B63C6" w:rsidP="00C5675E">
      <w:pPr>
        <w:pStyle w:val="Sinespaciado"/>
        <w:adjustRightInd w:val="0"/>
        <w:snapToGrid w:val="0"/>
        <w:spacing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7B63C6" w:rsidRPr="00E26A15" w:rsidRDefault="007B63C6" w:rsidP="00C5675E">
      <w:pPr>
        <w:pStyle w:val="Sinespaciado"/>
        <w:adjustRightInd w:val="0"/>
        <w:snapToGrid w:val="0"/>
        <w:spacing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“Nuestra capacidad </w:t>
      </w:r>
      <w:r w:rsidRPr="00E26A15">
        <w:rPr>
          <w:rFonts w:ascii="Montserrat Light" w:hAnsi="Montserrat Light"/>
          <w:sz w:val="24"/>
          <w:szCs w:val="24"/>
        </w:rPr>
        <w:t xml:space="preserve">nos ha permitido </w:t>
      </w:r>
      <w:r>
        <w:rPr>
          <w:rFonts w:ascii="Montserrat Light" w:hAnsi="Montserrat Light"/>
          <w:sz w:val="24"/>
          <w:szCs w:val="24"/>
        </w:rPr>
        <w:t xml:space="preserve">continuar brindando el servicio, utilizando </w:t>
      </w:r>
      <w:r w:rsidRPr="00E26A15">
        <w:rPr>
          <w:rFonts w:ascii="Montserrat Light" w:hAnsi="Montserrat Light"/>
          <w:sz w:val="24"/>
          <w:szCs w:val="24"/>
        </w:rPr>
        <w:t>el total de áreas hospitalaria</w:t>
      </w:r>
      <w:r>
        <w:rPr>
          <w:rFonts w:ascii="Montserrat Light" w:hAnsi="Montserrat Light"/>
          <w:sz w:val="24"/>
          <w:szCs w:val="24"/>
        </w:rPr>
        <w:t>s</w:t>
      </w:r>
      <w:r w:rsidRPr="00E26A15">
        <w:rPr>
          <w:rFonts w:ascii="Montserrat Light" w:hAnsi="Montserrat Light"/>
          <w:sz w:val="24"/>
          <w:szCs w:val="24"/>
        </w:rPr>
        <w:t xml:space="preserve"> y </w:t>
      </w:r>
      <w:r>
        <w:rPr>
          <w:rFonts w:ascii="Montserrat Light" w:hAnsi="Montserrat Light"/>
          <w:sz w:val="24"/>
          <w:szCs w:val="24"/>
        </w:rPr>
        <w:t xml:space="preserve">el </w:t>
      </w:r>
      <w:r w:rsidRPr="00E26A15">
        <w:rPr>
          <w:rFonts w:ascii="Montserrat Light" w:hAnsi="Montserrat Light"/>
          <w:sz w:val="24"/>
          <w:szCs w:val="24"/>
        </w:rPr>
        <w:t>área de urgencias</w:t>
      </w:r>
      <w:r>
        <w:rPr>
          <w:rFonts w:ascii="Montserrat Light" w:hAnsi="Montserrat Light"/>
          <w:sz w:val="24"/>
          <w:szCs w:val="24"/>
        </w:rPr>
        <w:t>”, puntualizó</w:t>
      </w:r>
      <w:r w:rsidRPr="00E26A15">
        <w:rPr>
          <w:rFonts w:ascii="Montserrat Light" w:hAnsi="Montserrat Light"/>
          <w:sz w:val="24"/>
          <w:szCs w:val="24"/>
        </w:rPr>
        <w:t>.</w:t>
      </w:r>
    </w:p>
    <w:p w:rsidR="007B63C6" w:rsidRPr="00E26A15" w:rsidRDefault="007B63C6" w:rsidP="00C5675E">
      <w:pPr>
        <w:pStyle w:val="Sinespaciado"/>
        <w:adjustRightInd w:val="0"/>
        <w:snapToGrid w:val="0"/>
        <w:spacing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7B63C6" w:rsidRPr="00E26A15" w:rsidRDefault="007B63C6" w:rsidP="00C5675E">
      <w:pPr>
        <w:pStyle w:val="Sinespaciado"/>
        <w:adjustRightInd w:val="0"/>
        <w:snapToGrid w:val="0"/>
        <w:spacing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Asimismo, manifestó que “todo a</w:t>
      </w:r>
      <w:r w:rsidRPr="00E26A15">
        <w:rPr>
          <w:rFonts w:ascii="Montserrat Light" w:hAnsi="Montserrat Light"/>
          <w:sz w:val="24"/>
          <w:szCs w:val="24"/>
        </w:rPr>
        <w:t>qu</w:t>
      </w:r>
      <w:r>
        <w:rPr>
          <w:rFonts w:ascii="Montserrat Light" w:hAnsi="Montserrat Light"/>
          <w:sz w:val="24"/>
          <w:szCs w:val="24"/>
        </w:rPr>
        <w:t>e</w:t>
      </w:r>
      <w:r w:rsidRPr="00E26A15">
        <w:rPr>
          <w:rFonts w:ascii="Montserrat Light" w:hAnsi="Montserrat Light"/>
          <w:sz w:val="24"/>
          <w:szCs w:val="24"/>
        </w:rPr>
        <w:t xml:space="preserve">l </w:t>
      </w:r>
      <w:r>
        <w:rPr>
          <w:rFonts w:ascii="Montserrat Light" w:hAnsi="Montserrat Light"/>
          <w:sz w:val="24"/>
          <w:szCs w:val="24"/>
        </w:rPr>
        <w:t xml:space="preserve">paciente </w:t>
      </w:r>
      <w:r w:rsidRPr="00E26A15">
        <w:rPr>
          <w:rFonts w:ascii="Montserrat Light" w:hAnsi="Montserrat Light"/>
          <w:sz w:val="24"/>
          <w:szCs w:val="24"/>
        </w:rPr>
        <w:t>que ha tenido la posibilidad</w:t>
      </w:r>
      <w:r>
        <w:rPr>
          <w:rFonts w:ascii="Montserrat Light" w:hAnsi="Montserrat Light"/>
          <w:sz w:val="24"/>
          <w:szCs w:val="24"/>
        </w:rPr>
        <w:t xml:space="preserve"> de regresar a su hogar después de haber superado el COVID</w:t>
      </w:r>
      <w:r w:rsidR="00C337D3">
        <w:rPr>
          <w:rFonts w:ascii="Montserrat Light" w:hAnsi="Montserrat Light"/>
          <w:sz w:val="24"/>
          <w:szCs w:val="24"/>
        </w:rPr>
        <w:t>-19</w:t>
      </w:r>
      <w:r w:rsidRPr="00E26A15">
        <w:rPr>
          <w:rFonts w:ascii="Montserrat Light" w:hAnsi="Montserrat Light"/>
          <w:sz w:val="24"/>
          <w:szCs w:val="24"/>
        </w:rPr>
        <w:t>, para nosotros es un caso de éxito</w:t>
      </w:r>
      <w:r>
        <w:rPr>
          <w:rFonts w:ascii="Montserrat Light" w:hAnsi="Montserrat Light"/>
          <w:sz w:val="24"/>
          <w:szCs w:val="24"/>
        </w:rPr>
        <w:t>”</w:t>
      </w:r>
      <w:r w:rsidRPr="00E26A15">
        <w:rPr>
          <w:rFonts w:ascii="Montserrat Light" w:hAnsi="Montserrat Light"/>
          <w:sz w:val="24"/>
          <w:szCs w:val="24"/>
        </w:rPr>
        <w:t>.</w:t>
      </w:r>
    </w:p>
    <w:p w:rsidR="007B63C6" w:rsidRDefault="007B63C6" w:rsidP="00C5675E">
      <w:pPr>
        <w:pStyle w:val="Sinespaciado"/>
        <w:adjustRightInd w:val="0"/>
        <w:snapToGrid w:val="0"/>
        <w:spacing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7B63C6" w:rsidRDefault="007B63C6" w:rsidP="00C5675E">
      <w:pPr>
        <w:pStyle w:val="Sinespaciado"/>
        <w:adjustRightInd w:val="0"/>
        <w:snapToGrid w:val="0"/>
        <w:spacing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Expresó que “l</w:t>
      </w:r>
      <w:r w:rsidRPr="00E26A15">
        <w:rPr>
          <w:rFonts w:ascii="Montserrat Light" w:hAnsi="Montserrat Light"/>
          <w:sz w:val="24"/>
          <w:szCs w:val="24"/>
        </w:rPr>
        <w:t>a historia se sigue escribiendo, la</w:t>
      </w:r>
      <w:r>
        <w:rPr>
          <w:rFonts w:ascii="Montserrat Light" w:hAnsi="Montserrat Light"/>
          <w:sz w:val="24"/>
          <w:szCs w:val="24"/>
        </w:rPr>
        <w:t xml:space="preserve"> emergencia </w:t>
      </w:r>
      <w:r w:rsidRPr="00E26A15">
        <w:rPr>
          <w:rFonts w:ascii="Montserrat Light" w:hAnsi="Montserrat Light"/>
          <w:sz w:val="24"/>
          <w:szCs w:val="24"/>
        </w:rPr>
        <w:t>no ha te</w:t>
      </w:r>
      <w:r>
        <w:rPr>
          <w:rFonts w:ascii="Montserrat Light" w:hAnsi="Montserrat Light"/>
          <w:sz w:val="24"/>
          <w:szCs w:val="24"/>
        </w:rPr>
        <w:t>r</w:t>
      </w:r>
      <w:r w:rsidRPr="00E26A15">
        <w:rPr>
          <w:rFonts w:ascii="Montserrat Light" w:hAnsi="Montserrat Light"/>
          <w:sz w:val="24"/>
          <w:szCs w:val="24"/>
        </w:rPr>
        <w:t xml:space="preserve">minado. Seguimos trabajando para ofrecer una de las mejores opciones en </w:t>
      </w:r>
      <w:r>
        <w:rPr>
          <w:rFonts w:ascii="Montserrat Light" w:hAnsi="Montserrat Light"/>
          <w:sz w:val="24"/>
          <w:szCs w:val="24"/>
        </w:rPr>
        <w:t>atención médica en esta frontera”</w:t>
      </w:r>
      <w:r w:rsidRPr="00E26A15">
        <w:rPr>
          <w:rFonts w:ascii="Montserrat Light" w:hAnsi="Montserrat Light"/>
          <w:sz w:val="24"/>
          <w:szCs w:val="24"/>
        </w:rPr>
        <w:t xml:space="preserve">. </w:t>
      </w:r>
    </w:p>
    <w:p w:rsidR="007B63C6" w:rsidRDefault="007B63C6" w:rsidP="00C5675E">
      <w:pPr>
        <w:pStyle w:val="Sinespaciado"/>
        <w:adjustRightInd w:val="0"/>
        <w:snapToGrid w:val="0"/>
        <w:spacing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7B63C6" w:rsidRPr="00E26A15" w:rsidRDefault="007B63C6" w:rsidP="00C5675E">
      <w:pPr>
        <w:pStyle w:val="Sinespaciado"/>
        <w:adjustRightInd w:val="0"/>
        <w:snapToGrid w:val="0"/>
        <w:spacing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“El H</w:t>
      </w:r>
      <w:r w:rsidRPr="00E26A15">
        <w:rPr>
          <w:rFonts w:ascii="Montserrat Light" w:hAnsi="Montserrat Light"/>
          <w:sz w:val="24"/>
          <w:szCs w:val="24"/>
        </w:rPr>
        <w:t xml:space="preserve">ospital 66 está comprometido y su personal sigue </w:t>
      </w:r>
      <w:r>
        <w:rPr>
          <w:rFonts w:ascii="Montserrat Light" w:hAnsi="Montserrat Light"/>
          <w:sz w:val="24"/>
          <w:szCs w:val="24"/>
        </w:rPr>
        <w:t xml:space="preserve">al frente </w:t>
      </w:r>
      <w:r w:rsidRPr="00E26A15">
        <w:rPr>
          <w:rFonts w:ascii="Montserrat Light" w:hAnsi="Montserrat Light"/>
          <w:sz w:val="24"/>
          <w:szCs w:val="24"/>
        </w:rPr>
        <w:t>para atender respo</w:t>
      </w:r>
      <w:r>
        <w:rPr>
          <w:rFonts w:ascii="Montserrat Light" w:hAnsi="Montserrat Light"/>
          <w:sz w:val="24"/>
          <w:szCs w:val="24"/>
        </w:rPr>
        <w:t>n</w:t>
      </w:r>
      <w:r w:rsidRPr="00E26A15">
        <w:rPr>
          <w:rFonts w:ascii="Montserrat Light" w:hAnsi="Montserrat Light"/>
          <w:sz w:val="24"/>
          <w:szCs w:val="24"/>
        </w:rPr>
        <w:t>sablemente a cada uno que lo necesite</w:t>
      </w:r>
      <w:r>
        <w:rPr>
          <w:rFonts w:ascii="Montserrat Light" w:hAnsi="Montserrat Light"/>
          <w:sz w:val="24"/>
          <w:szCs w:val="24"/>
        </w:rPr>
        <w:t>”, concluyó el director</w:t>
      </w:r>
      <w:r w:rsidRPr="00E26A15">
        <w:rPr>
          <w:rFonts w:ascii="Montserrat Light" w:hAnsi="Montserrat Light"/>
          <w:sz w:val="24"/>
          <w:szCs w:val="24"/>
        </w:rPr>
        <w:t xml:space="preserve">. </w:t>
      </w:r>
    </w:p>
    <w:p w:rsidR="007B63C6" w:rsidRPr="00E26A15" w:rsidRDefault="007B63C6" w:rsidP="00C5675E">
      <w:pPr>
        <w:pStyle w:val="Sinespaciado"/>
        <w:adjustRightInd w:val="0"/>
        <w:snapToGrid w:val="0"/>
        <w:spacing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7B63C6" w:rsidRPr="00C5675E" w:rsidRDefault="00C5675E" w:rsidP="00C5675E">
      <w:pPr>
        <w:adjustRightInd w:val="0"/>
        <w:snapToGrid w:val="0"/>
        <w:spacing w:after="0" w:line="240" w:lineRule="atLeast"/>
        <w:jc w:val="center"/>
        <w:rPr>
          <w:rFonts w:ascii="Montserrat" w:hAnsi="Montserrat"/>
          <w:b/>
          <w:bCs/>
        </w:rPr>
      </w:pPr>
      <w:r w:rsidRPr="00C5675E">
        <w:rPr>
          <w:rFonts w:ascii="Montserrat Light" w:hAnsi="Montserrat Light"/>
          <w:b/>
          <w:bCs/>
          <w:sz w:val="24"/>
          <w:szCs w:val="24"/>
        </w:rPr>
        <w:t>-</w:t>
      </w:r>
      <w:r w:rsidR="007B63C6" w:rsidRPr="00C5675E">
        <w:rPr>
          <w:rFonts w:ascii="Montserrat Light" w:hAnsi="Montserrat Light"/>
          <w:b/>
          <w:bCs/>
          <w:sz w:val="24"/>
          <w:szCs w:val="24"/>
        </w:rPr>
        <w:t>--o0o--</w:t>
      </w:r>
      <w:r w:rsidRPr="00C5675E">
        <w:rPr>
          <w:rFonts w:ascii="Montserrat Light" w:hAnsi="Montserrat Light"/>
          <w:b/>
          <w:bCs/>
          <w:sz w:val="24"/>
          <w:szCs w:val="24"/>
        </w:rPr>
        <w:t>-</w:t>
      </w:r>
    </w:p>
    <w:sectPr w:rsidR="007B63C6" w:rsidRPr="00C5675E" w:rsidSect="00C5675E">
      <w:headerReference w:type="default" r:id="rId8"/>
      <w:footerReference w:type="default" r:id="rId9"/>
      <w:pgSz w:w="12240" w:h="15840"/>
      <w:pgMar w:top="2937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7A0C" w:rsidRDefault="00487A0C" w:rsidP="00BD3AA0">
      <w:pPr>
        <w:spacing w:after="0" w:line="240" w:lineRule="auto"/>
      </w:pPr>
      <w:r>
        <w:separator/>
      </w:r>
    </w:p>
  </w:endnote>
  <w:endnote w:type="continuationSeparator" w:id="0">
    <w:p w:rsidR="00487A0C" w:rsidRDefault="00487A0C" w:rsidP="00BD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ontserrat Light">
    <w:altName w:val="﷽﷽﷽﷽﷽﷽﷽﷽aS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5903" w:rsidRDefault="00845646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3DF7D04" wp14:editId="1FCBD1BB">
          <wp:simplePos x="0" y="0"/>
          <wp:positionH relativeFrom="column">
            <wp:posOffset>-1080135</wp:posOffset>
          </wp:positionH>
          <wp:positionV relativeFrom="paragraph">
            <wp:posOffset>-468259</wp:posOffset>
          </wp:positionV>
          <wp:extent cx="7787777" cy="1187532"/>
          <wp:effectExtent l="0" t="0" r="381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777" cy="1187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7A0C" w:rsidRDefault="00487A0C" w:rsidP="00BD3AA0">
      <w:pPr>
        <w:spacing w:after="0" w:line="240" w:lineRule="auto"/>
      </w:pPr>
      <w:r>
        <w:separator/>
      </w:r>
    </w:p>
  </w:footnote>
  <w:footnote w:type="continuationSeparator" w:id="0">
    <w:p w:rsidR="00487A0C" w:rsidRDefault="00487A0C" w:rsidP="00BD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5903" w:rsidRDefault="00845646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528B9C" wp14:editId="34C2E532">
          <wp:simplePos x="0" y="0"/>
          <wp:positionH relativeFrom="column">
            <wp:posOffset>-1080655</wp:posOffset>
          </wp:positionH>
          <wp:positionV relativeFrom="paragraph">
            <wp:posOffset>-449992</wp:posOffset>
          </wp:positionV>
          <wp:extent cx="7794776" cy="1899464"/>
          <wp:effectExtent l="0" t="0" r="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4776" cy="1899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05A06"/>
    <w:multiLevelType w:val="hybridMultilevel"/>
    <w:tmpl w:val="A2E807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03238"/>
    <w:multiLevelType w:val="hybridMultilevel"/>
    <w:tmpl w:val="E1203596"/>
    <w:lvl w:ilvl="0" w:tplc="FE467A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1407B"/>
    <w:multiLevelType w:val="hybridMultilevel"/>
    <w:tmpl w:val="2E42E6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A0"/>
    <w:rsid w:val="0007058F"/>
    <w:rsid w:val="000A1EA6"/>
    <w:rsid w:val="0014741B"/>
    <w:rsid w:val="00163B75"/>
    <w:rsid w:val="001E1562"/>
    <w:rsid w:val="00217A08"/>
    <w:rsid w:val="00247636"/>
    <w:rsid w:val="002D6883"/>
    <w:rsid w:val="002F5887"/>
    <w:rsid w:val="003A07C2"/>
    <w:rsid w:val="003F5C5D"/>
    <w:rsid w:val="00431127"/>
    <w:rsid w:val="00437862"/>
    <w:rsid w:val="00487A0C"/>
    <w:rsid w:val="005049E3"/>
    <w:rsid w:val="0051418F"/>
    <w:rsid w:val="00525478"/>
    <w:rsid w:val="00792AC1"/>
    <w:rsid w:val="007B63C6"/>
    <w:rsid w:val="00830481"/>
    <w:rsid w:val="00845646"/>
    <w:rsid w:val="00A664AC"/>
    <w:rsid w:val="00B61825"/>
    <w:rsid w:val="00B9451D"/>
    <w:rsid w:val="00BD0FD9"/>
    <w:rsid w:val="00BD3AA0"/>
    <w:rsid w:val="00C337D3"/>
    <w:rsid w:val="00C5675E"/>
    <w:rsid w:val="00F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D49AC"/>
  <w15:docId w15:val="{C06434E1-DCBE-E843-8467-009A646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0FD9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3A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3AA0"/>
  </w:style>
  <w:style w:type="paragraph" w:styleId="Piedepgina">
    <w:name w:val="footer"/>
    <w:basedOn w:val="Normal"/>
    <w:link w:val="PiedepginaCar"/>
    <w:uiPriority w:val="99"/>
    <w:unhideWhenUsed/>
    <w:rsid w:val="00BD3A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AA0"/>
  </w:style>
  <w:style w:type="paragraph" w:styleId="Prrafodelista">
    <w:name w:val="List Paragraph"/>
    <w:basedOn w:val="Normal"/>
    <w:uiPriority w:val="34"/>
    <w:qFormat/>
    <w:rsid w:val="00BD0FD9"/>
    <w:pPr>
      <w:ind w:left="720"/>
      <w:contextualSpacing/>
    </w:pPr>
  </w:style>
  <w:style w:type="table" w:styleId="Tablaconcuadrcula">
    <w:name w:val="Table Grid"/>
    <w:basedOn w:val="Tablanormal"/>
    <w:uiPriority w:val="59"/>
    <w:rsid w:val="00B6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D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7B63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65DB1-DD83-4A84-A16A-6BBA6AC4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temporal</dc:creator>
  <cp:lastModifiedBy>Rogelio R. Alemán</cp:lastModifiedBy>
  <cp:revision>2</cp:revision>
  <cp:lastPrinted>2020-03-25T01:05:00Z</cp:lastPrinted>
  <dcterms:created xsi:type="dcterms:W3CDTF">2020-11-19T16:54:00Z</dcterms:created>
  <dcterms:modified xsi:type="dcterms:W3CDTF">2020-11-19T16:54:00Z</dcterms:modified>
</cp:coreProperties>
</file>