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9261B2" w:rsidRDefault="00B56BAB" w:rsidP="00FC64A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Ciudad de México, </w:t>
      </w:r>
      <w:r w:rsidR="006F40B9" w:rsidRPr="009261B2">
        <w:rPr>
          <w:rFonts w:ascii="Montserrat Light" w:eastAsia="Batang" w:hAnsi="Montserrat Light" w:cs="Arial"/>
          <w:sz w:val="24"/>
          <w:szCs w:val="24"/>
          <w:lang w:val="es-ES"/>
        </w:rPr>
        <w:t>viernes 11</w:t>
      </w:r>
      <w:r w:rsidR="00853C09"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 de diciembre </w:t>
      </w:r>
      <w:r w:rsidR="00527C78"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 </w:t>
      </w: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>2020</w:t>
      </w:r>
    </w:p>
    <w:p w:rsidR="00B56BAB" w:rsidRPr="009261B2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No. </w:t>
      </w:r>
      <w:r w:rsidR="00ED6261" w:rsidRPr="009261B2">
        <w:rPr>
          <w:rFonts w:ascii="Montserrat Light" w:eastAsia="Batang" w:hAnsi="Montserrat Light" w:cs="Arial"/>
          <w:sz w:val="24"/>
          <w:szCs w:val="24"/>
          <w:lang w:val="es-ES"/>
        </w:rPr>
        <w:t>828</w:t>
      </w: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>/2020</w:t>
      </w:r>
    </w:p>
    <w:p w:rsidR="00B56BAB" w:rsidRPr="009261B2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B56BAB" w:rsidRPr="009261B2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  <w:lang w:val="es-ES"/>
        </w:rPr>
      </w:pPr>
      <w:r w:rsidRPr="009261B2">
        <w:rPr>
          <w:rFonts w:ascii="Montserrat Light" w:eastAsia="Batang" w:hAnsi="Montserrat Light" w:cs="Arial"/>
          <w:b/>
          <w:sz w:val="36"/>
          <w:szCs w:val="36"/>
          <w:lang w:val="es-ES"/>
        </w:rPr>
        <w:t>BOLETÍN DE PRENSA</w:t>
      </w:r>
    </w:p>
    <w:p w:rsidR="00B56BAB" w:rsidRPr="009261B2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  <w:bookmarkStart w:id="0" w:name="_GoBack"/>
      <w:bookmarkEnd w:id="0"/>
    </w:p>
    <w:p w:rsidR="00B56BAB" w:rsidRPr="009261B2" w:rsidRDefault="00025D0C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  <w:lang w:val="es-ES"/>
        </w:rPr>
      </w:pPr>
      <w:r w:rsidRPr="009261B2">
        <w:rPr>
          <w:rFonts w:ascii="Montserrat Light" w:eastAsia="Batang" w:hAnsi="Montserrat Light" w:cs="Arial"/>
          <w:b/>
          <w:sz w:val="28"/>
          <w:szCs w:val="28"/>
          <w:lang w:val="es-ES"/>
        </w:rPr>
        <w:t xml:space="preserve">Reforma al </w:t>
      </w:r>
      <w:proofErr w:type="spellStart"/>
      <w:r w:rsidRPr="009261B2">
        <w:rPr>
          <w:rFonts w:ascii="Montserrat Light" w:eastAsia="Batang" w:hAnsi="Montserrat Light" w:cs="Arial"/>
          <w:b/>
          <w:sz w:val="28"/>
          <w:szCs w:val="28"/>
          <w:lang w:val="es-ES"/>
        </w:rPr>
        <w:t>Infonavit</w:t>
      </w:r>
      <w:proofErr w:type="spellEnd"/>
      <w:r w:rsidRPr="009261B2">
        <w:rPr>
          <w:rFonts w:ascii="Montserrat Light" w:eastAsia="Batang" w:hAnsi="Montserrat Light" w:cs="Arial"/>
          <w:b/>
          <w:sz w:val="28"/>
          <w:szCs w:val="28"/>
          <w:lang w:val="es-ES"/>
        </w:rPr>
        <w:t xml:space="preserve"> beneficiará en salud, seguridad, economía y el desarrollo de las ciudades</w:t>
      </w:r>
    </w:p>
    <w:p w:rsidR="00195FD2" w:rsidRPr="009261B2" w:rsidRDefault="00195FD2" w:rsidP="004E0B56">
      <w:pPr>
        <w:spacing w:after="0" w:line="240" w:lineRule="atLeast"/>
        <w:jc w:val="both"/>
        <w:rPr>
          <w:rFonts w:ascii="Montserrat Light" w:eastAsia="Batang" w:hAnsi="Montserrat Light" w:cs="Arial"/>
          <w:lang w:val="es-ES"/>
        </w:rPr>
      </w:pPr>
    </w:p>
    <w:p w:rsidR="00F23359" w:rsidRPr="009261B2" w:rsidRDefault="00E179C3" w:rsidP="00F23359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lang w:val="es-ES"/>
        </w:rPr>
      </w:pPr>
      <w:r w:rsidRPr="009261B2">
        <w:rPr>
          <w:rFonts w:ascii="Montserrat Light" w:hAnsi="Montserrat Light"/>
          <w:b/>
          <w:lang w:val="es-ES"/>
        </w:rPr>
        <w:t xml:space="preserve">El titular del Seguro Social asistió a la 122 Asamblea General Ordinaria del </w:t>
      </w:r>
      <w:proofErr w:type="spellStart"/>
      <w:r w:rsidRPr="009261B2">
        <w:rPr>
          <w:rFonts w:ascii="Montserrat Light" w:hAnsi="Montserrat Light"/>
          <w:b/>
          <w:lang w:val="es-ES"/>
        </w:rPr>
        <w:t>Infonavit</w:t>
      </w:r>
      <w:proofErr w:type="spellEnd"/>
      <w:r w:rsidRPr="009261B2">
        <w:rPr>
          <w:rFonts w:ascii="Montserrat Light" w:hAnsi="Montserrat Light"/>
          <w:b/>
          <w:lang w:val="es-ES"/>
        </w:rPr>
        <w:t xml:space="preserve"> en representación del presidente Andrés Manuel López Obrador. </w:t>
      </w:r>
    </w:p>
    <w:p w:rsidR="00B56BAB" w:rsidRPr="009261B2" w:rsidRDefault="00E179C3" w:rsidP="00E179C3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lang w:val="es-ES"/>
        </w:rPr>
      </w:pPr>
      <w:r w:rsidRPr="009261B2">
        <w:rPr>
          <w:rFonts w:ascii="Montserrat Light" w:hAnsi="Montserrat Light"/>
          <w:b/>
          <w:lang w:val="es-ES"/>
        </w:rPr>
        <w:t xml:space="preserve">Aseguró que “la transformación del país continúa y la mejor evidencia de esto es la iniciativa de reforma a la ley del </w:t>
      </w:r>
      <w:proofErr w:type="spellStart"/>
      <w:r w:rsidRPr="009261B2">
        <w:rPr>
          <w:rFonts w:ascii="Montserrat Light" w:hAnsi="Montserrat Light"/>
          <w:b/>
          <w:lang w:val="es-ES"/>
        </w:rPr>
        <w:t>Infonavit</w:t>
      </w:r>
      <w:proofErr w:type="spellEnd"/>
      <w:r w:rsidRPr="009261B2">
        <w:rPr>
          <w:rFonts w:ascii="Montserrat Light" w:hAnsi="Montserrat Light"/>
          <w:b/>
          <w:lang w:val="es-ES"/>
        </w:rPr>
        <w:t>”.</w:t>
      </w:r>
    </w:p>
    <w:p w:rsidR="00F23359" w:rsidRPr="009261B2" w:rsidRDefault="00F23359" w:rsidP="00F23359">
      <w:pPr>
        <w:pStyle w:val="Prrafodelista"/>
        <w:spacing w:after="0" w:line="240" w:lineRule="atLeast"/>
        <w:contextualSpacing w:val="0"/>
        <w:jc w:val="both"/>
        <w:rPr>
          <w:rFonts w:ascii="Montserrat Light" w:hAnsi="Montserrat Light"/>
          <w:b/>
          <w:lang w:val="es-ES"/>
        </w:rPr>
      </w:pPr>
    </w:p>
    <w:p w:rsidR="00ED6261" w:rsidRPr="009261B2" w:rsidRDefault="00ED6261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9261B2">
        <w:rPr>
          <w:rFonts w:ascii="Montserrat Light" w:hAnsi="Montserrat Light"/>
          <w:sz w:val="24"/>
          <w:szCs w:val="24"/>
          <w:lang w:val="es-ES"/>
        </w:rPr>
        <w:t xml:space="preserve">En la 122 Asamblea General Ordinaria del </w:t>
      </w:r>
      <w:proofErr w:type="spellStart"/>
      <w:r w:rsidRPr="009261B2">
        <w:rPr>
          <w:rFonts w:ascii="Montserrat Light" w:hAnsi="Montserrat Light"/>
          <w:sz w:val="24"/>
          <w:szCs w:val="24"/>
          <w:lang w:val="es-ES"/>
        </w:rPr>
        <w:t>Infonavit</w:t>
      </w:r>
      <w:proofErr w:type="spellEnd"/>
      <w:r w:rsidRPr="009261B2">
        <w:rPr>
          <w:rFonts w:ascii="Montserrat Light" w:hAnsi="Montserrat Light"/>
          <w:sz w:val="24"/>
          <w:szCs w:val="24"/>
          <w:lang w:val="es-ES"/>
        </w:rPr>
        <w:t xml:space="preserve">, y en representación del presidente Andrés Manuel López Obrador, el director general del Instituto Mexicano del Seguro Social (IMSS), Zoé Robledo, afirmó que pese a la pandemia la transformación del país continúa y se aprecia en la reforma a la ley del Instituto de la vivienda, que </w:t>
      </w:r>
      <w:r w:rsidR="00540E0D" w:rsidRPr="009261B2">
        <w:rPr>
          <w:rFonts w:ascii="Montserrat Light" w:hAnsi="Montserrat Light"/>
          <w:sz w:val="24"/>
          <w:szCs w:val="24"/>
          <w:lang w:val="es-ES"/>
        </w:rPr>
        <w:t>beneficiará</w:t>
      </w:r>
      <w:r w:rsidRPr="009261B2">
        <w:rPr>
          <w:rFonts w:ascii="Montserrat Light" w:hAnsi="Montserrat Light"/>
          <w:sz w:val="24"/>
          <w:szCs w:val="24"/>
          <w:lang w:val="es-ES"/>
        </w:rPr>
        <w:t xml:space="preserve"> en salud, seguridad, economía y desarrollo de las ciudades.</w:t>
      </w:r>
    </w:p>
    <w:p w:rsidR="00ED6261" w:rsidRPr="009261B2" w:rsidRDefault="00ED6261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ED6261" w:rsidRPr="009261B2" w:rsidRDefault="00ED6261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9261B2">
        <w:rPr>
          <w:rFonts w:ascii="Montserrat Light" w:hAnsi="Montserrat Light"/>
          <w:sz w:val="24"/>
          <w:szCs w:val="24"/>
          <w:lang w:val="es-ES"/>
        </w:rPr>
        <w:t>El Maestro Zoé Robledo señaló que en esta iniciativa de reforma a la Ley del Instituto del Fondo Nacional de la Vivienda para los Trabajadores (</w:t>
      </w:r>
      <w:proofErr w:type="spellStart"/>
      <w:r w:rsidRPr="009261B2">
        <w:rPr>
          <w:rFonts w:ascii="Montserrat Light" w:hAnsi="Montserrat Light"/>
          <w:sz w:val="24"/>
          <w:szCs w:val="24"/>
          <w:lang w:val="es-ES"/>
        </w:rPr>
        <w:t>Infonavit</w:t>
      </w:r>
      <w:proofErr w:type="spellEnd"/>
      <w:r w:rsidRPr="009261B2">
        <w:rPr>
          <w:rFonts w:ascii="Montserrat Light" w:hAnsi="Montserrat Light"/>
          <w:sz w:val="24"/>
          <w:szCs w:val="24"/>
          <w:lang w:val="es-ES"/>
        </w:rPr>
        <w:t>) dará certeza en la administración de los créditos al recibirlos de manera directa.</w:t>
      </w:r>
    </w:p>
    <w:p w:rsidR="00ED6261" w:rsidRPr="009261B2" w:rsidRDefault="00ED6261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ED6261" w:rsidRPr="009261B2" w:rsidRDefault="009C7DAF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9261B2">
        <w:rPr>
          <w:rFonts w:ascii="Montserrat Light" w:hAnsi="Montserrat Light"/>
          <w:sz w:val="24"/>
          <w:szCs w:val="24"/>
          <w:lang w:val="es-ES"/>
        </w:rPr>
        <w:t>P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>or este motivo</w:t>
      </w:r>
      <w:r w:rsidRPr="009261B2">
        <w:rPr>
          <w:rFonts w:ascii="Montserrat Light" w:hAnsi="Montserrat Light"/>
          <w:sz w:val="24"/>
          <w:szCs w:val="24"/>
          <w:lang w:val="es-ES"/>
        </w:rPr>
        <w:t xml:space="preserve">, agregó que 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 xml:space="preserve">es </w:t>
      </w:r>
      <w:r w:rsidRPr="009261B2">
        <w:rPr>
          <w:rFonts w:ascii="Montserrat Light" w:hAnsi="Montserrat Light"/>
          <w:sz w:val="24"/>
          <w:szCs w:val="24"/>
          <w:lang w:val="es-ES"/>
        </w:rPr>
        <w:t>in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 xml:space="preserve">necesario que </w:t>
      </w:r>
      <w:r w:rsidRPr="009261B2">
        <w:rPr>
          <w:rFonts w:ascii="Montserrat Light" w:hAnsi="Montserrat Light"/>
          <w:sz w:val="24"/>
          <w:szCs w:val="24"/>
          <w:lang w:val="es-ES"/>
        </w:rPr>
        <w:t xml:space="preserve">haya 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>intermediarios</w:t>
      </w:r>
      <w:r w:rsidRPr="009261B2">
        <w:rPr>
          <w:rFonts w:ascii="Montserrat Light" w:hAnsi="Montserrat Light"/>
          <w:sz w:val="24"/>
          <w:szCs w:val="24"/>
          <w:lang w:val="es-ES"/>
        </w:rPr>
        <w:t xml:space="preserve">, ya que 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>hay confianza en la decisión que los usuarios tendrán para adquirir terrenos</w:t>
      </w:r>
      <w:r w:rsidRPr="009261B2">
        <w:rPr>
          <w:rFonts w:ascii="Montserrat Light" w:hAnsi="Montserrat Light"/>
          <w:sz w:val="24"/>
          <w:szCs w:val="24"/>
          <w:lang w:val="es-ES"/>
        </w:rPr>
        <w:t xml:space="preserve"> para la autoconstrucción.</w:t>
      </w:r>
    </w:p>
    <w:p w:rsidR="00ED6261" w:rsidRPr="009261B2" w:rsidRDefault="00ED6261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ED6261" w:rsidRPr="009261B2" w:rsidRDefault="009C7DAF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9261B2">
        <w:rPr>
          <w:rFonts w:ascii="Montserrat Light" w:hAnsi="Montserrat Light"/>
          <w:sz w:val="24"/>
          <w:szCs w:val="24"/>
          <w:lang w:val="es-ES"/>
        </w:rPr>
        <w:t>“H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>ay confianza porque al final de cuentas no hay un mejor arquitecto, no hay un mejor ingeniero, sino la propia gente en la construcción de sus sueños, y más aún, cuando es el sueño recurrente que tenemos todos de tener una casa propia”</w:t>
      </w:r>
      <w:r w:rsidRPr="009261B2">
        <w:rPr>
          <w:rFonts w:ascii="Montserrat Light" w:hAnsi="Montserrat Light"/>
          <w:sz w:val="24"/>
          <w:szCs w:val="24"/>
          <w:lang w:val="es-ES"/>
        </w:rPr>
        <w:t>, expresó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>.</w:t>
      </w:r>
    </w:p>
    <w:p w:rsidR="00ED6261" w:rsidRPr="009261B2" w:rsidRDefault="00ED6261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673FBA" w:rsidRPr="009261B2" w:rsidRDefault="00673FBA" w:rsidP="00025D0C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9261B2">
        <w:rPr>
          <w:rFonts w:ascii="Montserrat Light" w:hAnsi="Montserrat Light"/>
          <w:sz w:val="24"/>
          <w:szCs w:val="24"/>
          <w:lang w:val="es-ES"/>
        </w:rPr>
        <w:t>El titular del IMSS afirmó que en el Gobierno de México “confiamos en los ciudadanos, confiamos en la gente y la reforma, insisto, así lo demuestra”.</w:t>
      </w:r>
    </w:p>
    <w:p w:rsidR="00673FBA" w:rsidRPr="009261B2" w:rsidRDefault="00673FBA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673FBA" w:rsidRPr="009261B2" w:rsidRDefault="00673FBA" w:rsidP="00ED626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  <w:r w:rsidRPr="009261B2">
        <w:rPr>
          <w:rFonts w:ascii="Montserrat Light" w:hAnsi="Montserrat Light"/>
          <w:sz w:val="24"/>
          <w:szCs w:val="24"/>
          <w:lang w:val="es-ES"/>
        </w:rPr>
        <w:t>S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>ubrayó que</w:t>
      </w:r>
      <w:r w:rsidRPr="009261B2">
        <w:rPr>
          <w:rFonts w:ascii="Montserrat Light" w:hAnsi="Montserrat Light"/>
          <w:sz w:val="24"/>
          <w:szCs w:val="24"/>
          <w:lang w:val="es-ES"/>
        </w:rPr>
        <w:t xml:space="preserve"> e</w:t>
      </w: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l Seguro Social y el </w:t>
      </w:r>
      <w:proofErr w:type="spellStart"/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>Infonavit</w:t>
      </w:r>
      <w:proofErr w:type="spellEnd"/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 son instituciones hermanas unidas por procesos y propósitos de responsabilidad, intensidad y emoción social para entregar resultados a la población, producto de la transformación.</w:t>
      </w:r>
    </w:p>
    <w:p w:rsidR="00673FBA" w:rsidRPr="009261B2" w:rsidRDefault="00673FBA" w:rsidP="00ED626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673FBA" w:rsidRPr="009261B2" w:rsidRDefault="00673FBA" w:rsidP="00673F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>Zoé Robledo dijo que la pandemia nos ha llevado a revalorizar la libertad; la mayoría de la gente ha vivido lo que significa no poder salir de casa.</w:t>
      </w:r>
    </w:p>
    <w:p w:rsidR="00673FBA" w:rsidRPr="009261B2" w:rsidRDefault="00673FBA" w:rsidP="00673F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673FBA" w:rsidRPr="009261B2" w:rsidRDefault="00673FBA" w:rsidP="00673F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“Esta reforma </w:t>
      </w:r>
      <w:r w:rsidR="007C4E1E" w:rsidRPr="009261B2">
        <w:rPr>
          <w:rFonts w:ascii="Montserrat Light" w:eastAsia="Batang" w:hAnsi="Montserrat Light" w:cs="Arial"/>
          <w:sz w:val="24"/>
          <w:szCs w:val="24"/>
          <w:lang w:val="es-ES"/>
        </w:rPr>
        <w:t>busca favorecer la</w:t>
      </w: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 libre toma de decisiones de los trabajadores</w:t>
      </w:r>
      <w:r w:rsidR="007C4E1E"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 y </w:t>
      </w: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>nos entusiasma pensar que esto significará más opciones y mejores decisiones; más futuro y más esperanza”, recalcó.</w:t>
      </w:r>
    </w:p>
    <w:p w:rsidR="00673FBA" w:rsidRPr="009261B2" w:rsidRDefault="00673FBA" w:rsidP="00673F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ED6261" w:rsidRPr="009261B2" w:rsidRDefault="00025D0C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9261B2">
        <w:rPr>
          <w:rFonts w:ascii="Montserrat Light" w:eastAsia="Batang" w:hAnsi="Montserrat Light" w:cs="Arial"/>
          <w:sz w:val="24"/>
          <w:szCs w:val="24"/>
          <w:lang w:val="es-ES"/>
        </w:rPr>
        <w:t xml:space="preserve">Por otra parte, el director general del Instituto señaló que 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 xml:space="preserve">existen cuatro verbos que son pilares fundamentales: ser, </w:t>
      </w:r>
      <w:r w:rsidRPr="009261B2">
        <w:rPr>
          <w:rFonts w:ascii="Montserrat Light" w:hAnsi="Montserrat Light"/>
          <w:sz w:val="24"/>
          <w:szCs w:val="24"/>
          <w:lang w:val="es-ES"/>
        </w:rPr>
        <w:t xml:space="preserve">lo cual es 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 xml:space="preserve">nacer en un hospital de manera segura y tener salud; saber, </w:t>
      </w:r>
      <w:r w:rsidRPr="009261B2">
        <w:rPr>
          <w:rFonts w:ascii="Montserrat Light" w:hAnsi="Montserrat Light"/>
          <w:sz w:val="24"/>
          <w:szCs w:val="24"/>
          <w:lang w:val="es-ES"/>
        </w:rPr>
        <w:t>es decir, recibir educación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 xml:space="preserve"> para construir los sueños; hacer, </w:t>
      </w:r>
      <w:r w:rsidRPr="009261B2">
        <w:rPr>
          <w:rFonts w:ascii="Montserrat Light" w:hAnsi="Montserrat Light"/>
          <w:sz w:val="24"/>
          <w:szCs w:val="24"/>
          <w:lang w:val="es-ES"/>
        </w:rPr>
        <w:t xml:space="preserve">que es 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 xml:space="preserve">tener un trabajo y construir </w:t>
      </w:r>
      <w:r w:rsidRPr="009261B2">
        <w:rPr>
          <w:rFonts w:ascii="Montserrat Light" w:hAnsi="Montserrat Light"/>
          <w:sz w:val="24"/>
          <w:szCs w:val="24"/>
          <w:lang w:val="es-ES"/>
        </w:rPr>
        <w:t xml:space="preserve">un 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 xml:space="preserve">proyecto de vida; y tener tranquilidad en el futuro, en el momento del retiro, </w:t>
      </w:r>
      <w:r w:rsidRPr="009261B2">
        <w:rPr>
          <w:rFonts w:ascii="Montserrat Light" w:hAnsi="Montserrat Light"/>
          <w:sz w:val="24"/>
          <w:szCs w:val="24"/>
          <w:lang w:val="es-ES"/>
        </w:rPr>
        <w:t>“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 xml:space="preserve">ahí </w:t>
      </w:r>
      <w:r w:rsidRPr="009261B2">
        <w:rPr>
          <w:rFonts w:ascii="Montserrat Light" w:hAnsi="Montserrat Light"/>
          <w:sz w:val="24"/>
          <w:szCs w:val="24"/>
          <w:lang w:val="es-ES"/>
        </w:rPr>
        <w:t>e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>s donde radica la importancia de las pensiones</w:t>
      </w:r>
      <w:r w:rsidRPr="009261B2">
        <w:rPr>
          <w:rFonts w:ascii="Montserrat Light" w:hAnsi="Montserrat Light"/>
          <w:sz w:val="24"/>
          <w:szCs w:val="24"/>
          <w:lang w:val="es-ES"/>
        </w:rPr>
        <w:t>”</w:t>
      </w:r>
      <w:r w:rsidR="00ED6261" w:rsidRPr="009261B2">
        <w:rPr>
          <w:rFonts w:ascii="Montserrat Light" w:hAnsi="Montserrat Light"/>
          <w:sz w:val="24"/>
          <w:szCs w:val="24"/>
          <w:lang w:val="es-ES"/>
        </w:rPr>
        <w:t xml:space="preserve">. </w:t>
      </w:r>
    </w:p>
    <w:p w:rsidR="00ED6261" w:rsidRPr="009261B2" w:rsidRDefault="00ED6261" w:rsidP="00ED6261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0032CA" w:rsidRPr="009261B2" w:rsidRDefault="000032CA" w:rsidP="000032CA">
      <w:pPr>
        <w:spacing w:after="0" w:line="240" w:lineRule="auto"/>
        <w:jc w:val="center"/>
        <w:rPr>
          <w:rFonts w:ascii="Montserrat Light" w:eastAsia="Batang" w:hAnsi="Montserrat Light" w:cs="Arial"/>
          <w:b/>
          <w:sz w:val="24"/>
          <w:szCs w:val="24"/>
          <w:lang w:val="es-ES"/>
        </w:rPr>
      </w:pPr>
      <w:r w:rsidRPr="009261B2">
        <w:rPr>
          <w:rFonts w:ascii="Montserrat Light" w:eastAsia="Batang" w:hAnsi="Montserrat Light" w:cs="Arial"/>
          <w:b/>
          <w:sz w:val="24"/>
          <w:szCs w:val="24"/>
          <w:lang w:val="es-ES"/>
        </w:rPr>
        <w:t>--- o0o ---</w:t>
      </w:r>
    </w:p>
    <w:p w:rsidR="000032CA" w:rsidRPr="009261B2" w:rsidRDefault="000032CA" w:rsidP="001D4D58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</w:p>
    <w:sectPr w:rsidR="000032CA" w:rsidRPr="009261B2" w:rsidSect="00CD7B2A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28C" w:rsidRDefault="00BF028C">
      <w:pPr>
        <w:spacing w:after="0" w:line="240" w:lineRule="auto"/>
      </w:pPr>
      <w:r>
        <w:separator/>
      </w:r>
    </w:p>
  </w:endnote>
  <w:endnote w:type="continuationSeparator" w:id="0">
    <w:p w:rsidR="00BF028C" w:rsidRDefault="00BF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28C" w:rsidRDefault="00BF028C">
      <w:pPr>
        <w:spacing w:after="0" w:line="240" w:lineRule="auto"/>
      </w:pPr>
      <w:r>
        <w:separator/>
      </w:r>
    </w:p>
  </w:footnote>
  <w:footnote w:type="continuationSeparator" w:id="0">
    <w:p w:rsidR="00BF028C" w:rsidRDefault="00BF0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2A" w:rsidRDefault="001822D8" w:rsidP="00CD7B2A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19E"/>
    <w:rsid w:val="000032CA"/>
    <w:rsid w:val="000145BA"/>
    <w:rsid w:val="00014F35"/>
    <w:rsid w:val="00025D0C"/>
    <w:rsid w:val="00026C95"/>
    <w:rsid w:val="00041BC7"/>
    <w:rsid w:val="00076F08"/>
    <w:rsid w:val="000C2615"/>
    <w:rsid w:val="000D6A96"/>
    <w:rsid w:val="000F0416"/>
    <w:rsid w:val="00111269"/>
    <w:rsid w:val="0012434F"/>
    <w:rsid w:val="00171529"/>
    <w:rsid w:val="001822D8"/>
    <w:rsid w:val="0019153B"/>
    <w:rsid w:val="00195FD2"/>
    <w:rsid w:val="001D4D58"/>
    <w:rsid w:val="002163A6"/>
    <w:rsid w:val="00243C92"/>
    <w:rsid w:val="00251C89"/>
    <w:rsid w:val="00277685"/>
    <w:rsid w:val="002D063C"/>
    <w:rsid w:val="00315A7E"/>
    <w:rsid w:val="00347DB5"/>
    <w:rsid w:val="00404974"/>
    <w:rsid w:val="00405A9E"/>
    <w:rsid w:val="00434BA4"/>
    <w:rsid w:val="004B5B71"/>
    <w:rsid w:val="004E0B56"/>
    <w:rsid w:val="004E4BBC"/>
    <w:rsid w:val="005159B5"/>
    <w:rsid w:val="00527C78"/>
    <w:rsid w:val="00533696"/>
    <w:rsid w:val="00540E0D"/>
    <w:rsid w:val="00565FE6"/>
    <w:rsid w:val="0059054A"/>
    <w:rsid w:val="005D3ED3"/>
    <w:rsid w:val="005D44F0"/>
    <w:rsid w:val="005F22A3"/>
    <w:rsid w:val="005F22C5"/>
    <w:rsid w:val="005F299F"/>
    <w:rsid w:val="0060771E"/>
    <w:rsid w:val="00616837"/>
    <w:rsid w:val="00617B70"/>
    <w:rsid w:val="00655A67"/>
    <w:rsid w:val="00673FBA"/>
    <w:rsid w:val="00685FBE"/>
    <w:rsid w:val="006F40B9"/>
    <w:rsid w:val="0070446C"/>
    <w:rsid w:val="007323C5"/>
    <w:rsid w:val="00741339"/>
    <w:rsid w:val="00763F5B"/>
    <w:rsid w:val="00797D85"/>
    <w:rsid w:val="007C4E1E"/>
    <w:rsid w:val="007E3199"/>
    <w:rsid w:val="007F72E4"/>
    <w:rsid w:val="00853C09"/>
    <w:rsid w:val="008614E4"/>
    <w:rsid w:val="008C30F9"/>
    <w:rsid w:val="0090374D"/>
    <w:rsid w:val="0091476F"/>
    <w:rsid w:val="009261B2"/>
    <w:rsid w:val="00962D11"/>
    <w:rsid w:val="009C7DAF"/>
    <w:rsid w:val="009E4732"/>
    <w:rsid w:val="00A23A34"/>
    <w:rsid w:val="00A241DE"/>
    <w:rsid w:val="00A42058"/>
    <w:rsid w:val="00A55080"/>
    <w:rsid w:val="00AA7D9C"/>
    <w:rsid w:val="00B0680A"/>
    <w:rsid w:val="00B30308"/>
    <w:rsid w:val="00B46353"/>
    <w:rsid w:val="00B56BAB"/>
    <w:rsid w:val="00B6419E"/>
    <w:rsid w:val="00BF028C"/>
    <w:rsid w:val="00BF4D81"/>
    <w:rsid w:val="00C27920"/>
    <w:rsid w:val="00C30834"/>
    <w:rsid w:val="00C624B4"/>
    <w:rsid w:val="00C70260"/>
    <w:rsid w:val="00C730F1"/>
    <w:rsid w:val="00CB2B48"/>
    <w:rsid w:val="00CD7B2A"/>
    <w:rsid w:val="00CE3C06"/>
    <w:rsid w:val="00D02A07"/>
    <w:rsid w:val="00D115AD"/>
    <w:rsid w:val="00D56505"/>
    <w:rsid w:val="00DA05B6"/>
    <w:rsid w:val="00E179C3"/>
    <w:rsid w:val="00E40AC4"/>
    <w:rsid w:val="00E51F5D"/>
    <w:rsid w:val="00E6024E"/>
    <w:rsid w:val="00E61A19"/>
    <w:rsid w:val="00ED6261"/>
    <w:rsid w:val="00F21123"/>
    <w:rsid w:val="00F23359"/>
    <w:rsid w:val="00F575E6"/>
    <w:rsid w:val="00F70D6E"/>
    <w:rsid w:val="00FA698C"/>
    <w:rsid w:val="00FB353D"/>
    <w:rsid w:val="00FC64A0"/>
    <w:rsid w:val="00FE1C1E"/>
    <w:rsid w:val="00FE75CC"/>
    <w:rsid w:val="00FF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014F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014F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5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4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6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Comunicado%20plantilla%20nuev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Comunicado plantilla nueva</Template>
  <TotalTime>1</TotalTime>
  <Pages>2</Pages>
  <Words>414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Sala de prensa IMSS</cp:lastModifiedBy>
  <cp:revision>2</cp:revision>
  <dcterms:created xsi:type="dcterms:W3CDTF">2020-12-11T19:59:00Z</dcterms:created>
  <dcterms:modified xsi:type="dcterms:W3CDTF">2020-12-11T19:59:00Z</dcterms:modified>
</cp:coreProperties>
</file>