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D7495" w14:textId="77777777" w:rsidR="00506035" w:rsidRPr="00370094" w:rsidRDefault="00506035" w:rsidP="008418B9">
      <w:pPr>
        <w:spacing w:after="0" w:line="240" w:lineRule="atLeast"/>
        <w:rPr>
          <w:rFonts w:ascii="Montserrat Alternates Light" w:eastAsia="Batang" w:hAnsi="Montserrat Alternates Light" w:cs="Arial"/>
          <w:sz w:val="24"/>
          <w:szCs w:val="24"/>
        </w:rPr>
      </w:pPr>
    </w:p>
    <w:p w14:paraId="1DAE4F0C" w14:textId="1BAAAF96" w:rsidR="00C5770C" w:rsidRPr="00FE0697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FE0697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FE069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2739A5">
        <w:rPr>
          <w:rFonts w:ascii="Montserrat Light" w:eastAsia="Batang" w:hAnsi="Montserrat Light" w:cs="Arial"/>
          <w:sz w:val="24"/>
          <w:szCs w:val="24"/>
        </w:rPr>
        <w:t xml:space="preserve">sábado 25 </w:t>
      </w:r>
      <w:r w:rsidR="00213623" w:rsidRPr="00FE069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E0697">
        <w:rPr>
          <w:rFonts w:ascii="Montserrat Light" w:eastAsia="Batang" w:hAnsi="Montserrat Light" w:cs="Arial"/>
          <w:sz w:val="24"/>
          <w:szCs w:val="24"/>
        </w:rPr>
        <w:t>julio</w:t>
      </w:r>
      <w:r w:rsidR="00C5770C" w:rsidRPr="00FE0697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431B4DCF" w14:textId="5CC5E5C9" w:rsidR="00FC49CC" w:rsidRPr="00FE0697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FE069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2739A5">
        <w:rPr>
          <w:rFonts w:ascii="Montserrat Light" w:eastAsia="Batang" w:hAnsi="Montserrat Light" w:cs="Arial"/>
          <w:sz w:val="24"/>
          <w:szCs w:val="24"/>
        </w:rPr>
        <w:t>504</w:t>
      </w:r>
      <w:r w:rsidRPr="00FE0697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FE069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FE069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</w:rPr>
      </w:pPr>
      <w:r w:rsidRPr="00FE0697">
        <w:rPr>
          <w:rFonts w:ascii="Montserrat Light" w:eastAsia="Batang" w:hAnsi="Montserrat Light" w:cs="Arial"/>
          <w:sz w:val="36"/>
          <w:szCs w:val="36"/>
        </w:rPr>
        <w:t>BOLETÍN DE PRENSA</w:t>
      </w:r>
    </w:p>
    <w:p w14:paraId="771F32C6" w14:textId="77777777" w:rsidR="004E5EDE" w:rsidRPr="00FE0697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02EBC640" w14:textId="66B92F2F" w:rsidR="00730D29" w:rsidRPr="00F81CB7" w:rsidRDefault="00977EA3" w:rsidP="00F63C0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Cada vida que le ganamos al COVID</w:t>
      </w:r>
      <w:r w:rsidR="009C6275">
        <w:rPr>
          <w:rFonts w:ascii="Montserrat Light" w:eastAsia="Batang" w:hAnsi="Montserrat Light" w:cs="Arial"/>
          <w:b/>
          <w:sz w:val="28"/>
          <w:szCs w:val="28"/>
        </w:rPr>
        <w:t>-19</w:t>
      </w:r>
      <w:r w:rsidR="00FC3270">
        <w:rPr>
          <w:rFonts w:ascii="Montserrat Light" w:eastAsia="Batang" w:hAnsi="Montserrat Light" w:cs="Arial"/>
          <w:b/>
          <w:sz w:val="28"/>
          <w:szCs w:val="28"/>
        </w:rPr>
        <w:t xml:space="preserve"> en el Hospital de Expansión </w:t>
      </w:r>
      <w:r w:rsidR="009C6275">
        <w:rPr>
          <w:rFonts w:ascii="Montserrat Light" w:eastAsia="Batang" w:hAnsi="Montserrat Light" w:cs="Arial"/>
          <w:b/>
          <w:sz w:val="28"/>
          <w:szCs w:val="28"/>
        </w:rPr>
        <w:t>Autódromo</w:t>
      </w:r>
      <w:r w:rsidR="00FC3270">
        <w:rPr>
          <w:rFonts w:ascii="Montserrat Light" w:eastAsia="Batang" w:hAnsi="Montserrat Light" w:cs="Arial"/>
          <w:b/>
          <w:sz w:val="28"/>
          <w:szCs w:val="28"/>
        </w:rPr>
        <w:t xml:space="preserve"> Hermanos Rodríguez,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la </w:t>
      </w:r>
      <w:r w:rsidR="009C6275">
        <w:rPr>
          <w:rFonts w:ascii="Montserrat Light" w:eastAsia="Batang" w:hAnsi="Montserrat Light" w:cs="Arial"/>
          <w:b/>
          <w:sz w:val="28"/>
          <w:szCs w:val="28"/>
        </w:rPr>
        <w:t>vitoreamos</w:t>
      </w:r>
      <w:r w:rsidR="00FC3270">
        <w:rPr>
          <w:rFonts w:ascii="Montserrat Light" w:eastAsia="Batang" w:hAnsi="Montserrat Light" w:cs="Arial"/>
          <w:b/>
          <w:sz w:val="28"/>
          <w:szCs w:val="28"/>
        </w:rPr>
        <w:t xml:space="preserve"> y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aplaudimos</w:t>
      </w:r>
      <w:r w:rsidR="00FC3270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p w14:paraId="2A214384" w14:textId="77777777" w:rsidR="00730D29" w:rsidRPr="00F81CB7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47342CA4" w14:textId="77777777" w:rsidR="002739A5" w:rsidRDefault="002739A5" w:rsidP="002739A5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FC3270">
        <w:rPr>
          <w:rFonts w:ascii="Montserrat Light" w:eastAsia="Batang" w:hAnsi="Montserrat Light"/>
          <w:b/>
        </w:rPr>
        <w:t xml:space="preserve">Javier Michael García, director de </w:t>
      </w:r>
      <w:r>
        <w:rPr>
          <w:rFonts w:ascii="Montserrat Light" w:eastAsia="Batang" w:hAnsi="Montserrat Light"/>
          <w:b/>
        </w:rPr>
        <w:t>est</w:t>
      </w:r>
      <w:r w:rsidRPr="009C6275">
        <w:rPr>
          <w:rFonts w:ascii="Montserrat Light" w:eastAsia="Batang" w:hAnsi="Montserrat Light"/>
          <w:b/>
        </w:rPr>
        <w:t xml:space="preserve">a unidad médica, </w:t>
      </w:r>
      <w:r>
        <w:rPr>
          <w:rFonts w:ascii="Montserrat Light" w:eastAsia="Batang" w:hAnsi="Montserrat Light"/>
          <w:b/>
        </w:rPr>
        <w:t>destacó la voluntad y actitud del personal que acudió al llamado solidario para atender a pacientes con el virus.</w:t>
      </w:r>
    </w:p>
    <w:p w14:paraId="367F5F90" w14:textId="47F3ECEB" w:rsidR="00D104B3" w:rsidRPr="009C6275" w:rsidRDefault="00D104B3" w:rsidP="00D104B3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Han ingresa</w:t>
      </w:r>
      <w:r w:rsidR="00900DA3">
        <w:rPr>
          <w:rFonts w:ascii="Montserrat Light" w:eastAsia="Batang" w:hAnsi="Montserrat Light"/>
          <w:b/>
        </w:rPr>
        <w:t>do</w:t>
      </w:r>
      <w:r>
        <w:rPr>
          <w:rFonts w:ascii="Montserrat Light" w:eastAsia="Batang" w:hAnsi="Montserrat Light"/>
          <w:b/>
        </w:rPr>
        <w:t xml:space="preserve"> a esta instalación temporal más de mil 200 pacientes y se han dado de alta a casi 800 personas con la enfermedad.</w:t>
      </w:r>
    </w:p>
    <w:p w14:paraId="74D23CBA" w14:textId="77777777" w:rsidR="00730D29" w:rsidRPr="00F81CB7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00539F64" w14:textId="731A9B30" w:rsidR="00A348A9" w:rsidRDefault="00F12CCE" w:rsidP="00E51EF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Desde hace poco más de dos meses, e</w:t>
      </w:r>
      <w:r w:rsidR="007A2BE0"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6F7F32" w:rsidRPr="006F7F32">
        <w:rPr>
          <w:rFonts w:ascii="Montserrat Light" w:eastAsia="Batang" w:hAnsi="Montserrat Light" w:cs="Arial"/>
          <w:sz w:val="24"/>
          <w:szCs w:val="24"/>
        </w:rPr>
        <w:t>Autódromo Hermanos Rodriguez</w:t>
      </w:r>
      <w:r w:rsidR="006F7F32">
        <w:rPr>
          <w:rFonts w:ascii="Montserrat Light" w:eastAsia="Batang" w:hAnsi="Montserrat Light" w:cs="Arial"/>
          <w:sz w:val="24"/>
          <w:szCs w:val="24"/>
        </w:rPr>
        <w:t xml:space="preserve"> pasó de ser un recinto deportivo y de espectáculo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6F7F32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a un Hospital de Expansión del Instituto Mexicano del Seguro Social</w:t>
      </w:r>
      <w:r w:rsidR="00D3105D">
        <w:rPr>
          <w:rFonts w:ascii="Montserrat Light" w:eastAsia="Batang" w:hAnsi="Montserrat Light" w:cs="Arial"/>
          <w:sz w:val="24"/>
          <w:szCs w:val="24"/>
        </w:rPr>
        <w:t xml:space="preserve"> (IMSS)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F7F32">
        <w:rPr>
          <w:rFonts w:ascii="Montserrat Light" w:eastAsia="Batang" w:hAnsi="Montserrat Light" w:cs="Arial"/>
          <w:sz w:val="24"/>
          <w:szCs w:val="24"/>
        </w:rPr>
        <w:t xml:space="preserve">instalación donde </w:t>
      </w:r>
      <w:r>
        <w:rPr>
          <w:rFonts w:ascii="Montserrat Light" w:eastAsia="Batang" w:hAnsi="Montserrat Light" w:cs="Arial"/>
          <w:sz w:val="24"/>
          <w:szCs w:val="24"/>
        </w:rPr>
        <w:t xml:space="preserve">personal </w:t>
      </w:r>
      <w:r w:rsidR="006F7F32">
        <w:rPr>
          <w:rFonts w:ascii="Montserrat Light" w:eastAsia="Batang" w:hAnsi="Montserrat Light" w:cs="Arial"/>
          <w:sz w:val="24"/>
          <w:szCs w:val="24"/>
        </w:rPr>
        <w:t>médico</w:t>
      </w:r>
      <w:r w:rsidR="00BD6506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6F7F32">
        <w:rPr>
          <w:rFonts w:ascii="Montserrat Light" w:eastAsia="Batang" w:hAnsi="Montserrat Light" w:cs="Arial"/>
          <w:sz w:val="24"/>
          <w:szCs w:val="24"/>
        </w:rPr>
        <w:t xml:space="preserve"> de enfermería </w:t>
      </w:r>
      <w:r w:rsidR="00D3105D">
        <w:rPr>
          <w:rFonts w:ascii="Montserrat Light" w:eastAsia="Batang" w:hAnsi="Montserrat Light" w:cs="Arial"/>
          <w:sz w:val="24"/>
          <w:szCs w:val="24"/>
        </w:rPr>
        <w:t>celebra con aplausos y considera como una victoria cada vida salvada.</w:t>
      </w:r>
    </w:p>
    <w:p w14:paraId="17DA9526" w14:textId="77777777" w:rsidR="00E51EF1" w:rsidRDefault="00E51EF1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BED2BFD" w14:textId="61C3640C" w:rsidR="006F7F32" w:rsidRDefault="006F7F32" w:rsidP="006F7F3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 partir del 13 de mayo que se recibió a los primeros pacientes con COVID-19, </w:t>
      </w:r>
      <w:r w:rsidR="00BD6506">
        <w:rPr>
          <w:rFonts w:ascii="Montserrat Light" w:eastAsia="Batang" w:hAnsi="Montserrat Light" w:cs="Arial"/>
          <w:sz w:val="24"/>
          <w:szCs w:val="24"/>
        </w:rPr>
        <w:t>se han registrado mil 200 ingresos hospitalarios de los mil 500 que se tenían proyectados en este recinto</w:t>
      </w:r>
      <w:r w:rsidR="002739A5">
        <w:rPr>
          <w:rFonts w:ascii="Montserrat Light" w:eastAsia="Batang" w:hAnsi="Montserrat Light" w:cs="Arial"/>
          <w:sz w:val="24"/>
          <w:szCs w:val="24"/>
        </w:rPr>
        <w:t xml:space="preserve">, indicó </w:t>
      </w:r>
      <w:r w:rsidR="00BD6506">
        <w:rPr>
          <w:rFonts w:ascii="Montserrat Light" w:eastAsia="Batang" w:hAnsi="Montserrat Light" w:cs="Arial"/>
          <w:sz w:val="24"/>
          <w:szCs w:val="24"/>
        </w:rPr>
        <w:t xml:space="preserve">el doctor </w:t>
      </w:r>
      <w:r w:rsidR="00BD6506" w:rsidRPr="00BD6506">
        <w:rPr>
          <w:rFonts w:ascii="Montserrat Light" w:eastAsia="Batang" w:hAnsi="Montserrat Light" w:cs="Arial"/>
          <w:sz w:val="24"/>
          <w:szCs w:val="24"/>
        </w:rPr>
        <w:t>Javier Michael García</w:t>
      </w:r>
      <w:r w:rsidR="00461C8D">
        <w:rPr>
          <w:rFonts w:ascii="Montserrat Light" w:eastAsia="Batang" w:hAnsi="Montserrat Light" w:cs="Arial"/>
          <w:sz w:val="24"/>
          <w:szCs w:val="24"/>
        </w:rPr>
        <w:t xml:space="preserve"> Acosta</w:t>
      </w:r>
      <w:r w:rsidR="00BD6506" w:rsidRPr="00BD6506">
        <w:rPr>
          <w:rFonts w:ascii="Montserrat Light" w:eastAsia="Batang" w:hAnsi="Montserrat Light" w:cs="Arial"/>
          <w:sz w:val="24"/>
          <w:szCs w:val="24"/>
        </w:rPr>
        <w:t>,</w:t>
      </w:r>
      <w:r w:rsidR="00BD6506">
        <w:rPr>
          <w:rFonts w:ascii="Montserrat Light" w:eastAsia="Batang" w:hAnsi="Montserrat Light" w:cs="Arial"/>
          <w:sz w:val="24"/>
          <w:szCs w:val="24"/>
        </w:rPr>
        <w:t xml:space="preserve"> director de esta unidad médica temporal</w:t>
      </w:r>
      <w:r w:rsidR="00F84F9C">
        <w:rPr>
          <w:rFonts w:ascii="Montserrat Light" w:eastAsia="Batang" w:hAnsi="Montserrat Light" w:cs="Arial"/>
          <w:sz w:val="24"/>
          <w:szCs w:val="24"/>
        </w:rPr>
        <w:t>.</w:t>
      </w:r>
    </w:p>
    <w:p w14:paraId="58E207E1" w14:textId="77777777" w:rsidR="00F84F9C" w:rsidRDefault="00F84F9C" w:rsidP="006F7F3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763FDDC" w14:textId="6DB7A0E7" w:rsidR="00F84F9C" w:rsidRDefault="002739A5" w:rsidP="006F7F3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Refirió</w:t>
      </w:r>
      <w:r w:rsidR="004071C0">
        <w:rPr>
          <w:rFonts w:ascii="Montserrat Light" w:eastAsia="Batang" w:hAnsi="Montserrat Light" w:cs="Arial"/>
          <w:sz w:val="24"/>
          <w:szCs w:val="24"/>
        </w:rPr>
        <w:t xml:space="preserve"> que se han dado de alta a casi 800 pacientes que superan la enfermedad que causa el virus SARS-CoV-2</w:t>
      </w:r>
      <w:r w:rsidR="00712490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30C69">
        <w:rPr>
          <w:rFonts w:ascii="Montserrat Light" w:eastAsia="Batang" w:hAnsi="Montserrat Light" w:cs="Arial"/>
          <w:sz w:val="24"/>
          <w:szCs w:val="24"/>
        </w:rPr>
        <w:t xml:space="preserve">a quienes se </w:t>
      </w:r>
      <w:r w:rsidR="00712490">
        <w:rPr>
          <w:rFonts w:ascii="Montserrat Light" w:eastAsia="Batang" w:hAnsi="Montserrat Light" w:cs="Arial"/>
          <w:sz w:val="24"/>
          <w:szCs w:val="24"/>
        </w:rPr>
        <w:t>atiende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712490">
        <w:rPr>
          <w:rFonts w:ascii="Montserrat Light" w:eastAsia="Batang" w:hAnsi="Montserrat Light" w:cs="Arial"/>
          <w:sz w:val="24"/>
          <w:szCs w:val="24"/>
        </w:rPr>
        <w:t xml:space="preserve"> sea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="00712490">
        <w:rPr>
          <w:rFonts w:ascii="Montserrat Light" w:eastAsia="Batang" w:hAnsi="Montserrat Light" w:cs="Arial"/>
          <w:sz w:val="24"/>
          <w:szCs w:val="24"/>
        </w:rPr>
        <w:t xml:space="preserve"> o no derechohabientes</w:t>
      </w:r>
      <w:r w:rsidR="004071C0">
        <w:rPr>
          <w:rFonts w:ascii="Montserrat Light" w:eastAsia="Batang" w:hAnsi="Montserrat Light" w:cs="Arial"/>
          <w:sz w:val="24"/>
          <w:szCs w:val="24"/>
        </w:rPr>
        <w:t>.</w:t>
      </w:r>
    </w:p>
    <w:p w14:paraId="5C196FD1" w14:textId="77777777" w:rsidR="004071C0" w:rsidRDefault="004071C0" w:rsidP="006F7F3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182CB5D" w14:textId="1EF766B5" w:rsidR="004071C0" w:rsidRDefault="004071C0" w:rsidP="006F7F3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“Los </w:t>
      </w:r>
      <w:r w:rsidRPr="004071C0">
        <w:rPr>
          <w:rFonts w:ascii="Montserrat Light" w:eastAsia="Batang" w:hAnsi="Montserrat Light" w:cs="Arial"/>
          <w:sz w:val="24"/>
          <w:szCs w:val="24"/>
        </w:rPr>
        <w:t>sentimientos son muchos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Pr="004071C0">
        <w:rPr>
          <w:rFonts w:ascii="Montserrat Light" w:eastAsia="Batang" w:hAnsi="Montserrat Light" w:cs="Arial"/>
          <w:sz w:val="24"/>
          <w:szCs w:val="24"/>
        </w:rPr>
        <w:t xml:space="preserve"> detrás de una sola alta nosotros la vitor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Pr="004071C0">
        <w:rPr>
          <w:rFonts w:ascii="Montserrat Light" w:eastAsia="Batang" w:hAnsi="Montserrat Light" w:cs="Arial"/>
          <w:sz w:val="24"/>
          <w:szCs w:val="24"/>
        </w:rPr>
        <w:t>amos, la saboreamos, la aplaudimos, porque es una salvada, una vida que le ganamos al COVID y reintegramos a esta persona a su vida laboral, familiar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4071C0">
        <w:rPr>
          <w:rFonts w:ascii="Montserrat Light" w:eastAsia="Batang" w:hAnsi="Montserrat Light" w:cs="Arial"/>
          <w:sz w:val="24"/>
          <w:szCs w:val="24"/>
        </w:rPr>
        <w:t>social, a eso que está acostumbrado el ser humano</w:t>
      </w:r>
      <w:r>
        <w:rPr>
          <w:rFonts w:ascii="Montserrat Light" w:eastAsia="Batang" w:hAnsi="Montserrat Light" w:cs="Arial"/>
          <w:sz w:val="24"/>
          <w:szCs w:val="24"/>
        </w:rPr>
        <w:t>”, enfatizó</w:t>
      </w:r>
      <w:r w:rsidRPr="004071C0">
        <w:rPr>
          <w:rFonts w:ascii="Montserrat Light" w:eastAsia="Batang" w:hAnsi="Montserrat Light" w:cs="Arial"/>
          <w:sz w:val="24"/>
          <w:szCs w:val="24"/>
        </w:rPr>
        <w:t>.</w:t>
      </w:r>
    </w:p>
    <w:p w14:paraId="77576D75" w14:textId="77777777" w:rsidR="004071C0" w:rsidRDefault="004071C0" w:rsidP="006F7F3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0F1F4E" w14:textId="11DE28E1" w:rsidR="004071C0" w:rsidRDefault="004071C0" w:rsidP="006F7F3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672C1F">
        <w:rPr>
          <w:rFonts w:ascii="Montserrat Light" w:eastAsia="Batang" w:hAnsi="Montserrat Light" w:cs="Arial"/>
          <w:sz w:val="24"/>
          <w:szCs w:val="24"/>
        </w:rPr>
        <w:t xml:space="preserve">el inicio de este </w:t>
      </w:r>
      <w:r>
        <w:rPr>
          <w:rFonts w:ascii="Montserrat Light" w:eastAsia="Batang" w:hAnsi="Montserrat Light" w:cs="Arial"/>
          <w:sz w:val="24"/>
          <w:szCs w:val="24"/>
        </w:rPr>
        <w:t xml:space="preserve">gran esfuerzo, </w:t>
      </w:r>
      <w:r w:rsidR="00672C1F">
        <w:rPr>
          <w:rFonts w:ascii="Montserrat Light" w:eastAsia="Batang" w:hAnsi="Montserrat Light" w:cs="Arial"/>
          <w:sz w:val="24"/>
          <w:szCs w:val="24"/>
        </w:rPr>
        <w:t xml:space="preserve">está la voluntad y actitud del personal de diferentes </w:t>
      </w:r>
      <w:r w:rsidR="00A957D3">
        <w:rPr>
          <w:rFonts w:ascii="Montserrat Light" w:eastAsia="Batang" w:hAnsi="Montserrat Light" w:cs="Arial"/>
          <w:sz w:val="24"/>
          <w:szCs w:val="24"/>
        </w:rPr>
        <w:t>áreas y servicios, que acudieron al llamado solidario para atender a personas con síntomas leves de la enfermedad, en este Hospital de Expansión</w:t>
      </w:r>
      <w:r w:rsidR="002739A5">
        <w:rPr>
          <w:rFonts w:ascii="Montserrat Light" w:eastAsia="Batang" w:hAnsi="Montserrat Light" w:cs="Arial"/>
          <w:sz w:val="24"/>
          <w:szCs w:val="24"/>
        </w:rPr>
        <w:t>, señaló</w:t>
      </w:r>
      <w:r w:rsidR="00A957D3">
        <w:rPr>
          <w:rFonts w:ascii="Montserrat Light" w:eastAsia="Batang" w:hAnsi="Montserrat Light" w:cs="Arial"/>
          <w:sz w:val="24"/>
          <w:szCs w:val="24"/>
        </w:rPr>
        <w:t>.</w:t>
      </w:r>
    </w:p>
    <w:p w14:paraId="2298167F" w14:textId="77777777" w:rsidR="00A957D3" w:rsidRDefault="00A957D3" w:rsidP="006F7F3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6FD8EBF" w14:textId="1AA527BE" w:rsidR="00A957D3" w:rsidRDefault="00A957D3" w:rsidP="006F7F3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“Detrás de cada alta, está el gran personal de salud, </w:t>
      </w:r>
      <w:r w:rsidRPr="00A957D3">
        <w:rPr>
          <w:rFonts w:ascii="Montserrat Light" w:eastAsia="Batang" w:hAnsi="Montserrat Light" w:cs="Arial"/>
          <w:sz w:val="24"/>
          <w:szCs w:val="24"/>
        </w:rPr>
        <w:t>tenemos médicos generales, residentes de medicina familiar, de urgencias, personal especialista, otorrinos, anestesiólogos, algunos internistas, enfermeras generales, auxiliares, jefas de piso, subjefas</w:t>
      </w:r>
      <w:r>
        <w:rPr>
          <w:rFonts w:ascii="Montserrat Light" w:eastAsia="Batang" w:hAnsi="Montserrat Light" w:cs="Arial"/>
          <w:sz w:val="24"/>
          <w:szCs w:val="24"/>
        </w:rPr>
        <w:t>, trabajadoras sociales, TAOD</w:t>
      </w:r>
      <w:r w:rsidRPr="00A957D3">
        <w:rPr>
          <w:rFonts w:ascii="Montserrat Light" w:eastAsia="Batang" w:hAnsi="Montserrat Light" w:cs="Arial"/>
          <w:sz w:val="24"/>
          <w:szCs w:val="24"/>
        </w:rPr>
        <w:t>, camilleros, toda la gama de un equipo multidisciplinario necesario para atender a estos pacientes</w:t>
      </w:r>
      <w:r>
        <w:rPr>
          <w:rFonts w:ascii="Montserrat Light" w:eastAsia="Batang" w:hAnsi="Montserrat Light" w:cs="Arial"/>
          <w:sz w:val="24"/>
          <w:szCs w:val="24"/>
        </w:rPr>
        <w:t>”</w:t>
      </w:r>
      <w:r w:rsidR="00987B6A">
        <w:rPr>
          <w:rFonts w:ascii="Montserrat Light" w:eastAsia="Batang" w:hAnsi="Montserrat Light" w:cs="Arial"/>
          <w:sz w:val="24"/>
          <w:szCs w:val="24"/>
        </w:rPr>
        <w:t>, subrayó</w:t>
      </w:r>
      <w:r w:rsidRPr="00A957D3">
        <w:rPr>
          <w:rFonts w:ascii="Montserrat Light" w:eastAsia="Batang" w:hAnsi="Montserrat Light" w:cs="Arial"/>
          <w:sz w:val="24"/>
          <w:szCs w:val="24"/>
        </w:rPr>
        <w:t>.</w:t>
      </w:r>
    </w:p>
    <w:p w14:paraId="44CE5DB1" w14:textId="77777777" w:rsidR="006F7F32" w:rsidRDefault="006F7F32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FBC355A" w14:textId="70511ED8" w:rsidR="00461C8D" w:rsidRDefault="00461C8D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doctor García Acosta</w:t>
      </w:r>
      <w:r w:rsidR="007A2EC7">
        <w:rPr>
          <w:rFonts w:ascii="Montserrat Light" w:eastAsia="Batang" w:hAnsi="Montserrat Light" w:cs="Arial"/>
          <w:sz w:val="24"/>
          <w:szCs w:val="24"/>
        </w:rPr>
        <w:t xml:space="preserve">, con once años de trabajo en el Instituto, </w:t>
      </w:r>
      <w:r>
        <w:rPr>
          <w:rFonts w:ascii="Montserrat Light" w:eastAsia="Batang" w:hAnsi="Montserrat Light" w:cs="Arial"/>
          <w:sz w:val="24"/>
          <w:szCs w:val="24"/>
        </w:rPr>
        <w:t xml:space="preserve">afirmó que esta experiencia ha sido gratificante </w:t>
      </w:r>
      <w:r w:rsidR="007A2EC7">
        <w:rPr>
          <w:rFonts w:ascii="Montserrat Light" w:eastAsia="Batang" w:hAnsi="Montserrat Light" w:cs="Arial"/>
          <w:sz w:val="24"/>
          <w:szCs w:val="24"/>
        </w:rPr>
        <w:t xml:space="preserve">en lo laboral </w:t>
      </w:r>
      <w:r>
        <w:rPr>
          <w:rFonts w:ascii="Montserrat Light" w:eastAsia="Batang" w:hAnsi="Montserrat Light" w:cs="Arial"/>
          <w:sz w:val="24"/>
          <w:szCs w:val="24"/>
        </w:rPr>
        <w:t>y agradece la confianza depositada en él</w:t>
      </w:r>
      <w:r w:rsidR="007A2EC7">
        <w:rPr>
          <w:rFonts w:ascii="Montserrat Light" w:eastAsia="Batang" w:hAnsi="Montserrat Light" w:cs="Arial"/>
          <w:sz w:val="24"/>
          <w:szCs w:val="24"/>
        </w:rPr>
        <w:t xml:space="preserve"> para ser el </w:t>
      </w:r>
      <w:r>
        <w:rPr>
          <w:rFonts w:ascii="Montserrat Light" w:eastAsia="Batang" w:hAnsi="Montserrat Light" w:cs="Arial"/>
          <w:sz w:val="24"/>
          <w:szCs w:val="24"/>
        </w:rPr>
        <w:t xml:space="preserve">responsable del </w:t>
      </w:r>
      <w:r w:rsidR="007A2EC7">
        <w:rPr>
          <w:rFonts w:ascii="Montserrat Light" w:eastAsia="Batang" w:hAnsi="Montserrat Light" w:cs="Arial"/>
          <w:sz w:val="24"/>
          <w:szCs w:val="24"/>
        </w:rPr>
        <w:t>buen funcionamiento de la unidad médica instalada en el Autódromo.</w:t>
      </w:r>
    </w:p>
    <w:p w14:paraId="6ADE8F97" w14:textId="77777777" w:rsidR="00C160F2" w:rsidRDefault="00C160F2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BA395C8" w14:textId="0A8D3A36" w:rsidR="00AD747B" w:rsidRDefault="00027E4F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</w:t>
      </w:r>
      <w:r w:rsidR="00965F82">
        <w:rPr>
          <w:rFonts w:ascii="Montserrat Light" w:eastAsia="Batang" w:hAnsi="Montserrat Light" w:cs="Arial"/>
          <w:sz w:val="24"/>
          <w:szCs w:val="24"/>
        </w:rPr>
        <w:t>que d</w:t>
      </w:r>
      <w:r w:rsidR="00BC2140" w:rsidRPr="00BC2140">
        <w:rPr>
          <w:rFonts w:ascii="Montserrat Light" w:eastAsia="Batang" w:hAnsi="Montserrat Light" w:cs="Arial"/>
          <w:sz w:val="24"/>
          <w:szCs w:val="24"/>
        </w:rPr>
        <w:t xml:space="preserve">esde el día uno que </w:t>
      </w:r>
      <w:r w:rsidR="00965F82">
        <w:rPr>
          <w:rFonts w:ascii="Montserrat Light" w:eastAsia="Batang" w:hAnsi="Montserrat Light" w:cs="Arial"/>
          <w:sz w:val="24"/>
          <w:szCs w:val="24"/>
        </w:rPr>
        <w:t>se llegó a armar</w:t>
      </w:r>
      <w:r w:rsidR="00BC2140" w:rsidRPr="00BC2140">
        <w:rPr>
          <w:rFonts w:ascii="Montserrat Light" w:eastAsia="Batang" w:hAnsi="Montserrat Light" w:cs="Arial"/>
          <w:sz w:val="24"/>
          <w:szCs w:val="24"/>
        </w:rPr>
        <w:t xml:space="preserve"> la parte administrativa, infraestructura</w:t>
      </w:r>
      <w:r w:rsidR="00BC2140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BC2140" w:rsidRPr="00BC2140">
        <w:rPr>
          <w:rFonts w:ascii="Montserrat Light" w:eastAsia="Batang" w:hAnsi="Montserrat Light" w:cs="Arial"/>
          <w:sz w:val="24"/>
          <w:szCs w:val="24"/>
        </w:rPr>
        <w:t xml:space="preserve">operación de un hospital como tal, de esta magnitud, </w:t>
      </w:r>
      <w:r w:rsidR="00673EDE">
        <w:rPr>
          <w:rFonts w:ascii="Montserrat Light" w:eastAsia="Batang" w:hAnsi="Montserrat Light" w:cs="Arial"/>
          <w:sz w:val="24"/>
          <w:szCs w:val="24"/>
        </w:rPr>
        <w:t>le comentó</w:t>
      </w:r>
      <w:r w:rsidR="00BC2140" w:rsidRPr="00BC2140">
        <w:rPr>
          <w:rFonts w:ascii="Montserrat Light" w:eastAsia="Batang" w:hAnsi="Montserrat Light" w:cs="Arial"/>
          <w:sz w:val="24"/>
          <w:szCs w:val="24"/>
        </w:rPr>
        <w:t xml:space="preserve"> a </w:t>
      </w:r>
      <w:r w:rsidR="00673EDE">
        <w:rPr>
          <w:rFonts w:ascii="Montserrat Light" w:eastAsia="Batang" w:hAnsi="Montserrat Light" w:cs="Arial"/>
          <w:sz w:val="24"/>
          <w:szCs w:val="24"/>
        </w:rPr>
        <w:t>su</w:t>
      </w:r>
      <w:r w:rsidR="00BC2140" w:rsidRPr="00BC2140">
        <w:rPr>
          <w:rFonts w:ascii="Montserrat Light" w:eastAsia="Batang" w:hAnsi="Montserrat Light" w:cs="Arial"/>
          <w:sz w:val="24"/>
          <w:szCs w:val="24"/>
        </w:rPr>
        <w:t xml:space="preserve"> equipo de trabajo </w:t>
      </w:r>
      <w:r w:rsidR="00BC2140">
        <w:rPr>
          <w:rFonts w:ascii="Montserrat Light" w:eastAsia="Batang" w:hAnsi="Montserrat Light" w:cs="Arial"/>
          <w:sz w:val="24"/>
          <w:szCs w:val="24"/>
        </w:rPr>
        <w:t>que esta unidad iba a ser operada por héroes.</w:t>
      </w:r>
    </w:p>
    <w:p w14:paraId="2F68EF6A" w14:textId="77777777" w:rsidR="00BC2140" w:rsidRDefault="00BC2140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8AFA8F2" w14:textId="12D30919" w:rsidR="00BC2140" w:rsidRDefault="00BC2140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BC2140">
        <w:rPr>
          <w:rFonts w:ascii="Montserrat Light" w:eastAsia="Batang" w:hAnsi="Montserrat Light" w:cs="Arial"/>
          <w:sz w:val="24"/>
          <w:szCs w:val="24"/>
        </w:rPr>
        <w:t xml:space="preserve">Hace 10 años </w:t>
      </w:r>
      <w:r>
        <w:rPr>
          <w:rFonts w:ascii="Montserrat Light" w:eastAsia="Batang" w:hAnsi="Montserrat Light" w:cs="Arial"/>
          <w:sz w:val="24"/>
          <w:szCs w:val="24"/>
        </w:rPr>
        <w:t xml:space="preserve">atendimos </w:t>
      </w:r>
      <w:r w:rsidRPr="00BC2140">
        <w:rPr>
          <w:rFonts w:ascii="Montserrat Light" w:eastAsia="Batang" w:hAnsi="Montserrat Light" w:cs="Arial"/>
          <w:sz w:val="24"/>
          <w:szCs w:val="24"/>
        </w:rPr>
        <w:t>la influenza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BC2140">
        <w:rPr>
          <w:rFonts w:ascii="Montserrat Light" w:eastAsia="Batang" w:hAnsi="Montserrat Light" w:cs="Arial"/>
          <w:sz w:val="24"/>
          <w:szCs w:val="24"/>
        </w:rPr>
        <w:t xml:space="preserve"> ahora </w:t>
      </w:r>
      <w:r>
        <w:rPr>
          <w:rFonts w:ascii="Montserrat Light" w:eastAsia="Batang" w:hAnsi="Montserrat Light" w:cs="Arial"/>
          <w:sz w:val="24"/>
          <w:szCs w:val="24"/>
        </w:rPr>
        <w:t>al COVID</w:t>
      </w:r>
      <w:r w:rsidRPr="00BC2140">
        <w:rPr>
          <w:rFonts w:ascii="Montserrat Light" w:eastAsia="Batang" w:hAnsi="Montserrat Light" w:cs="Arial"/>
          <w:sz w:val="24"/>
          <w:szCs w:val="24"/>
        </w:rPr>
        <w:t>, son pandemias que se comportan muy diferente</w:t>
      </w:r>
      <w:r w:rsidR="007D0322">
        <w:rPr>
          <w:rFonts w:ascii="Montserrat Light" w:eastAsia="Batang" w:hAnsi="Montserrat Light" w:cs="Arial"/>
          <w:sz w:val="24"/>
          <w:szCs w:val="24"/>
        </w:rPr>
        <w:t>;</w:t>
      </w:r>
      <w:r w:rsidRPr="00BC214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D0322">
        <w:rPr>
          <w:rFonts w:ascii="Montserrat Light" w:eastAsia="Batang" w:hAnsi="Montserrat Light" w:cs="Arial"/>
          <w:sz w:val="24"/>
          <w:szCs w:val="24"/>
        </w:rPr>
        <w:t xml:space="preserve">la actual </w:t>
      </w:r>
      <w:r w:rsidRPr="00BC2140">
        <w:rPr>
          <w:rFonts w:ascii="Montserrat Light" w:eastAsia="Batang" w:hAnsi="Montserrat Light" w:cs="Arial"/>
          <w:sz w:val="24"/>
          <w:szCs w:val="24"/>
        </w:rPr>
        <w:t xml:space="preserve">es muy duradera. </w:t>
      </w:r>
      <w:r w:rsidR="007D0322">
        <w:rPr>
          <w:rFonts w:ascii="Montserrat Light" w:eastAsia="Batang" w:hAnsi="Montserrat Light" w:cs="Arial"/>
          <w:sz w:val="24"/>
          <w:szCs w:val="24"/>
        </w:rPr>
        <w:t>M</w:t>
      </w:r>
      <w:r w:rsidRPr="00BC2140">
        <w:rPr>
          <w:rFonts w:ascii="Montserrat Light" w:eastAsia="Batang" w:hAnsi="Montserrat Light" w:cs="Arial"/>
          <w:sz w:val="24"/>
          <w:szCs w:val="24"/>
        </w:rPr>
        <w:t>is compañeros</w:t>
      </w:r>
      <w:r w:rsidR="007D0322"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BC2140">
        <w:rPr>
          <w:rFonts w:ascii="Montserrat Light" w:eastAsia="Batang" w:hAnsi="Montserrat Light" w:cs="Arial"/>
          <w:sz w:val="24"/>
          <w:szCs w:val="24"/>
        </w:rPr>
        <w:t xml:space="preserve"> un servidor somos parte de la historia, estamos sumando un granito de arena para que esta historia sea favorable a nosotros</w:t>
      </w:r>
      <w:r w:rsidR="007D0322">
        <w:rPr>
          <w:rFonts w:ascii="Montserrat Light" w:eastAsia="Batang" w:hAnsi="Montserrat Light" w:cs="Arial"/>
          <w:sz w:val="24"/>
          <w:szCs w:val="24"/>
        </w:rPr>
        <w:t>,</w:t>
      </w:r>
      <w:r w:rsidRPr="00BC2140">
        <w:rPr>
          <w:rFonts w:ascii="Montserrat Light" w:eastAsia="Batang" w:hAnsi="Montserrat Light" w:cs="Arial"/>
          <w:sz w:val="24"/>
          <w:szCs w:val="24"/>
        </w:rPr>
        <w:t xml:space="preserve"> no a la epidemia</w:t>
      </w:r>
      <w:r w:rsidR="007D0322">
        <w:rPr>
          <w:rFonts w:ascii="Montserrat Light" w:eastAsia="Batang" w:hAnsi="Montserrat Light" w:cs="Arial"/>
          <w:sz w:val="24"/>
          <w:szCs w:val="24"/>
        </w:rPr>
        <w:t>”, enfatizó</w:t>
      </w:r>
      <w:r w:rsidRPr="00BC2140">
        <w:rPr>
          <w:rFonts w:ascii="Montserrat Light" w:eastAsia="Batang" w:hAnsi="Montserrat Light" w:cs="Arial"/>
          <w:sz w:val="24"/>
          <w:szCs w:val="24"/>
        </w:rPr>
        <w:t>.</w:t>
      </w:r>
    </w:p>
    <w:p w14:paraId="1F78E243" w14:textId="77777777" w:rsidR="00027E4F" w:rsidRDefault="00027E4F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B8CEF31" w14:textId="24024F93" w:rsidR="00027E4F" w:rsidRDefault="00027E4F" w:rsidP="00F2357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Al ser hijo de una enferm</w:t>
      </w:r>
      <w:r w:rsidR="00F23571">
        <w:rPr>
          <w:rFonts w:ascii="Montserrat Light" w:eastAsia="Batang" w:hAnsi="Montserrat Light" w:cs="Arial"/>
          <w:sz w:val="24"/>
          <w:szCs w:val="24"/>
        </w:rPr>
        <w:t>era jubilada del IMSS, dijo, “</w:t>
      </w:r>
      <w:r w:rsidR="00F23571" w:rsidRPr="00F23571">
        <w:rPr>
          <w:rFonts w:ascii="Montserrat Light" w:eastAsia="Batang" w:hAnsi="Montserrat Light" w:cs="Arial"/>
          <w:sz w:val="24"/>
          <w:szCs w:val="24"/>
        </w:rPr>
        <w:t>me llenaba de orgullo saber que mi madre tra</w:t>
      </w:r>
      <w:r w:rsidR="00F23571">
        <w:rPr>
          <w:rFonts w:ascii="Montserrat Light" w:eastAsia="Batang" w:hAnsi="Montserrat Light" w:cs="Arial"/>
          <w:sz w:val="24"/>
          <w:szCs w:val="24"/>
        </w:rPr>
        <w:t>bajaba aquí y me incliné</w:t>
      </w:r>
      <w:r w:rsidR="00F23571" w:rsidRPr="00F23571">
        <w:rPr>
          <w:rFonts w:ascii="Montserrat Light" w:eastAsia="Batang" w:hAnsi="Montserrat Light" w:cs="Arial"/>
          <w:sz w:val="24"/>
          <w:szCs w:val="24"/>
        </w:rPr>
        <w:t xml:space="preserve"> a ser médico</w:t>
      </w:r>
      <w:r w:rsidR="00F23571">
        <w:rPr>
          <w:rFonts w:ascii="Montserrat Light" w:eastAsia="Batang" w:hAnsi="Montserrat Light" w:cs="Arial"/>
          <w:sz w:val="24"/>
          <w:szCs w:val="24"/>
        </w:rPr>
        <w:t xml:space="preserve">. </w:t>
      </w:r>
      <w:r w:rsidR="00F23571" w:rsidRPr="00F23571">
        <w:rPr>
          <w:rFonts w:ascii="Montserrat Light" w:eastAsia="Batang" w:hAnsi="Montserrat Light" w:cs="Arial"/>
          <w:sz w:val="24"/>
          <w:szCs w:val="24"/>
        </w:rPr>
        <w:t>A la fecha, a todo mundo le digo que el Instituto te permite llegar hasta donde tú sueñes, hast</w:t>
      </w:r>
      <w:r w:rsidR="00F23571">
        <w:rPr>
          <w:rFonts w:ascii="Montserrat Light" w:eastAsia="Batang" w:hAnsi="Montserrat Light" w:cs="Arial"/>
          <w:sz w:val="24"/>
          <w:szCs w:val="24"/>
        </w:rPr>
        <w:t>a donde tú creas, es un orgullo. P</w:t>
      </w:r>
      <w:r w:rsidR="00F23571" w:rsidRPr="00F23571">
        <w:rPr>
          <w:rFonts w:ascii="Montserrat Light" w:eastAsia="Batang" w:hAnsi="Montserrat Light" w:cs="Arial"/>
          <w:sz w:val="24"/>
          <w:szCs w:val="24"/>
        </w:rPr>
        <w:t>or eso cuando me invitaron dije sí inmediatamente, porque esto no se va a repetir, es algo que yo puedo apoyar e intento aportar ese granito de arena</w:t>
      </w:r>
      <w:r w:rsidR="00F23571">
        <w:rPr>
          <w:rFonts w:ascii="Montserrat Light" w:eastAsia="Batang" w:hAnsi="Montserrat Light" w:cs="Arial"/>
          <w:sz w:val="24"/>
          <w:szCs w:val="24"/>
        </w:rPr>
        <w:t>”</w:t>
      </w:r>
      <w:r w:rsidR="00F23571" w:rsidRPr="00F23571">
        <w:rPr>
          <w:rFonts w:ascii="Montserrat Light" w:eastAsia="Batang" w:hAnsi="Montserrat Light" w:cs="Arial"/>
          <w:sz w:val="24"/>
          <w:szCs w:val="24"/>
        </w:rPr>
        <w:t>.</w:t>
      </w:r>
    </w:p>
    <w:p w14:paraId="49D1CFC1" w14:textId="77777777" w:rsidR="003C5FE4" w:rsidRDefault="003C5FE4" w:rsidP="00F2357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C24F91C" w14:textId="77777777" w:rsidR="002739A5" w:rsidRDefault="003C5FE4" w:rsidP="002739A5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</w:t>
      </w:r>
      <w:r w:rsidR="002739A5">
        <w:rPr>
          <w:rFonts w:ascii="Montserrat Light" w:hAnsi="Montserrat Light"/>
          <w:sz w:val="24"/>
          <w:szCs w:val="24"/>
        </w:rPr>
        <w:t xml:space="preserve">doctor Javier Michel García Acosta mandó un mensaje de apoyo para todos sus compañeros médicos que hacen frente al COVID-19: </w:t>
      </w:r>
      <w:r>
        <w:rPr>
          <w:rFonts w:ascii="Montserrat Light" w:hAnsi="Montserrat Light"/>
          <w:sz w:val="24"/>
          <w:szCs w:val="24"/>
        </w:rPr>
        <w:t xml:space="preserve">que no decaiga la lucha, que seguimos en pie, somos una gran familia IMSS y esto lo vamos a lograr juntos, </w:t>
      </w:r>
      <w:r w:rsidR="002739A5">
        <w:rPr>
          <w:rFonts w:ascii="Montserrat Light" w:hAnsi="Montserrat Light"/>
          <w:sz w:val="24"/>
          <w:szCs w:val="24"/>
        </w:rPr>
        <w:t>subrayó</w:t>
      </w:r>
      <w:r>
        <w:rPr>
          <w:rFonts w:ascii="Montserrat Light" w:hAnsi="Montserrat Light"/>
          <w:sz w:val="24"/>
          <w:szCs w:val="24"/>
        </w:rPr>
        <w:t>.</w:t>
      </w:r>
    </w:p>
    <w:p w14:paraId="428FF106" w14:textId="77777777" w:rsidR="002739A5" w:rsidRDefault="002739A5" w:rsidP="002739A5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08C19AAC" w14:textId="7175782B" w:rsidR="007C4E24" w:rsidRPr="002739A5" w:rsidRDefault="00A953A1" w:rsidP="002739A5">
      <w:pPr>
        <w:spacing w:after="0" w:line="240" w:lineRule="auto"/>
        <w:jc w:val="center"/>
        <w:rPr>
          <w:rFonts w:ascii="Montserrat Alternates Light" w:hAnsi="Montserrat Alternates Light"/>
          <w:b/>
          <w:bCs/>
          <w:color w:val="000000"/>
          <w:sz w:val="24"/>
          <w:szCs w:val="24"/>
        </w:rPr>
      </w:pPr>
      <w:r w:rsidRPr="002739A5">
        <w:rPr>
          <w:rFonts w:ascii="Montserrat Alternates Light" w:eastAsia="Batang" w:hAnsi="Montserrat Alternates Light" w:cs="Arial"/>
          <w:b/>
          <w:bCs/>
          <w:sz w:val="24"/>
          <w:szCs w:val="24"/>
        </w:rPr>
        <w:t>-</w:t>
      </w:r>
      <w:r w:rsidR="00B63D51" w:rsidRPr="002739A5">
        <w:rPr>
          <w:rFonts w:ascii="Montserrat Alternates Light" w:eastAsia="Batang" w:hAnsi="Montserrat Alternates Light" w:cs="Arial"/>
          <w:b/>
          <w:bCs/>
          <w:sz w:val="24"/>
          <w:szCs w:val="24"/>
        </w:rPr>
        <w:t>-- o0o ---</w:t>
      </w:r>
    </w:p>
    <w:sectPr w:rsidR="007C4E24" w:rsidRPr="002739A5" w:rsidSect="001670DD">
      <w:headerReference w:type="default" r:id="rId7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177CA" w14:textId="77777777" w:rsidR="004573AA" w:rsidRDefault="004573AA" w:rsidP="00B4228A">
      <w:r>
        <w:separator/>
      </w:r>
    </w:p>
  </w:endnote>
  <w:endnote w:type="continuationSeparator" w:id="0">
    <w:p w14:paraId="2DB9BA5A" w14:textId="77777777" w:rsidR="004573AA" w:rsidRDefault="004573A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Montserrat Alternates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Light">
    <w:panose1 w:val="020B0604020202020204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BA353" w14:textId="77777777" w:rsidR="004573AA" w:rsidRDefault="004573AA" w:rsidP="00B4228A">
      <w:r>
        <w:separator/>
      </w:r>
    </w:p>
  </w:footnote>
  <w:footnote w:type="continuationSeparator" w:id="0">
    <w:p w14:paraId="04CD8629" w14:textId="77777777" w:rsidR="004573AA" w:rsidRDefault="004573A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28A"/>
    <w:rsid w:val="00014CA7"/>
    <w:rsid w:val="00015669"/>
    <w:rsid w:val="0001624F"/>
    <w:rsid w:val="00022734"/>
    <w:rsid w:val="00027E4F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55A04"/>
    <w:rsid w:val="000639CF"/>
    <w:rsid w:val="00070294"/>
    <w:rsid w:val="000703B7"/>
    <w:rsid w:val="0007192B"/>
    <w:rsid w:val="00071C46"/>
    <w:rsid w:val="000770F6"/>
    <w:rsid w:val="00077E92"/>
    <w:rsid w:val="00083DD4"/>
    <w:rsid w:val="00090873"/>
    <w:rsid w:val="000924B6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0202A"/>
    <w:rsid w:val="001106CD"/>
    <w:rsid w:val="00117B35"/>
    <w:rsid w:val="00117BF3"/>
    <w:rsid w:val="001251AC"/>
    <w:rsid w:val="0013466C"/>
    <w:rsid w:val="00143325"/>
    <w:rsid w:val="00144B99"/>
    <w:rsid w:val="00144D90"/>
    <w:rsid w:val="00144FEE"/>
    <w:rsid w:val="00145244"/>
    <w:rsid w:val="0014563E"/>
    <w:rsid w:val="001514EF"/>
    <w:rsid w:val="0015296E"/>
    <w:rsid w:val="00155D4B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53"/>
    <w:rsid w:val="0019059C"/>
    <w:rsid w:val="00195DA6"/>
    <w:rsid w:val="001A1AAF"/>
    <w:rsid w:val="001A7315"/>
    <w:rsid w:val="001A7D09"/>
    <w:rsid w:val="001B2F5D"/>
    <w:rsid w:val="001B2FD5"/>
    <w:rsid w:val="001B6AD6"/>
    <w:rsid w:val="001B6FFE"/>
    <w:rsid w:val="001B760F"/>
    <w:rsid w:val="001C126C"/>
    <w:rsid w:val="001C17FD"/>
    <w:rsid w:val="001C2F1F"/>
    <w:rsid w:val="001D3D29"/>
    <w:rsid w:val="001D6881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1258"/>
    <w:rsid w:val="00252514"/>
    <w:rsid w:val="002527B4"/>
    <w:rsid w:val="0027271B"/>
    <w:rsid w:val="002739A5"/>
    <w:rsid w:val="00275782"/>
    <w:rsid w:val="00283727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C5A85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34C27"/>
    <w:rsid w:val="00336A20"/>
    <w:rsid w:val="00344337"/>
    <w:rsid w:val="00350986"/>
    <w:rsid w:val="0035396B"/>
    <w:rsid w:val="00360420"/>
    <w:rsid w:val="00364DDB"/>
    <w:rsid w:val="00370094"/>
    <w:rsid w:val="003713DA"/>
    <w:rsid w:val="00375B15"/>
    <w:rsid w:val="003767FC"/>
    <w:rsid w:val="003A726B"/>
    <w:rsid w:val="003B0269"/>
    <w:rsid w:val="003B22B1"/>
    <w:rsid w:val="003B456B"/>
    <w:rsid w:val="003C4E1C"/>
    <w:rsid w:val="003C5FE4"/>
    <w:rsid w:val="003C7FA7"/>
    <w:rsid w:val="003D3404"/>
    <w:rsid w:val="003E3005"/>
    <w:rsid w:val="003E4AA6"/>
    <w:rsid w:val="003E5B30"/>
    <w:rsid w:val="003F1E74"/>
    <w:rsid w:val="003F6F80"/>
    <w:rsid w:val="00402086"/>
    <w:rsid w:val="004045BF"/>
    <w:rsid w:val="004071C0"/>
    <w:rsid w:val="00416B74"/>
    <w:rsid w:val="00416EB3"/>
    <w:rsid w:val="00420119"/>
    <w:rsid w:val="00421F78"/>
    <w:rsid w:val="00426A0A"/>
    <w:rsid w:val="00427666"/>
    <w:rsid w:val="00432B29"/>
    <w:rsid w:val="00435101"/>
    <w:rsid w:val="00442A29"/>
    <w:rsid w:val="00445E2C"/>
    <w:rsid w:val="00450716"/>
    <w:rsid w:val="00453163"/>
    <w:rsid w:val="00455B35"/>
    <w:rsid w:val="004573AA"/>
    <w:rsid w:val="00461C8D"/>
    <w:rsid w:val="0047478D"/>
    <w:rsid w:val="00475FD3"/>
    <w:rsid w:val="00476ED0"/>
    <w:rsid w:val="00492AA4"/>
    <w:rsid w:val="004935D3"/>
    <w:rsid w:val="004A4385"/>
    <w:rsid w:val="004A51E6"/>
    <w:rsid w:val="004A60C0"/>
    <w:rsid w:val="004B30BD"/>
    <w:rsid w:val="004B5BDE"/>
    <w:rsid w:val="004B6DA5"/>
    <w:rsid w:val="004B6F47"/>
    <w:rsid w:val="004C5A22"/>
    <w:rsid w:val="004D49F2"/>
    <w:rsid w:val="004E1D8B"/>
    <w:rsid w:val="004E28C4"/>
    <w:rsid w:val="004E5EDE"/>
    <w:rsid w:val="004F4BA5"/>
    <w:rsid w:val="004F6B9B"/>
    <w:rsid w:val="0050313C"/>
    <w:rsid w:val="005049C7"/>
    <w:rsid w:val="00506035"/>
    <w:rsid w:val="005250C3"/>
    <w:rsid w:val="00526C12"/>
    <w:rsid w:val="00537975"/>
    <w:rsid w:val="00542292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22BD"/>
    <w:rsid w:val="00643969"/>
    <w:rsid w:val="00650AB0"/>
    <w:rsid w:val="00653C1D"/>
    <w:rsid w:val="00655B09"/>
    <w:rsid w:val="00655CCF"/>
    <w:rsid w:val="00662659"/>
    <w:rsid w:val="00672779"/>
    <w:rsid w:val="00672C1F"/>
    <w:rsid w:val="00673EDE"/>
    <w:rsid w:val="006765BD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5755"/>
    <w:rsid w:val="006F29F7"/>
    <w:rsid w:val="006F7F32"/>
    <w:rsid w:val="00701641"/>
    <w:rsid w:val="0070770E"/>
    <w:rsid w:val="0071167F"/>
    <w:rsid w:val="00712490"/>
    <w:rsid w:val="00712C5B"/>
    <w:rsid w:val="0072189B"/>
    <w:rsid w:val="007309DD"/>
    <w:rsid w:val="00730D29"/>
    <w:rsid w:val="00733E7D"/>
    <w:rsid w:val="007367C8"/>
    <w:rsid w:val="007402FB"/>
    <w:rsid w:val="00740836"/>
    <w:rsid w:val="0074178F"/>
    <w:rsid w:val="00742C63"/>
    <w:rsid w:val="00747CED"/>
    <w:rsid w:val="00750939"/>
    <w:rsid w:val="00751BDD"/>
    <w:rsid w:val="00755A3E"/>
    <w:rsid w:val="007567E3"/>
    <w:rsid w:val="00761FA7"/>
    <w:rsid w:val="007676A5"/>
    <w:rsid w:val="00767AF2"/>
    <w:rsid w:val="00781729"/>
    <w:rsid w:val="00783756"/>
    <w:rsid w:val="007867BF"/>
    <w:rsid w:val="00791F2A"/>
    <w:rsid w:val="007A1DE5"/>
    <w:rsid w:val="007A2BE0"/>
    <w:rsid w:val="007A2EC7"/>
    <w:rsid w:val="007A5463"/>
    <w:rsid w:val="007A7708"/>
    <w:rsid w:val="007A7915"/>
    <w:rsid w:val="007B5578"/>
    <w:rsid w:val="007C00DC"/>
    <w:rsid w:val="007C4E24"/>
    <w:rsid w:val="007C5951"/>
    <w:rsid w:val="007D0322"/>
    <w:rsid w:val="007D0B8C"/>
    <w:rsid w:val="007D115D"/>
    <w:rsid w:val="007D130C"/>
    <w:rsid w:val="007E7BC4"/>
    <w:rsid w:val="007F0C35"/>
    <w:rsid w:val="007F34D7"/>
    <w:rsid w:val="007F4492"/>
    <w:rsid w:val="008069B9"/>
    <w:rsid w:val="00806C7F"/>
    <w:rsid w:val="008102F5"/>
    <w:rsid w:val="00813240"/>
    <w:rsid w:val="00813A70"/>
    <w:rsid w:val="008149DA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F2CBB"/>
    <w:rsid w:val="008F2E05"/>
    <w:rsid w:val="00900DA3"/>
    <w:rsid w:val="0090486E"/>
    <w:rsid w:val="00910387"/>
    <w:rsid w:val="00913D44"/>
    <w:rsid w:val="00914224"/>
    <w:rsid w:val="00917967"/>
    <w:rsid w:val="0092028B"/>
    <w:rsid w:val="00924A98"/>
    <w:rsid w:val="00933B66"/>
    <w:rsid w:val="009346C0"/>
    <w:rsid w:val="0093707F"/>
    <w:rsid w:val="00937143"/>
    <w:rsid w:val="00937D36"/>
    <w:rsid w:val="00943431"/>
    <w:rsid w:val="00944406"/>
    <w:rsid w:val="00950B7C"/>
    <w:rsid w:val="00951849"/>
    <w:rsid w:val="00953820"/>
    <w:rsid w:val="00956C14"/>
    <w:rsid w:val="00957A9B"/>
    <w:rsid w:val="00957C5E"/>
    <w:rsid w:val="00962161"/>
    <w:rsid w:val="00965F82"/>
    <w:rsid w:val="00966A0C"/>
    <w:rsid w:val="00972EC9"/>
    <w:rsid w:val="009755FB"/>
    <w:rsid w:val="00977EA3"/>
    <w:rsid w:val="009804E5"/>
    <w:rsid w:val="00987B6A"/>
    <w:rsid w:val="00990C80"/>
    <w:rsid w:val="00991AEF"/>
    <w:rsid w:val="00993976"/>
    <w:rsid w:val="009B0C1C"/>
    <w:rsid w:val="009C070C"/>
    <w:rsid w:val="009C3EF5"/>
    <w:rsid w:val="009C6275"/>
    <w:rsid w:val="009E1A49"/>
    <w:rsid w:val="009E5FC6"/>
    <w:rsid w:val="009F1A42"/>
    <w:rsid w:val="00A14AD6"/>
    <w:rsid w:val="00A21473"/>
    <w:rsid w:val="00A23650"/>
    <w:rsid w:val="00A23983"/>
    <w:rsid w:val="00A261FE"/>
    <w:rsid w:val="00A3161F"/>
    <w:rsid w:val="00A31BAB"/>
    <w:rsid w:val="00A31CED"/>
    <w:rsid w:val="00A33AE3"/>
    <w:rsid w:val="00A348A9"/>
    <w:rsid w:val="00A456DE"/>
    <w:rsid w:val="00A47B9D"/>
    <w:rsid w:val="00A500E4"/>
    <w:rsid w:val="00A534A3"/>
    <w:rsid w:val="00A53FE4"/>
    <w:rsid w:val="00A63E03"/>
    <w:rsid w:val="00A65238"/>
    <w:rsid w:val="00A65361"/>
    <w:rsid w:val="00A7661F"/>
    <w:rsid w:val="00A857D4"/>
    <w:rsid w:val="00A866BF"/>
    <w:rsid w:val="00A86CDC"/>
    <w:rsid w:val="00A90B30"/>
    <w:rsid w:val="00A94507"/>
    <w:rsid w:val="00A953A1"/>
    <w:rsid w:val="00A957D3"/>
    <w:rsid w:val="00AA39D3"/>
    <w:rsid w:val="00AA60CD"/>
    <w:rsid w:val="00AA6892"/>
    <w:rsid w:val="00AB5FF3"/>
    <w:rsid w:val="00AC2010"/>
    <w:rsid w:val="00AC3C4E"/>
    <w:rsid w:val="00AC5CAF"/>
    <w:rsid w:val="00AD1918"/>
    <w:rsid w:val="00AD747B"/>
    <w:rsid w:val="00AE4F68"/>
    <w:rsid w:val="00AE64C5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305B"/>
    <w:rsid w:val="00B73894"/>
    <w:rsid w:val="00B73EF5"/>
    <w:rsid w:val="00B94A2A"/>
    <w:rsid w:val="00BA01D3"/>
    <w:rsid w:val="00BA2A4A"/>
    <w:rsid w:val="00BB0598"/>
    <w:rsid w:val="00BB1A91"/>
    <w:rsid w:val="00BB3B5F"/>
    <w:rsid w:val="00BB61C7"/>
    <w:rsid w:val="00BB708B"/>
    <w:rsid w:val="00BC2140"/>
    <w:rsid w:val="00BC26D7"/>
    <w:rsid w:val="00BC2AB7"/>
    <w:rsid w:val="00BD07AB"/>
    <w:rsid w:val="00BD1FED"/>
    <w:rsid w:val="00BD6506"/>
    <w:rsid w:val="00BE0D59"/>
    <w:rsid w:val="00BE2297"/>
    <w:rsid w:val="00BE399B"/>
    <w:rsid w:val="00BF0FDB"/>
    <w:rsid w:val="00BF39A8"/>
    <w:rsid w:val="00BF3A12"/>
    <w:rsid w:val="00C03FF3"/>
    <w:rsid w:val="00C0478B"/>
    <w:rsid w:val="00C05EB9"/>
    <w:rsid w:val="00C106F6"/>
    <w:rsid w:val="00C160F2"/>
    <w:rsid w:val="00C22873"/>
    <w:rsid w:val="00C2381B"/>
    <w:rsid w:val="00C25615"/>
    <w:rsid w:val="00C30C69"/>
    <w:rsid w:val="00C47BD4"/>
    <w:rsid w:val="00C53449"/>
    <w:rsid w:val="00C5770C"/>
    <w:rsid w:val="00C601C1"/>
    <w:rsid w:val="00C70FB8"/>
    <w:rsid w:val="00C80C62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6055"/>
    <w:rsid w:val="00CD7F70"/>
    <w:rsid w:val="00CE209B"/>
    <w:rsid w:val="00CE5AEA"/>
    <w:rsid w:val="00D03D78"/>
    <w:rsid w:val="00D04B21"/>
    <w:rsid w:val="00D04FF4"/>
    <w:rsid w:val="00D104B3"/>
    <w:rsid w:val="00D10902"/>
    <w:rsid w:val="00D178F1"/>
    <w:rsid w:val="00D2380A"/>
    <w:rsid w:val="00D23A02"/>
    <w:rsid w:val="00D30368"/>
    <w:rsid w:val="00D3105D"/>
    <w:rsid w:val="00D4348A"/>
    <w:rsid w:val="00D523F3"/>
    <w:rsid w:val="00D52F3F"/>
    <w:rsid w:val="00D55FEA"/>
    <w:rsid w:val="00D568C0"/>
    <w:rsid w:val="00D57B0D"/>
    <w:rsid w:val="00D70FED"/>
    <w:rsid w:val="00D7342B"/>
    <w:rsid w:val="00D763BF"/>
    <w:rsid w:val="00D77045"/>
    <w:rsid w:val="00D774FF"/>
    <w:rsid w:val="00D82A7B"/>
    <w:rsid w:val="00D87D57"/>
    <w:rsid w:val="00D87ED4"/>
    <w:rsid w:val="00D92C3E"/>
    <w:rsid w:val="00D933DD"/>
    <w:rsid w:val="00D97196"/>
    <w:rsid w:val="00DA2D72"/>
    <w:rsid w:val="00DA497B"/>
    <w:rsid w:val="00DA680F"/>
    <w:rsid w:val="00DB20A5"/>
    <w:rsid w:val="00DC71F8"/>
    <w:rsid w:val="00DD20A3"/>
    <w:rsid w:val="00DE4C4A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104"/>
    <w:rsid w:val="00E17492"/>
    <w:rsid w:val="00E205EF"/>
    <w:rsid w:val="00E20E0E"/>
    <w:rsid w:val="00E21663"/>
    <w:rsid w:val="00E22F45"/>
    <w:rsid w:val="00E26055"/>
    <w:rsid w:val="00E261C6"/>
    <w:rsid w:val="00E3015D"/>
    <w:rsid w:val="00E30A0A"/>
    <w:rsid w:val="00E32C97"/>
    <w:rsid w:val="00E352DA"/>
    <w:rsid w:val="00E362B1"/>
    <w:rsid w:val="00E43527"/>
    <w:rsid w:val="00E51EF1"/>
    <w:rsid w:val="00E6394D"/>
    <w:rsid w:val="00E64A8E"/>
    <w:rsid w:val="00E70E4E"/>
    <w:rsid w:val="00E74E54"/>
    <w:rsid w:val="00E751F4"/>
    <w:rsid w:val="00E75AC1"/>
    <w:rsid w:val="00E82E23"/>
    <w:rsid w:val="00E832D6"/>
    <w:rsid w:val="00E849B0"/>
    <w:rsid w:val="00E93C3C"/>
    <w:rsid w:val="00E94A40"/>
    <w:rsid w:val="00E96282"/>
    <w:rsid w:val="00EA0A37"/>
    <w:rsid w:val="00EA2DF0"/>
    <w:rsid w:val="00EB23BA"/>
    <w:rsid w:val="00EB2E73"/>
    <w:rsid w:val="00EB4617"/>
    <w:rsid w:val="00EB494E"/>
    <w:rsid w:val="00EC0BBC"/>
    <w:rsid w:val="00EC2620"/>
    <w:rsid w:val="00EC6939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12CCE"/>
    <w:rsid w:val="00F13A6A"/>
    <w:rsid w:val="00F23571"/>
    <w:rsid w:val="00F26F83"/>
    <w:rsid w:val="00F369E2"/>
    <w:rsid w:val="00F373E4"/>
    <w:rsid w:val="00F4043B"/>
    <w:rsid w:val="00F42C87"/>
    <w:rsid w:val="00F537A2"/>
    <w:rsid w:val="00F57218"/>
    <w:rsid w:val="00F61BDF"/>
    <w:rsid w:val="00F63C03"/>
    <w:rsid w:val="00F71A9D"/>
    <w:rsid w:val="00F72A94"/>
    <w:rsid w:val="00F75943"/>
    <w:rsid w:val="00F81CB7"/>
    <w:rsid w:val="00F84F9C"/>
    <w:rsid w:val="00F86CE9"/>
    <w:rsid w:val="00FA54E1"/>
    <w:rsid w:val="00FB507C"/>
    <w:rsid w:val="00FC137A"/>
    <w:rsid w:val="00FC3270"/>
    <w:rsid w:val="00FC49CC"/>
    <w:rsid w:val="00FC5224"/>
    <w:rsid w:val="00FD0FF0"/>
    <w:rsid w:val="00FD13B0"/>
    <w:rsid w:val="00FE0697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  <w15:docId w15:val="{F8C8BE99-CCB8-F146-AC1D-A550A7347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51EF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51E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R. Alemán</cp:lastModifiedBy>
  <cp:revision>2</cp:revision>
  <cp:lastPrinted>2020-01-09T15:17:00Z</cp:lastPrinted>
  <dcterms:created xsi:type="dcterms:W3CDTF">2020-07-25T14:05:00Z</dcterms:created>
  <dcterms:modified xsi:type="dcterms:W3CDTF">2020-07-25T14:05:00Z</dcterms:modified>
</cp:coreProperties>
</file>