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D09D" w14:textId="77777777" w:rsidR="00D0295C" w:rsidRPr="00DB22D8" w:rsidRDefault="00D0295C" w:rsidP="000D10D5">
      <w:pPr>
        <w:spacing w:line="240" w:lineRule="atLeast"/>
        <w:jc w:val="right"/>
        <w:rPr>
          <w:rFonts w:ascii="Montserrat" w:hAnsi="Montserrat"/>
          <w:b/>
          <w:color w:val="000000" w:themeColor="text1"/>
        </w:rPr>
      </w:pPr>
      <w:r w:rsidRPr="00DB22D8">
        <w:rPr>
          <w:rFonts w:ascii="Montserrat" w:hAnsi="Montserrat"/>
          <w:b/>
          <w:color w:val="000000" w:themeColor="text1"/>
        </w:rPr>
        <w:t>BOLETÍN DE PRENSA</w:t>
      </w:r>
    </w:p>
    <w:p w14:paraId="2CDCEE8E" w14:textId="2A2426D3" w:rsidR="00D0295C" w:rsidRPr="00DB22D8" w:rsidRDefault="001C6321" w:rsidP="000D10D5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</w:rPr>
      </w:pPr>
      <w:r w:rsidRPr="00DB22D8">
        <w:rPr>
          <w:rFonts w:ascii="Montserrat" w:hAnsi="Montserrat"/>
          <w:color w:val="000000" w:themeColor="text1"/>
          <w:sz w:val="20"/>
          <w:szCs w:val="20"/>
        </w:rPr>
        <w:t>Ciudad de México</w:t>
      </w:r>
      <w:r w:rsidR="00D0295C" w:rsidRPr="00DB22D8">
        <w:rPr>
          <w:rFonts w:ascii="Montserrat" w:hAnsi="Montserrat"/>
          <w:color w:val="000000" w:themeColor="text1"/>
          <w:sz w:val="20"/>
          <w:szCs w:val="20"/>
        </w:rPr>
        <w:t xml:space="preserve">, </w:t>
      </w:r>
      <w:r w:rsidR="00DB22D8">
        <w:rPr>
          <w:rFonts w:ascii="Montserrat" w:hAnsi="Montserrat"/>
          <w:color w:val="000000" w:themeColor="text1"/>
          <w:sz w:val="20"/>
          <w:szCs w:val="20"/>
        </w:rPr>
        <w:t>viernes 23</w:t>
      </w:r>
      <w:r w:rsidR="00870B27" w:rsidRPr="00DB22D8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="00D0295C" w:rsidRPr="00DB22D8">
        <w:rPr>
          <w:rFonts w:ascii="Montserrat" w:hAnsi="Montserrat"/>
          <w:color w:val="000000" w:themeColor="text1"/>
          <w:sz w:val="20"/>
          <w:szCs w:val="20"/>
        </w:rPr>
        <w:t xml:space="preserve">de </w:t>
      </w:r>
      <w:r w:rsidR="00D60035" w:rsidRPr="00DB22D8">
        <w:rPr>
          <w:rFonts w:ascii="Montserrat" w:hAnsi="Montserrat"/>
          <w:color w:val="000000" w:themeColor="text1"/>
          <w:sz w:val="20"/>
          <w:szCs w:val="20"/>
        </w:rPr>
        <w:t xml:space="preserve">diciembre </w:t>
      </w:r>
      <w:r w:rsidR="00D0295C" w:rsidRPr="00DB22D8">
        <w:rPr>
          <w:rFonts w:ascii="Montserrat" w:hAnsi="Montserrat"/>
          <w:color w:val="000000" w:themeColor="text1"/>
          <w:sz w:val="20"/>
          <w:szCs w:val="20"/>
        </w:rPr>
        <w:t>de 2022</w:t>
      </w:r>
    </w:p>
    <w:p w14:paraId="32B8770F" w14:textId="660522B2" w:rsidR="00D0295C" w:rsidRPr="00DB22D8" w:rsidRDefault="00D0295C" w:rsidP="000D10D5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</w:rPr>
      </w:pPr>
      <w:r w:rsidRPr="00DB22D8">
        <w:rPr>
          <w:rFonts w:ascii="Montserrat" w:hAnsi="Montserrat"/>
          <w:color w:val="000000" w:themeColor="text1"/>
          <w:sz w:val="20"/>
          <w:szCs w:val="20"/>
        </w:rPr>
        <w:t xml:space="preserve">No. </w:t>
      </w:r>
      <w:r w:rsidR="00DB22D8">
        <w:rPr>
          <w:rFonts w:ascii="Montserrat" w:hAnsi="Montserrat"/>
          <w:color w:val="000000" w:themeColor="text1"/>
          <w:sz w:val="20"/>
          <w:szCs w:val="20"/>
        </w:rPr>
        <w:t>654</w:t>
      </w:r>
      <w:r w:rsidRPr="00DB22D8">
        <w:rPr>
          <w:rFonts w:ascii="Montserrat" w:hAnsi="Montserrat"/>
          <w:color w:val="000000" w:themeColor="text1"/>
          <w:sz w:val="20"/>
          <w:szCs w:val="20"/>
        </w:rPr>
        <w:t>/2022</w:t>
      </w:r>
    </w:p>
    <w:p w14:paraId="69BC3A23" w14:textId="77777777" w:rsidR="00D0295C" w:rsidRPr="00DB22D8" w:rsidRDefault="00D0295C" w:rsidP="000D10D5">
      <w:pPr>
        <w:spacing w:line="240" w:lineRule="atLeast"/>
        <w:rPr>
          <w:rFonts w:ascii="Montserrat" w:hAnsi="Montserrat"/>
          <w:color w:val="000000" w:themeColor="text1"/>
        </w:rPr>
      </w:pPr>
    </w:p>
    <w:p w14:paraId="4ADB8A15" w14:textId="2822BB4F" w:rsidR="00AF1FD0" w:rsidRPr="00DB22D8" w:rsidRDefault="00602D92" w:rsidP="000D10D5">
      <w:pPr>
        <w:spacing w:line="240" w:lineRule="atLeast"/>
        <w:jc w:val="center"/>
        <w:rPr>
          <w:rFonts w:ascii="Montserrat" w:eastAsia="Times New Roman" w:hAnsi="Montserrat" w:cs="Times New Roman"/>
          <w:b/>
          <w:color w:val="000000" w:themeColor="text1"/>
          <w:sz w:val="36"/>
          <w:szCs w:val="36"/>
          <w:lang w:eastAsia="es-MX"/>
        </w:rPr>
      </w:pPr>
      <w:r w:rsidRPr="00DB22D8">
        <w:rPr>
          <w:rFonts w:ascii="Montserrat" w:eastAsia="Times New Roman" w:hAnsi="Montserrat" w:cs="Times New Roman"/>
          <w:b/>
          <w:color w:val="000000" w:themeColor="text1"/>
          <w:sz w:val="36"/>
          <w:szCs w:val="36"/>
          <w:lang w:eastAsia="es-MX"/>
        </w:rPr>
        <w:t xml:space="preserve">Consumir porciones </w:t>
      </w:r>
      <w:r w:rsidR="004B07D1" w:rsidRPr="00DB22D8">
        <w:rPr>
          <w:rFonts w:ascii="Montserrat" w:eastAsia="Times New Roman" w:hAnsi="Montserrat" w:cs="Times New Roman"/>
          <w:b/>
          <w:color w:val="000000" w:themeColor="text1"/>
          <w:sz w:val="36"/>
          <w:szCs w:val="36"/>
          <w:lang w:eastAsia="es-MX"/>
        </w:rPr>
        <w:t>moderadas</w:t>
      </w:r>
      <w:r w:rsidRPr="00DB22D8">
        <w:rPr>
          <w:rFonts w:ascii="Montserrat" w:eastAsia="Times New Roman" w:hAnsi="Montserrat" w:cs="Times New Roman"/>
          <w:b/>
          <w:color w:val="000000" w:themeColor="text1"/>
          <w:sz w:val="36"/>
          <w:szCs w:val="36"/>
          <w:lang w:eastAsia="es-MX"/>
        </w:rPr>
        <w:t xml:space="preserve">, la mejor forma de disfrutar la cena </w:t>
      </w:r>
      <w:r w:rsidR="005812BB" w:rsidRPr="00DB22D8">
        <w:rPr>
          <w:rFonts w:ascii="Montserrat" w:eastAsia="Times New Roman" w:hAnsi="Montserrat" w:cs="Times New Roman"/>
          <w:b/>
          <w:color w:val="000000" w:themeColor="text1"/>
          <w:sz w:val="36"/>
          <w:szCs w:val="36"/>
          <w:lang w:eastAsia="es-MX"/>
        </w:rPr>
        <w:t>de Navidad y Año Nuevo</w:t>
      </w:r>
      <w:r w:rsidRPr="00DB22D8">
        <w:rPr>
          <w:rFonts w:ascii="Montserrat" w:eastAsia="Times New Roman" w:hAnsi="Montserrat" w:cs="Times New Roman"/>
          <w:b/>
          <w:color w:val="000000" w:themeColor="text1"/>
          <w:sz w:val="36"/>
          <w:szCs w:val="36"/>
          <w:lang w:eastAsia="es-MX"/>
        </w:rPr>
        <w:t>: IMSS</w:t>
      </w:r>
      <w:r w:rsidR="00CA2683" w:rsidRPr="00DB22D8">
        <w:rPr>
          <w:rFonts w:ascii="Montserrat" w:eastAsia="Times New Roman" w:hAnsi="Montserrat" w:cs="Times New Roman"/>
          <w:b/>
          <w:color w:val="000000" w:themeColor="text1"/>
          <w:sz w:val="36"/>
          <w:szCs w:val="36"/>
          <w:lang w:eastAsia="es-MX"/>
        </w:rPr>
        <w:t xml:space="preserve"> </w:t>
      </w:r>
    </w:p>
    <w:p w14:paraId="7BD2DEAD" w14:textId="77777777" w:rsidR="005042E0" w:rsidRPr="00DB22D8" w:rsidRDefault="005042E0" w:rsidP="000D10D5">
      <w:pPr>
        <w:spacing w:line="240" w:lineRule="atLeast"/>
        <w:jc w:val="center"/>
        <w:rPr>
          <w:rFonts w:ascii="Montserrat" w:hAnsi="Montserrat"/>
          <w:b/>
          <w:bCs/>
          <w:color w:val="000000" w:themeColor="text1"/>
          <w:szCs w:val="20"/>
          <w:lang w:eastAsia="es-MX"/>
        </w:rPr>
      </w:pPr>
    </w:p>
    <w:p w14:paraId="209E4ED7" w14:textId="57787CC5" w:rsidR="00D67F2B" w:rsidRPr="00DB22D8" w:rsidRDefault="00BA6FD8" w:rsidP="00EE1C79">
      <w:pPr>
        <w:pStyle w:val="Prrafodelista"/>
        <w:numPr>
          <w:ilvl w:val="0"/>
          <w:numId w:val="6"/>
        </w:numPr>
        <w:spacing w:after="0" w:line="240" w:lineRule="atLeast"/>
        <w:contextualSpacing w:val="0"/>
        <w:jc w:val="both"/>
        <w:rPr>
          <w:rFonts w:ascii="Montserrat" w:hAnsi="Montserrat"/>
          <w:bCs/>
          <w:color w:val="000000" w:themeColor="text1"/>
          <w:sz w:val="20"/>
          <w:szCs w:val="20"/>
          <w:lang w:val="es-ES"/>
        </w:rPr>
      </w:pPr>
      <w:r w:rsidRPr="00DB22D8">
        <w:rPr>
          <w:rFonts w:ascii="Montserrat" w:hAnsi="Montserrat"/>
          <w:b/>
          <w:color w:val="000000" w:themeColor="text1"/>
          <w:sz w:val="20"/>
          <w:szCs w:val="20"/>
          <w:lang w:val="es-ES_tradnl"/>
        </w:rPr>
        <w:t>Utiliza</w:t>
      </w:r>
      <w:r w:rsidR="00966B49" w:rsidRPr="00DB22D8">
        <w:rPr>
          <w:rFonts w:ascii="Montserrat" w:hAnsi="Montserrat"/>
          <w:b/>
          <w:color w:val="000000" w:themeColor="text1"/>
          <w:sz w:val="20"/>
          <w:szCs w:val="20"/>
          <w:lang w:val="es-ES_tradnl"/>
        </w:rPr>
        <w:t xml:space="preserve">r </w:t>
      </w:r>
      <w:r w:rsidRPr="00DB22D8">
        <w:rPr>
          <w:rFonts w:ascii="Montserrat" w:hAnsi="Montserrat"/>
          <w:b/>
          <w:color w:val="000000" w:themeColor="text1"/>
          <w:sz w:val="20"/>
          <w:szCs w:val="20"/>
          <w:lang w:val="es-ES_tradnl"/>
        </w:rPr>
        <w:t>el</w:t>
      </w:r>
      <w:r w:rsidR="000640C8" w:rsidRPr="00DB22D8">
        <w:rPr>
          <w:rFonts w:ascii="Montserrat" w:hAnsi="Montserrat"/>
          <w:b/>
          <w:color w:val="000000" w:themeColor="text1"/>
          <w:sz w:val="20"/>
          <w:szCs w:val="20"/>
          <w:lang w:val="es-ES_tradnl"/>
        </w:rPr>
        <w:t xml:space="preserve"> </w:t>
      </w:r>
      <w:r w:rsidR="004B07D1" w:rsidRPr="00DB22D8">
        <w:rPr>
          <w:rFonts w:ascii="Montserrat" w:hAnsi="Montserrat"/>
          <w:b/>
          <w:color w:val="000000" w:themeColor="text1"/>
          <w:sz w:val="20"/>
          <w:szCs w:val="20"/>
          <w:lang w:val="es-ES_tradnl"/>
        </w:rPr>
        <w:t>método del plato saludable</w:t>
      </w:r>
      <w:r w:rsidR="00D67F2B" w:rsidRPr="00DB22D8">
        <w:rPr>
          <w:rFonts w:ascii="Montserrat" w:hAnsi="Montserrat"/>
          <w:b/>
          <w:color w:val="000000" w:themeColor="text1"/>
          <w:sz w:val="20"/>
          <w:szCs w:val="20"/>
          <w:lang w:val="es-ES_tradnl"/>
        </w:rPr>
        <w:t xml:space="preserve"> que incluya verduras, cereales y </w:t>
      </w:r>
      <w:r w:rsidR="004B07D1" w:rsidRPr="00DB22D8">
        <w:rPr>
          <w:rFonts w:ascii="Montserrat" w:hAnsi="Montserrat"/>
          <w:b/>
          <w:color w:val="000000" w:themeColor="text1"/>
          <w:sz w:val="20"/>
          <w:szCs w:val="20"/>
          <w:lang w:val="es-ES_tradnl"/>
        </w:rPr>
        <w:t xml:space="preserve">alimentos de origen </w:t>
      </w:r>
      <w:r w:rsidRPr="00DB22D8">
        <w:rPr>
          <w:rFonts w:ascii="Montserrat" w:hAnsi="Montserrat"/>
          <w:b/>
          <w:color w:val="000000" w:themeColor="text1"/>
          <w:sz w:val="20"/>
          <w:szCs w:val="20"/>
          <w:lang w:val="es-ES_tradnl"/>
        </w:rPr>
        <w:t>animal.</w:t>
      </w:r>
    </w:p>
    <w:p w14:paraId="11C0DFD9" w14:textId="2CED04DA" w:rsidR="00966B49" w:rsidRPr="00DB22D8" w:rsidRDefault="00D67F2B" w:rsidP="000640C8">
      <w:pPr>
        <w:pStyle w:val="Prrafodelista"/>
        <w:numPr>
          <w:ilvl w:val="0"/>
          <w:numId w:val="6"/>
        </w:numPr>
        <w:spacing w:after="0" w:line="240" w:lineRule="atLeast"/>
        <w:contextualSpacing w:val="0"/>
        <w:jc w:val="both"/>
        <w:rPr>
          <w:rFonts w:ascii="Montserrat" w:hAnsi="Montserrat"/>
          <w:bCs/>
          <w:color w:val="000000" w:themeColor="text1"/>
          <w:sz w:val="20"/>
          <w:szCs w:val="20"/>
          <w:lang w:val="es-ES"/>
        </w:rPr>
      </w:pPr>
      <w:r w:rsidRPr="00DB22D8">
        <w:rPr>
          <w:rFonts w:ascii="Montserrat" w:hAnsi="Montserrat"/>
          <w:b/>
          <w:color w:val="000000" w:themeColor="text1"/>
          <w:sz w:val="20"/>
          <w:szCs w:val="20"/>
          <w:lang w:val="es-ES_tradnl"/>
        </w:rPr>
        <w:t xml:space="preserve">Evitar el consumo de embutidos, ahumados, enlatados </w:t>
      </w:r>
      <w:r w:rsidR="00BA6FD8" w:rsidRPr="00DB22D8">
        <w:rPr>
          <w:rFonts w:ascii="Montserrat" w:hAnsi="Montserrat"/>
          <w:b/>
          <w:color w:val="000000" w:themeColor="text1"/>
          <w:sz w:val="20"/>
          <w:szCs w:val="20"/>
          <w:lang w:val="es-ES_tradnl"/>
        </w:rPr>
        <w:t xml:space="preserve">y </w:t>
      </w:r>
      <w:r w:rsidRPr="00DB22D8">
        <w:rPr>
          <w:rFonts w:ascii="Montserrat" w:hAnsi="Montserrat"/>
          <w:b/>
          <w:color w:val="000000" w:themeColor="text1"/>
          <w:sz w:val="20"/>
          <w:szCs w:val="20"/>
          <w:lang w:val="es-ES_tradnl"/>
        </w:rPr>
        <w:t>bebidas azucaradas</w:t>
      </w:r>
      <w:r w:rsidR="000640C8" w:rsidRPr="00DB22D8">
        <w:rPr>
          <w:rFonts w:ascii="Montserrat" w:hAnsi="Montserrat"/>
          <w:b/>
          <w:color w:val="000000" w:themeColor="text1"/>
          <w:sz w:val="20"/>
          <w:szCs w:val="20"/>
          <w:lang w:val="es-ES_tradnl"/>
        </w:rPr>
        <w:t>.</w:t>
      </w:r>
    </w:p>
    <w:p w14:paraId="0578F16F" w14:textId="228519F0" w:rsidR="00663798" w:rsidRPr="00DB22D8" w:rsidRDefault="00663798" w:rsidP="00966B49">
      <w:pPr>
        <w:pStyle w:val="Prrafodelista"/>
        <w:numPr>
          <w:ilvl w:val="0"/>
          <w:numId w:val="6"/>
        </w:numPr>
        <w:spacing w:after="0" w:line="240" w:lineRule="atLeast"/>
        <w:contextualSpacing w:val="0"/>
        <w:jc w:val="both"/>
        <w:rPr>
          <w:rFonts w:ascii="Montserrat" w:hAnsi="Montserrat"/>
          <w:bCs/>
          <w:color w:val="000000" w:themeColor="text1"/>
          <w:sz w:val="20"/>
          <w:szCs w:val="20"/>
          <w:lang w:val="es-ES"/>
        </w:rPr>
      </w:pPr>
      <w:r w:rsidRPr="00DB22D8">
        <w:rPr>
          <w:rFonts w:ascii="Montserrat" w:hAnsi="Montserrat"/>
          <w:b/>
          <w:color w:val="000000" w:themeColor="text1"/>
          <w:sz w:val="20"/>
          <w:szCs w:val="20"/>
          <w:lang w:val="es-ES_tradnl"/>
        </w:rPr>
        <w:t>Realiza ejercicio constante como caminar, bailar, andar en bicicleta.</w:t>
      </w:r>
    </w:p>
    <w:p w14:paraId="3EE27C21" w14:textId="3F54D342" w:rsidR="00966B49" w:rsidRPr="00DB22D8" w:rsidRDefault="00966B49" w:rsidP="00966B49">
      <w:pPr>
        <w:pStyle w:val="Prrafodelista"/>
        <w:spacing w:after="0" w:line="240" w:lineRule="atLeast"/>
        <w:contextualSpacing w:val="0"/>
        <w:jc w:val="both"/>
        <w:rPr>
          <w:rFonts w:ascii="Montserrat" w:hAnsi="Montserrat"/>
          <w:bCs/>
          <w:color w:val="000000" w:themeColor="text1"/>
          <w:sz w:val="20"/>
          <w:szCs w:val="20"/>
          <w:lang w:val="es-ES"/>
        </w:rPr>
      </w:pPr>
    </w:p>
    <w:p w14:paraId="16C508E3" w14:textId="2C2B4ED1" w:rsidR="00EE1C79" w:rsidRPr="00DB22D8" w:rsidRDefault="00EE1C79" w:rsidP="00126692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  <w:lang w:val="es-ES"/>
        </w:rPr>
      </w:pPr>
    </w:p>
    <w:p w14:paraId="452921DF" w14:textId="7A50B6D4" w:rsidR="00E56510" w:rsidRPr="00DB22D8" w:rsidRDefault="00710799" w:rsidP="00126692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  <w:lang w:val="es-ES"/>
        </w:rPr>
      </w:pP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Durante las </w:t>
      </w:r>
      <w:r w:rsidR="00E56510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cena</w:t>
      </w: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s</w:t>
      </w:r>
      <w:r w:rsidR="00E56510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de Navidad y Año Nuevo, especialistas en nutrición del Instituto Mexicano del Seguro Social (IMSS) </w:t>
      </w:r>
      <w:r w:rsidR="000E52D3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invitan </w:t>
      </w:r>
      <w:r w:rsidR="00E56510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a </w:t>
      </w:r>
      <w:r w:rsidR="000E52D3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disfrutar de sus </w:t>
      </w:r>
      <w:r w:rsidR="00E56510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platillos </w:t>
      </w:r>
      <w:r w:rsidR="000E52D3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cuidando </w:t>
      </w:r>
      <w:r w:rsidR="00A40A4C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la</w:t>
      </w:r>
      <w:r w:rsidR="000E52D3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calid</w:t>
      </w:r>
      <w:r w:rsidR="00A40A4C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ad y cantidad</w:t>
      </w:r>
      <w:r w:rsidR="000E52D3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de</w:t>
      </w:r>
      <w:r w:rsidR="00A40A4C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los</w:t>
      </w:r>
      <w:r w:rsidR="000E52D3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alimentos</w:t>
      </w:r>
      <w:r w:rsidR="00E56510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, </w:t>
      </w:r>
      <w:r w:rsidR="000E52D3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en población general</w:t>
      </w:r>
      <w:r w:rsidR="000640C8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,</w:t>
      </w:r>
      <w:r w:rsidR="000E52D3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</w:t>
      </w:r>
      <w:r w:rsidR="00A40A4C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así com</w:t>
      </w:r>
      <w:r w:rsidR="000E52D3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o </w:t>
      </w: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con </w:t>
      </w:r>
      <w:r w:rsidR="00E56510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enfermedades </w:t>
      </w:r>
      <w:r w:rsidR="00A40A4C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crónicas </w:t>
      </w:r>
      <w:r w:rsidR="00E56510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como diabetes, hipertensión, colesterol alto, entre otras, con el fin de evitar </w:t>
      </w:r>
      <w:r w:rsidR="00A40A4C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daños a </w:t>
      </w: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la </w:t>
      </w:r>
      <w:r w:rsidR="00E56510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salud.</w:t>
      </w:r>
    </w:p>
    <w:p w14:paraId="20F8CE2C" w14:textId="77777777" w:rsidR="00E56510" w:rsidRPr="00DB22D8" w:rsidRDefault="00E56510" w:rsidP="00126692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  <w:lang w:val="es-ES"/>
        </w:rPr>
      </w:pPr>
    </w:p>
    <w:p w14:paraId="1F2299A8" w14:textId="7ADD227B" w:rsidR="00E56510" w:rsidRPr="00DB22D8" w:rsidRDefault="00E56510" w:rsidP="00126692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  <w:lang w:val="es-ES"/>
        </w:rPr>
      </w:pP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La licenciada en Nutrición, Itzel Valtierra </w:t>
      </w:r>
      <w:r w:rsidR="00B33F51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Martínez, </w:t>
      </w:r>
      <w:r w:rsidR="00B33F51" w:rsidRPr="00DB22D8">
        <w:rPr>
          <w:rFonts w:ascii="Montserrat" w:hAnsi="Montserrat"/>
          <w:color w:val="000000" w:themeColor="text1"/>
        </w:rPr>
        <w:t>adscrita</w:t>
      </w:r>
      <w:r w:rsidR="003F792B" w:rsidRPr="00DB22D8">
        <w:rPr>
          <w:rFonts w:ascii="Montserrat" w:hAnsi="Montserrat"/>
          <w:color w:val="000000" w:themeColor="text1"/>
        </w:rPr>
        <w:t xml:space="preserve"> a la División de Promoción a la Salud</w:t>
      </w:r>
      <w:r w:rsidR="00B33F51" w:rsidRPr="00DB22D8">
        <w:rPr>
          <w:rFonts w:ascii="Montserrat" w:hAnsi="Montserrat"/>
          <w:color w:val="000000" w:themeColor="text1"/>
        </w:rPr>
        <w:t xml:space="preserve">, </w:t>
      </w: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recomendó mantener una alimentación basada en el </w:t>
      </w:r>
      <w:r w:rsidR="00C94839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método del </w:t>
      </w:r>
      <w:r w:rsidR="004B07D1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plato saludable </w:t>
      </w:r>
      <w:r w:rsidR="00B33F51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que debe </w:t>
      </w:r>
      <w:r w:rsidR="00BA6FD8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medir 23 cm</w:t>
      </w:r>
      <w:r w:rsidR="00A835EC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, se divide en tres partes</w:t>
      </w:r>
      <w:r w:rsidR="00DB22D8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:</w:t>
      </w:r>
      <w:r w:rsidR="00BA6FD8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</w:t>
      </w:r>
      <w:r w:rsidR="00B33F51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en </w:t>
      </w:r>
      <w:r w:rsidR="003F792B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la mitad</w:t>
      </w:r>
      <w:r w:rsidR="00DB22D8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,</w:t>
      </w:r>
      <w:r w:rsidR="003F792B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</w:t>
      </w:r>
      <w:r w:rsidR="00C94839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incluir </w:t>
      </w:r>
      <w:r w:rsidR="003F792B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verduras crudas, asadas, al vapor o a la plancha; una cuarta parte </w:t>
      </w:r>
      <w:r w:rsidR="00C94839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debe ser </w:t>
      </w:r>
      <w:r w:rsidR="00A835EC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con</w:t>
      </w:r>
      <w:r w:rsidR="003F792B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cereales como pan</w:t>
      </w:r>
      <w:r w:rsidR="00A40A4C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integral</w:t>
      </w:r>
      <w:r w:rsidR="003F792B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, arroz, tortillas o sopa de pasta; y el resto, con </w:t>
      </w:r>
      <w:r w:rsidR="004B07D1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alimento de origen </w:t>
      </w:r>
      <w:r w:rsidR="003F792B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animal como pollo, res, pescado, lomo, bacalao o pavo. </w:t>
      </w:r>
      <w:r w:rsidR="006836F5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Se pueden incluir las verduras como guarniciones y dentro de los mismos guisados.</w:t>
      </w:r>
    </w:p>
    <w:p w14:paraId="1AF602E0" w14:textId="6AD91208" w:rsidR="005C1E78" w:rsidRPr="00DB22D8" w:rsidRDefault="005C1E78" w:rsidP="005C1E78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  <w:lang w:val="es-ES"/>
        </w:rPr>
      </w:pPr>
    </w:p>
    <w:p w14:paraId="49F9785B" w14:textId="6B7A601D" w:rsidR="005C1E78" w:rsidRPr="00DB22D8" w:rsidRDefault="005C1E78" w:rsidP="005C1E78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  <w:lang w:val="es-ES"/>
        </w:rPr>
      </w:pP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“Para dar un sabor natural y más nutritivo a los </w:t>
      </w:r>
      <w:r w:rsidR="006C17E3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platillos</w:t>
      </w: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podemos utilizar</w:t>
      </w:r>
      <w:r w:rsidR="006A1DD8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poco</w:t>
      </w: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aceite de oliva, ajo picado y cebolla; las hierbas de olor potencializan el sabor de nuestros alimentos</w:t>
      </w:r>
      <w:r w:rsidR="006C17E3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</w:t>
      </w: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sin </w:t>
      </w:r>
      <w:r w:rsidR="006C17E3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necesidad de </w:t>
      </w: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añadir cremas</w:t>
      </w:r>
      <w:r w:rsidR="006C17E3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y quesos gratinados</w:t>
      </w: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”, recomendó.</w:t>
      </w:r>
    </w:p>
    <w:p w14:paraId="755E6D52" w14:textId="4294C8C4" w:rsidR="003F792B" w:rsidRPr="00DB22D8" w:rsidRDefault="003F792B" w:rsidP="00126692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  <w:lang w:val="es-ES"/>
        </w:rPr>
      </w:pPr>
    </w:p>
    <w:p w14:paraId="18B942A6" w14:textId="5E63CE46" w:rsidR="005C1E78" w:rsidRPr="00DB22D8" w:rsidRDefault="003F792B" w:rsidP="005C1E78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  <w:lang w:val="es-ES"/>
        </w:rPr>
      </w:pP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En el caso de las frutas, </w:t>
      </w:r>
      <w:r w:rsidR="005C1E78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de preferencia </w:t>
      </w:r>
      <w:r w:rsidR="006836F5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comerlas frescas y con cáscara, no en almíbar o cristalizadas</w:t>
      </w:r>
      <w:r w:rsidR="00710799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;</w:t>
      </w:r>
      <w:r w:rsidR="005C1E78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sugirió </w:t>
      </w:r>
      <w:r w:rsidR="006C17E3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evitar el consumo de </w:t>
      </w:r>
      <w:r w:rsidR="005C1E78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jugos, refrescos o jarabes</w:t>
      </w:r>
      <w:r w:rsidR="005C1E78" w:rsidRPr="00DB22D8">
        <w:rPr>
          <w:rFonts w:ascii="Montserrat" w:hAnsi="Montserrat"/>
          <w:bCs/>
          <w:strike/>
          <w:color w:val="000000" w:themeColor="text1"/>
          <w:sz w:val="22"/>
          <w:szCs w:val="22"/>
          <w:lang w:val="es-ES"/>
        </w:rPr>
        <w:t>,</w:t>
      </w:r>
      <w:r w:rsidR="006C17E3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preferir</w:t>
      </w:r>
      <w:r w:rsidR="005C1E78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agua simple</w:t>
      </w:r>
      <w:r w:rsidR="006C17E3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, limón, </w:t>
      </w:r>
      <w:r w:rsidR="00A81E5B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j</w:t>
      </w:r>
      <w:r w:rsidR="008557FE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amaica sin azúcar </w:t>
      </w:r>
      <w:r w:rsidR="005C1E78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y en</w:t>
      </w:r>
      <w:r w:rsidR="00826511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caso de beber </w:t>
      </w:r>
      <w:r w:rsidR="005C1E78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ponche, “no rebasar más de una taza y considerar que el sabor </w:t>
      </w:r>
      <w:r w:rsidR="00826511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que lo hace especial es dado por</w:t>
      </w:r>
      <w:r w:rsidR="005C1E78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la canela, la jamaica y la misma fruta concentrada, </w:t>
      </w:r>
      <w:r w:rsidR="00826511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sin</w:t>
      </w:r>
      <w:r w:rsidR="005C1E78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necesidad de </w:t>
      </w:r>
      <w:r w:rsidR="00317DEB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endulzarlo</w:t>
      </w:r>
      <w:r w:rsidR="005C1E78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”.</w:t>
      </w:r>
    </w:p>
    <w:p w14:paraId="6075CD03" w14:textId="2246E3C1" w:rsidR="005C1E78" w:rsidRPr="00DB22D8" w:rsidRDefault="005C1E78" w:rsidP="005C1E78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  <w:lang w:val="es-ES"/>
        </w:rPr>
      </w:pPr>
    </w:p>
    <w:p w14:paraId="202D2144" w14:textId="04133BDC" w:rsidR="005C1E78" w:rsidRPr="00DB22D8" w:rsidRDefault="005C1E78" w:rsidP="005C1E78">
      <w:pPr>
        <w:spacing w:line="240" w:lineRule="atLeast"/>
        <w:jc w:val="both"/>
        <w:rPr>
          <w:rFonts w:ascii="Montserrat" w:hAnsi="Montserrat"/>
          <w:bCs/>
          <w:strike/>
          <w:color w:val="000000" w:themeColor="text1"/>
          <w:sz w:val="22"/>
          <w:szCs w:val="22"/>
          <w:lang w:val="es-ES"/>
        </w:rPr>
      </w:pP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La </w:t>
      </w:r>
      <w:r w:rsidR="00317DEB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especialista</w:t>
      </w: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del IMSS comentó que </w:t>
      </w:r>
      <w:r w:rsidR="00DB22D8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se debe </w:t>
      </w:r>
      <w:r w:rsidR="00E25F29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cuidar </w:t>
      </w: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una alimentación saludable </w:t>
      </w:r>
      <w:r w:rsidR="00E25F29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todos los días</w:t>
      </w:r>
      <w:r w:rsidR="00DB22D8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, </w:t>
      </w:r>
      <w:r w:rsidR="000B7BF6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sugirió</w:t>
      </w: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preparaciones bajas en grasa, sin relleno</w:t>
      </w:r>
      <w:r w:rsidR="000B7BF6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,</w:t>
      </w: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</w:t>
      </w:r>
      <w:r w:rsidR="000B7BF6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usar el método del plato saludable para</w:t>
      </w: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evitar repetir platillos</w:t>
      </w:r>
      <w:r w:rsidR="000640C8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.</w:t>
      </w:r>
    </w:p>
    <w:p w14:paraId="0FA329DF" w14:textId="77777777" w:rsidR="005C1E78" w:rsidRPr="00DB22D8" w:rsidRDefault="005C1E78" w:rsidP="005C1E78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  <w:lang w:val="es-ES"/>
        </w:rPr>
      </w:pPr>
    </w:p>
    <w:p w14:paraId="596E55E7" w14:textId="18FE1699" w:rsidR="00D67F2B" w:rsidRPr="00DB22D8" w:rsidRDefault="000B7BF6" w:rsidP="00D67F2B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  <w:lang w:val="es-ES"/>
        </w:rPr>
      </w:pP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Invitó</w:t>
      </w:r>
      <w:r w:rsidR="005C1E78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a la población a </w:t>
      </w: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disfrutar </w:t>
      </w:r>
      <w:r w:rsidR="005C1E78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la comida</w:t>
      </w:r>
      <w:r w:rsidR="00D67F2B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</w:t>
      </w:r>
      <w:r w:rsidR="000640C8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y cuidar </w:t>
      </w:r>
      <w:r w:rsidR="00D67F2B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las </w:t>
      </w: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cantidades </w:t>
      </w:r>
      <w:r w:rsidR="00D67F2B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en la cena de Navidad y Año Nuevo, respetar </w:t>
      </w:r>
      <w:r w:rsidR="001A6D12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horarios regulares de</w:t>
      </w:r>
      <w:r w:rsidR="000640C8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</w:t>
      </w:r>
      <w:r w:rsidR="00D67F2B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desayuno, comida</w:t>
      </w:r>
      <w:r w:rsidR="00710799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, </w:t>
      </w:r>
      <w:r w:rsidR="00D67F2B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cena</w:t>
      </w:r>
      <w:r w:rsidR="000640C8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y </w:t>
      </w:r>
      <w:r w:rsidR="00977AB2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evitar comer de más</w:t>
      </w:r>
      <w:r w:rsidR="00D67F2B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.</w:t>
      </w:r>
    </w:p>
    <w:p w14:paraId="590C2E7C" w14:textId="77777777" w:rsidR="00D67F2B" w:rsidRPr="00DB22D8" w:rsidRDefault="00D67F2B" w:rsidP="00D67F2B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  <w:lang w:val="es-ES"/>
        </w:rPr>
      </w:pPr>
    </w:p>
    <w:p w14:paraId="6F5F6F9E" w14:textId="70EC068A" w:rsidR="00D67F2B" w:rsidRPr="00DB22D8" w:rsidRDefault="00710799" w:rsidP="00D67F2B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  <w:lang w:val="es-ES"/>
        </w:rPr>
      </w:pP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lastRenderedPageBreak/>
        <w:t xml:space="preserve">La nutrióloga Valtierra Martínez recomendó a la </w:t>
      </w:r>
      <w:r w:rsidR="00D67F2B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población general y principalmente en</w:t>
      </w: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pacientes con</w:t>
      </w:r>
      <w:r w:rsidR="00EE1A74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enfermedades crónicas</w:t>
      </w:r>
      <w:r w:rsidR="00D67F2B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, evitar el consumo de alimentos embutidos, ahumados, enlatados, bebidas azucaradas como jugos, refrescos</w:t>
      </w: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, </w:t>
      </w:r>
      <w:r w:rsidR="001A6D12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por su </w:t>
      </w:r>
      <w:r w:rsidR="00D67F2B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alto contenido de azúcar</w:t>
      </w:r>
      <w:r w:rsidR="000640C8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,</w:t>
      </w:r>
      <w:r w:rsidR="00D67F2B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</w:t>
      </w:r>
      <w:r w:rsidR="001A6D12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que favorecen al descontrol de sus enfermedades.</w:t>
      </w:r>
    </w:p>
    <w:p w14:paraId="34851C72" w14:textId="71A11182" w:rsidR="00D67F2B" w:rsidRPr="00DB22D8" w:rsidRDefault="00D67F2B" w:rsidP="00D67F2B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  <w:lang w:val="es-ES"/>
        </w:rPr>
      </w:pPr>
    </w:p>
    <w:p w14:paraId="5678E833" w14:textId="3D29C0D8" w:rsidR="00DC656F" w:rsidRPr="00DB22D8" w:rsidRDefault="00D67F2B" w:rsidP="00710799">
      <w:pPr>
        <w:spacing w:line="240" w:lineRule="atLeast"/>
        <w:jc w:val="both"/>
        <w:rPr>
          <w:rFonts w:ascii="Montserrat" w:hAnsi="Montserrat"/>
          <w:bCs/>
          <w:strike/>
          <w:color w:val="000000" w:themeColor="text1"/>
          <w:sz w:val="22"/>
          <w:szCs w:val="22"/>
          <w:lang w:val="es-ES"/>
        </w:rPr>
      </w:pP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La especialista concluyó que en esta época </w:t>
      </w:r>
      <w:r w:rsidR="00977AB2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y durante todo el año</w:t>
      </w: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, es importante </w:t>
      </w:r>
      <w:r w:rsidR="00977AB2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realizar </w:t>
      </w: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actividades físicas</w:t>
      </w:r>
      <w:r w:rsidR="00977AB2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 como bailar, caminar y andar en bicicleta</w:t>
      </w: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, </w:t>
      </w:r>
      <w:r w:rsidR="001A6D12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 xml:space="preserve">que disminuyan el riesgo de padecer </w:t>
      </w:r>
      <w:r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sobrepeso, obesidad</w:t>
      </w:r>
      <w:r w:rsidR="00EE1A74" w:rsidRPr="00DB22D8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, entre otras</w:t>
      </w:r>
      <w:r w:rsidRPr="00DB22D8">
        <w:rPr>
          <w:rFonts w:ascii="Montserrat" w:hAnsi="Montserrat"/>
          <w:bCs/>
          <w:strike/>
          <w:color w:val="000000" w:themeColor="text1"/>
          <w:sz w:val="22"/>
          <w:szCs w:val="22"/>
          <w:lang w:val="es-ES"/>
        </w:rPr>
        <w:t>.</w:t>
      </w:r>
    </w:p>
    <w:p w14:paraId="34BC18CF" w14:textId="77777777" w:rsidR="00710799" w:rsidRPr="00DB22D8" w:rsidRDefault="00710799" w:rsidP="00710799">
      <w:pPr>
        <w:spacing w:line="240" w:lineRule="atLeast"/>
        <w:jc w:val="both"/>
        <w:rPr>
          <w:rFonts w:ascii="Montserrat" w:hAnsi="Montserrat"/>
          <w:b/>
          <w:bCs/>
          <w:color w:val="000000" w:themeColor="text1"/>
          <w:sz w:val="20"/>
          <w:szCs w:val="20"/>
          <w:lang w:val="es-ES"/>
        </w:rPr>
      </w:pPr>
    </w:p>
    <w:p w14:paraId="004D5641" w14:textId="29C3CF00" w:rsidR="00E61A33" w:rsidRPr="00DB22D8" w:rsidRDefault="000D40F3" w:rsidP="00DB22D8">
      <w:pPr>
        <w:spacing w:line="240" w:lineRule="atLeast"/>
        <w:jc w:val="center"/>
        <w:rPr>
          <w:rFonts w:ascii="Montserrat" w:hAnsi="Montserrat"/>
          <w:b/>
          <w:bCs/>
          <w:color w:val="000000" w:themeColor="text1"/>
          <w:sz w:val="20"/>
          <w:szCs w:val="20"/>
          <w:lang w:val="es-ES"/>
        </w:rPr>
      </w:pPr>
      <w:r w:rsidRPr="00DB22D8">
        <w:rPr>
          <w:rFonts w:ascii="Montserrat" w:hAnsi="Montserrat"/>
          <w:b/>
          <w:bCs/>
          <w:color w:val="000000" w:themeColor="text1"/>
          <w:sz w:val="20"/>
          <w:szCs w:val="20"/>
          <w:lang w:val="es-ES"/>
        </w:rPr>
        <w:t>---o0o---</w:t>
      </w:r>
    </w:p>
    <w:sectPr w:rsidR="00E61A33" w:rsidRPr="00DB22D8" w:rsidSect="00BD5365">
      <w:headerReference w:type="default" r:id="rId7"/>
      <w:footerReference w:type="default" r:id="rId8"/>
      <w:pgSz w:w="12240" w:h="15840"/>
      <w:pgMar w:top="2041" w:right="1191" w:bottom="1134" w:left="1191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19E9" w14:textId="77777777" w:rsidR="007A54BB" w:rsidRDefault="007A54BB">
      <w:r>
        <w:separator/>
      </w:r>
    </w:p>
  </w:endnote>
  <w:endnote w:type="continuationSeparator" w:id="0">
    <w:p w14:paraId="063327F4" w14:textId="77777777" w:rsidR="007A54BB" w:rsidRDefault="007A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85739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6C1F50D3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76F0" w14:textId="77777777" w:rsidR="007A54BB" w:rsidRDefault="007A54BB">
      <w:r>
        <w:separator/>
      </w:r>
    </w:p>
  </w:footnote>
  <w:footnote w:type="continuationSeparator" w:id="0">
    <w:p w14:paraId="60BB9FE2" w14:textId="77777777" w:rsidR="007A54BB" w:rsidRDefault="007A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77777777" w:rsidR="0085739C" w:rsidRDefault="00D0295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37C9DC5E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85739C" w:rsidRPr="0085739C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0AF3DDFB" w14:textId="77777777" w:rsidR="0085739C" w:rsidRPr="00C0299D" w:rsidRDefault="00000000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567CC08E" w14:textId="77777777" w:rsidR="0085739C" w:rsidRPr="0085739C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0AF3DDFB" w14:textId="77777777" w:rsidR="0085739C" w:rsidRPr="00C0299D" w:rsidRDefault="00DB22D8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690F50B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18E4F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0918C3BB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2BE"/>
    <w:multiLevelType w:val="hybridMultilevel"/>
    <w:tmpl w:val="8828D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B038FB74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E7AC2"/>
    <w:multiLevelType w:val="hybridMultilevel"/>
    <w:tmpl w:val="4F5CEA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E4D35"/>
    <w:multiLevelType w:val="hybridMultilevel"/>
    <w:tmpl w:val="5E344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782905">
    <w:abstractNumId w:val="5"/>
  </w:num>
  <w:num w:numId="2" w16cid:durableId="1044789126">
    <w:abstractNumId w:val="3"/>
  </w:num>
  <w:num w:numId="3" w16cid:durableId="627664099">
    <w:abstractNumId w:val="1"/>
  </w:num>
  <w:num w:numId="4" w16cid:durableId="1391422238">
    <w:abstractNumId w:val="4"/>
  </w:num>
  <w:num w:numId="5" w16cid:durableId="1372418265">
    <w:abstractNumId w:val="2"/>
  </w:num>
  <w:num w:numId="6" w16cid:durableId="68709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3679C"/>
    <w:rsid w:val="00045DEC"/>
    <w:rsid w:val="000640C8"/>
    <w:rsid w:val="000B7BF6"/>
    <w:rsid w:val="000D10D5"/>
    <w:rsid w:val="000D40F3"/>
    <w:rsid w:val="000E52D3"/>
    <w:rsid w:val="00122EFF"/>
    <w:rsid w:val="00126692"/>
    <w:rsid w:val="00161B02"/>
    <w:rsid w:val="001A6D12"/>
    <w:rsid w:val="001B56FF"/>
    <w:rsid w:val="001C6321"/>
    <w:rsid w:val="00215F71"/>
    <w:rsid w:val="002F18CE"/>
    <w:rsid w:val="00312158"/>
    <w:rsid w:val="00317DEB"/>
    <w:rsid w:val="00384335"/>
    <w:rsid w:val="0039616B"/>
    <w:rsid w:val="003F01EF"/>
    <w:rsid w:val="003F792B"/>
    <w:rsid w:val="00435679"/>
    <w:rsid w:val="004566AC"/>
    <w:rsid w:val="0048079A"/>
    <w:rsid w:val="004B07D1"/>
    <w:rsid w:val="005042E0"/>
    <w:rsid w:val="00511234"/>
    <w:rsid w:val="00514ADF"/>
    <w:rsid w:val="00526A34"/>
    <w:rsid w:val="005812BB"/>
    <w:rsid w:val="005A6809"/>
    <w:rsid w:val="005B07EC"/>
    <w:rsid w:val="005B6721"/>
    <w:rsid w:val="005C1E78"/>
    <w:rsid w:val="005D4269"/>
    <w:rsid w:val="00602D92"/>
    <w:rsid w:val="00625971"/>
    <w:rsid w:val="006378CF"/>
    <w:rsid w:val="0065442A"/>
    <w:rsid w:val="00663798"/>
    <w:rsid w:val="006774D7"/>
    <w:rsid w:val="006836F5"/>
    <w:rsid w:val="006A1DD8"/>
    <w:rsid w:val="006C17E3"/>
    <w:rsid w:val="006E4ACB"/>
    <w:rsid w:val="00710799"/>
    <w:rsid w:val="00731E54"/>
    <w:rsid w:val="007347A9"/>
    <w:rsid w:val="0077325F"/>
    <w:rsid w:val="007A54BB"/>
    <w:rsid w:val="008003E8"/>
    <w:rsid w:val="008144BE"/>
    <w:rsid w:val="00820A71"/>
    <w:rsid w:val="00826511"/>
    <w:rsid w:val="00841D7E"/>
    <w:rsid w:val="008557FE"/>
    <w:rsid w:val="00870B27"/>
    <w:rsid w:val="0095576D"/>
    <w:rsid w:val="00966B49"/>
    <w:rsid w:val="00977AB2"/>
    <w:rsid w:val="009C342A"/>
    <w:rsid w:val="009E45F4"/>
    <w:rsid w:val="00A17962"/>
    <w:rsid w:val="00A36D70"/>
    <w:rsid w:val="00A40A4C"/>
    <w:rsid w:val="00A45930"/>
    <w:rsid w:val="00A81E5B"/>
    <w:rsid w:val="00A835EC"/>
    <w:rsid w:val="00AD4EF0"/>
    <w:rsid w:val="00AE7845"/>
    <w:rsid w:val="00AF1FD0"/>
    <w:rsid w:val="00AF3815"/>
    <w:rsid w:val="00B011DD"/>
    <w:rsid w:val="00B33F51"/>
    <w:rsid w:val="00B85CC4"/>
    <w:rsid w:val="00BA6FD8"/>
    <w:rsid w:val="00BB5A5B"/>
    <w:rsid w:val="00BB654C"/>
    <w:rsid w:val="00C64F95"/>
    <w:rsid w:val="00C94839"/>
    <w:rsid w:val="00C958F5"/>
    <w:rsid w:val="00CA2683"/>
    <w:rsid w:val="00CA7BCD"/>
    <w:rsid w:val="00CB7A98"/>
    <w:rsid w:val="00D0295C"/>
    <w:rsid w:val="00D60035"/>
    <w:rsid w:val="00D67F2B"/>
    <w:rsid w:val="00DB22D8"/>
    <w:rsid w:val="00DC656F"/>
    <w:rsid w:val="00E07A98"/>
    <w:rsid w:val="00E25F29"/>
    <w:rsid w:val="00E37403"/>
    <w:rsid w:val="00E56510"/>
    <w:rsid w:val="00E61A33"/>
    <w:rsid w:val="00E61C1E"/>
    <w:rsid w:val="00E93FE3"/>
    <w:rsid w:val="00EE1A74"/>
    <w:rsid w:val="00EE1C79"/>
    <w:rsid w:val="00EE4B6D"/>
    <w:rsid w:val="00F323DB"/>
    <w:rsid w:val="00F4196A"/>
    <w:rsid w:val="00F71B8C"/>
    <w:rsid w:val="00FB16EA"/>
    <w:rsid w:val="00FB3C53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169E"/>
  <w15:docId w15:val="{B3C511CA-0BBD-438E-9A4C-71CD8CB6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95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D4EF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6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6AC"/>
    <w:rPr>
      <w:rFonts w:ascii="Tahoma" w:eastAsiaTheme="minorEastAsia" w:hAnsi="Tahoma" w:cs="Tahoma"/>
      <w:sz w:val="16"/>
      <w:szCs w:val="16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1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dcterms:created xsi:type="dcterms:W3CDTF">2022-12-23T16:43:00Z</dcterms:created>
  <dcterms:modified xsi:type="dcterms:W3CDTF">2022-12-23T16:43:00Z</dcterms:modified>
</cp:coreProperties>
</file>