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998F" w14:textId="534B5053" w:rsidR="00632908" w:rsidRPr="00A3527B" w:rsidRDefault="00632908" w:rsidP="00632908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bookmarkStart w:id="0" w:name="_GoBack"/>
      <w:bookmarkEnd w:id="0"/>
      <w:r w:rsidRPr="00A3527B">
        <w:rPr>
          <w:rStyle w:val="Ninguno"/>
          <w:rFonts w:ascii="Montserrat Light" w:hAnsi="Montserrat Light"/>
          <w:sz w:val="24"/>
          <w:lang w:val="es-ES"/>
        </w:rPr>
        <w:t xml:space="preserve">Ciudad de México, </w:t>
      </w:r>
      <w:r w:rsidR="0026252C">
        <w:rPr>
          <w:rFonts w:ascii="Montserrat Light" w:hAnsi="Montserrat Light"/>
          <w:color w:val="222222"/>
          <w:shd w:val="clear" w:color="auto" w:fill="FFFFFF"/>
          <w:lang w:val="es-ES"/>
        </w:rPr>
        <w:t>miércoles 29</w:t>
      </w:r>
      <w:r>
        <w:rPr>
          <w:rFonts w:ascii="Montserrat Light" w:hAnsi="Montserrat Light"/>
          <w:shd w:val="clear" w:color="auto" w:fill="FFFFFF"/>
        </w:rPr>
        <w:t xml:space="preserve"> de septiembre </w:t>
      </w:r>
      <w:r w:rsidRPr="00A3527B">
        <w:rPr>
          <w:rStyle w:val="Ninguno"/>
          <w:rFonts w:ascii="Montserrat Light" w:hAnsi="Montserrat Light"/>
          <w:sz w:val="24"/>
          <w:lang w:val="es-ES"/>
        </w:rPr>
        <w:t>de 2021</w:t>
      </w:r>
    </w:p>
    <w:p w14:paraId="1F79E435" w14:textId="21B87047" w:rsidR="00632908" w:rsidRDefault="00632908" w:rsidP="00632908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No. </w:t>
      </w:r>
      <w:r w:rsidR="00464255">
        <w:rPr>
          <w:rFonts w:ascii="Montserrat Light" w:hAnsi="Montserrat Light"/>
          <w:sz w:val="24"/>
          <w:szCs w:val="24"/>
          <w:lang w:val="es-ES"/>
        </w:rPr>
        <w:t>4</w:t>
      </w:r>
      <w:r w:rsidR="001C2E16">
        <w:rPr>
          <w:rFonts w:ascii="Montserrat Light" w:hAnsi="Montserrat Light"/>
          <w:sz w:val="24"/>
          <w:szCs w:val="24"/>
          <w:lang w:val="es-ES"/>
        </w:rPr>
        <w:t>30</w:t>
      </w:r>
      <w:r>
        <w:rPr>
          <w:rFonts w:ascii="Montserrat Light" w:hAnsi="Montserrat Light"/>
          <w:sz w:val="24"/>
          <w:szCs w:val="24"/>
          <w:lang w:val="es-ES"/>
        </w:rPr>
        <w:t>/2021.</w:t>
      </w:r>
    </w:p>
    <w:p w14:paraId="22349641" w14:textId="77777777" w:rsidR="00804535" w:rsidRPr="009C545C" w:rsidRDefault="00804535" w:rsidP="00A21C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674FCA6" w14:textId="77777777" w:rsidR="00804535" w:rsidRPr="009C545C" w:rsidRDefault="00804535" w:rsidP="00A21C8E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610D5F9E" w14:textId="77777777" w:rsidR="00804535" w:rsidRDefault="00804535" w:rsidP="00A21C8E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591A1F24" w14:textId="45759582" w:rsidR="00804535" w:rsidRPr="00830C85" w:rsidRDefault="00830C85" w:rsidP="00A21C8E">
      <w:pPr>
        <w:spacing w:after="0" w:line="240" w:lineRule="atLeast"/>
        <w:jc w:val="center"/>
        <w:rPr>
          <w:rFonts w:ascii="Montserrat Light" w:hAnsi="Montserrat Light"/>
          <w:b/>
          <w:sz w:val="28"/>
        </w:rPr>
      </w:pPr>
      <w:r w:rsidRPr="00830C85">
        <w:rPr>
          <w:rFonts w:ascii="Montserrat Light" w:hAnsi="Montserrat Light"/>
          <w:b/>
          <w:sz w:val="28"/>
        </w:rPr>
        <w:t xml:space="preserve">Exhorta IMSS a </w:t>
      </w:r>
      <w:r w:rsidR="00B412C4">
        <w:rPr>
          <w:rFonts w:ascii="Montserrat Light" w:hAnsi="Montserrat Light"/>
          <w:b/>
          <w:sz w:val="28"/>
        </w:rPr>
        <w:t>fomentar la salud cardiovascular desde la niñez</w:t>
      </w:r>
      <w:r w:rsidR="00F00026">
        <w:rPr>
          <w:rFonts w:ascii="Montserrat Light" w:hAnsi="Montserrat Light"/>
          <w:b/>
          <w:sz w:val="28"/>
        </w:rPr>
        <w:t xml:space="preserve">, para </w:t>
      </w:r>
      <w:r w:rsidR="00B412C4">
        <w:rPr>
          <w:rFonts w:ascii="Montserrat Light" w:hAnsi="Montserrat Light"/>
          <w:b/>
          <w:sz w:val="28"/>
        </w:rPr>
        <w:t xml:space="preserve">prevenir </w:t>
      </w:r>
      <w:r w:rsidR="00F00026">
        <w:rPr>
          <w:rFonts w:ascii="Montserrat Light" w:hAnsi="Montserrat Light"/>
          <w:b/>
          <w:sz w:val="28"/>
        </w:rPr>
        <w:t>enfermedades del corazón en la vida adulta</w:t>
      </w:r>
    </w:p>
    <w:p w14:paraId="5A2993C0" w14:textId="77777777" w:rsidR="006228E2" w:rsidRPr="00830C85" w:rsidRDefault="006228E2" w:rsidP="00A21C8E">
      <w:pPr>
        <w:spacing w:after="0" w:line="240" w:lineRule="atLeast"/>
        <w:jc w:val="center"/>
        <w:rPr>
          <w:rFonts w:ascii="Montserrat Light" w:hAnsi="Montserrat Light"/>
        </w:rPr>
      </w:pPr>
    </w:p>
    <w:p w14:paraId="08160744" w14:textId="32B78781" w:rsidR="006228E2" w:rsidRPr="00830C85" w:rsidRDefault="00830C85" w:rsidP="00A21C8E">
      <w:pPr>
        <w:pStyle w:val="Prrafodelista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lang w:val="es-ES"/>
        </w:rPr>
      </w:pPr>
      <w:r w:rsidRPr="00830C85">
        <w:rPr>
          <w:rFonts w:ascii="Montserrat Light" w:hAnsi="Montserrat Light"/>
          <w:b/>
          <w:lang w:val="es-ES"/>
        </w:rPr>
        <w:t>Con la estrategia</w:t>
      </w:r>
      <w:r w:rsidR="00464255" w:rsidRPr="00830C85">
        <w:rPr>
          <w:rFonts w:ascii="Montserrat Light" w:hAnsi="Montserrat Light"/>
          <w:b/>
          <w:lang w:val="es-ES"/>
        </w:rPr>
        <w:t xml:space="preserve"> A todo corazón, </w:t>
      </w:r>
      <w:r w:rsidRPr="00830C85">
        <w:rPr>
          <w:rFonts w:ascii="Montserrat Light" w:hAnsi="Montserrat Light"/>
          <w:b/>
          <w:lang w:val="es-ES"/>
        </w:rPr>
        <w:t>se cuenta con</w:t>
      </w:r>
      <w:r w:rsidR="00464255" w:rsidRPr="00830C85">
        <w:rPr>
          <w:rFonts w:ascii="Montserrat Light" w:hAnsi="Montserrat Light"/>
          <w:b/>
          <w:lang w:val="es-ES"/>
        </w:rPr>
        <w:t xml:space="preserve"> siete intervenciones que van de la prevención de enfermedades cardi</w:t>
      </w:r>
      <w:r>
        <w:rPr>
          <w:rFonts w:ascii="Montserrat Light" w:hAnsi="Montserrat Light"/>
          <w:b/>
          <w:lang w:val="es-ES"/>
        </w:rPr>
        <w:t>ovasculares</w:t>
      </w:r>
      <w:r w:rsidR="00464255" w:rsidRPr="00830C85">
        <w:rPr>
          <w:rFonts w:ascii="Montserrat Light" w:hAnsi="Montserrat Light"/>
          <w:b/>
          <w:lang w:val="es-ES"/>
        </w:rPr>
        <w:t xml:space="preserve"> a la </w:t>
      </w:r>
      <w:r w:rsidRPr="00830C85">
        <w:rPr>
          <w:rFonts w:ascii="Montserrat Light" w:hAnsi="Montserrat Light"/>
          <w:b/>
          <w:lang w:val="es-ES"/>
        </w:rPr>
        <w:t>rehabilitación</w:t>
      </w:r>
      <w:r w:rsidR="002C66C5" w:rsidRPr="00830C85">
        <w:rPr>
          <w:rFonts w:ascii="Montserrat Light" w:hAnsi="Montserrat Light"/>
          <w:b/>
          <w:lang w:val="es-ES"/>
        </w:rPr>
        <w:t>.</w:t>
      </w:r>
    </w:p>
    <w:p w14:paraId="27AA751F" w14:textId="55EF1A37" w:rsidR="00464255" w:rsidRPr="00830C85" w:rsidRDefault="00464255" w:rsidP="00A21C8E">
      <w:pPr>
        <w:pStyle w:val="Prrafodelista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lang w:val="es-ES"/>
        </w:rPr>
      </w:pPr>
      <w:r w:rsidRPr="00830C85">
        <w:rPr>
          <w:rFonts w:ascii="Montserrat Light" w:hAnsi="Montserrat Light"/>
          <w:b/>
          <w:lang w:val="es-ES"/>
        </w:rPr>
        <w:t>El 29 de septiembre se conmemora el Día Mundial del Corazón. Sergio recibió dos trasplantes de corazón en el Hospital General de La Raza, el primero a los 18 años.</w:t>
      </w:r>
    </w:p>
    <w:p w14:paraId="50217F5D" w14:textId="77777777" w:rsidR="00A21C8E" w:rsidRDefault="00A21C8E" w:rsidP="00A21C8E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35DAE01" w14:textId="77777777" w:rsidR="0026252C" w:rsidRDefault="00BF7F3F" w:rsidP="00E76193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>Entre los tres y seis años es la mejor edad para fomentar la</w:t>
      </w:r>
      <w:r w:rsidR="00B412C4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013AD3" w:rsidRPr="00623CED">
        <w:rPr>
          <w:rFonts w:ascii="Montserrat Light" w:hAnsi="Montserrat Light"/>
          <w:spacing w:val="-2"/>
          <w:sz w:val="24"/>
          <w:szCs w:val="24"/>
          <w:lang w:val="es-ES"/>
        </w:rPr>
        <w:t>salud cardiovascular</w:t>
      </w: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>: alimentación saludable, adopción del ejercicio y manej</w:t>
      </w:r>
      <w:r w:rsidR="002550F6" w:rsidRPr="00623CED">
        <w:rPr>
          <w:rFonts w:ascii="Montserrat Light" w:hAnsi="Montserrat Light"/>
          <w:spacing w:val="-2"/>
          <w:sz w:val="24"/>
          <w:szCs w:val="24"/>
          <w:lang w:val="es-ES"/>
        </w:rPr>
        <w:t>o de</w:t>
      </w: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emociones</w:t>
      </w:r>
      <w:r w:rsidR="00BC5B81">
        <w:rPr>
          <w:rFonts w:ascii="Montserrat Light" w:hAnsi="Montserrat Light"/>
          <w:spacing w:val="-2"/>
          <w:sz w:val="24"/>
          <w:szCs w:val="24"/>
          <w:lang w:val="es-ES"/>
        </w:rPr>
        <w:t>,</w:t>
      </w: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FE014D" w:rsidRPr="00623CED">
        <w:rPr>
          <w:rFonts w:ascii="Montserrat Light" w:hAnsi="Montserrat Light"/>
          <w:spacing w:val="-2"/>
          <w:sz w:val="24"/>
          <w:szCs w:val="24"/>
          <w:lang w:val="es-ES"/>
        </w:rPr>
        <w:t>a fin de</w:t>
      </w: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2600EB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prevenir la aparición de enfermedades </w:t>
      </w:r>
      <w:r w:rsidR="00BC5B81">
        <w:rPr>
          <w:rFonts w:ascii="Montserrat Light" w:hAnsi="Montserrat Light"/>
          <w:spacing w:val="-2"/>
          <w:sz w:val="24"/>
          <w:szCs w:val="24"/>
          <w:lang w:val="es-ES"/>
        </w:rPr>
        <w:t>del corazón</w:t>
      </w:r>
      <w:r w:rsidR="001E1AC9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en la vida adulta</w:t>
      </w:r>
      <w:r w:rsidR="002600EB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, </w:t>
      </w:r>
      <w:r w:rsidR="0026252C">
        <w:rPr>
          <w:rFonts w:ascii="Montserrat Light" w:hAnsi="Montserrat Light"/>
          <w:spacing w:val="-2"/>
          <w:sz w:val="24"/>
          <w:szCs w:val="24"/>
          <w:lang w:val="es-ES"/>
        </w:rPr>
        <w:t>señaló</w:t>
      </w:r>
      <w:r w:rsidR="00BC5B81">
        <w:rPr>
          <w:rFonts w:ascii="Montserrat Light" w:hAnsi="Montserrat Light"/>
          <w:spacing w:val="-2"/>
          <w:sz w:val="24"/>
          <w:szCs w:val="24"/>
          <w:lang w:val="es-ES"/>
        </w:rPr>
        <w:t xml:space="preserve"> la</w:t>
      </w:r>
      <w:r w:rsidR="00800FCB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C36DCE" w:rsidRPr="00623CED">
        <w:rPr>
          <w:rFonts w:ascii="Montserrat Light" w:hAnsi="Montserrat Light"/>
          <w:spacing w:val="-2"/>
          <w:sz w:val="24"/>
          <w:szCs w:val="24"/>
          <w:lang w:val="es-ES"/>
        </w:rPr>
        <w:t>doctora Gabriela Borrayo Sánchez</w:t>
      </w:r>
      <w:r w:rsidR="0026252C">
        <w:rPr>
          <w:rFonts w:ascii="Montserrat Light" w:hAnsi="Montserrat Light"/>
          <w:spacing w:val="-2"/>
          <w:sz w:val="24"/>
          <w:szCs w:val="24"/>
          <w:lang w:val="es-ES"/>
        </w:rPr>
        <w:t>,</w:t>
      </w:r>
      <w:r w:rsidR="00BC5B81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C36DCE" w:rsidRPr="00623CED">
        <w:rPr>
          <w:rFonts w:ascii="Montserrat Light" w:hAnsi="Montserrat Light"/>
          <w:spacing w:val="-2"/>
          <w:sz w:val="24"/>
          <w:szCs w:val="24"/>
          <w:lang w:val="es-ES"/>
        </w:rPr>
        <w:t>coordinadora de Innovación en Salud del Instituto Mexicano del Seguro Social (IMSS)</w:t>
      </w:r>
      <w:r w:rsidR="0026252C">
        <w:rPr>
          <w:rFonts w:ascii="Montserrat Light" w:hAnsi="Montserrat Light"/>
          <w:spacing w:val="-2"/>
          <w:sz w:val="24"/>
          <w:szCs w:val="24"/>
          <w:lang w:val="es-ES"/>
        </w:rPr>
        <w:t>.</w:t>
      </w:r>
    </w:p>
    <w:p w14:paraId="6EE222D7" w14:textId="77777777" w:rsidR="0026252C" w:rsidRDefault="0026252C" w:rsidP="00E76193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5A88B438" w14:textId="151FDB44" w:rsidR="00E76193" w:rsidRPr="00623CED" w:rsidRDefault="0026252C" w:rsidP="00E76193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I</w:t>
      </w:r>
      <w:r w:rsidR="00E76193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ndicó que si en la niñez no se inculcaron buenos hábitos, entre los 25 y 50 años hay una segunda oportunidad para cambiar estilos de vida poco saludables: exceso de peso, </w:t>
      </w:r>
      <w:r w:rsidR="0031007B">
        <w:rPr>
          <w:rFonts w:ascii="Montserrat Light" w:hAnsi="Montserrat Light"/>
          <w:spacing w:val="-2"/>
          <w:sz w:val="24"/>
          <w:szCs w:val="24"/>
          <w:lang w:val="es-ES"/>
        </w:rPr>
        <w:t xml:space="preserve">alimentación que lleve a </w:t>
      </w:r>
      <w:proofErr w:type="spellStart"/>
      <w:r w:rsidR="00E76193" w:rsidRPr="00623CED">
        <w:rPr>
          <w:rFonts w:ascii="Montserrat Light" w:hAnsi="Montserrat Light"/>
          <w:spacing w:val="-2"/>
          <w:sz w:val="24"/>
          <w:szCs w:val="24"/>
          <w:lang w:val="es-ES"/>
        </w:rPr>
        <w:t>dislipidemia</w:t>
      </w:r>
      <w:proofErr w:type="spellEnd"/>
      <w:r w:rsidR="00E76193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(concentración alta de grasas en la sangre), sedentarismo, tabaquismo y </w:t>
      </w:r>
      <w:r w:rsidR="0031007B">
        <w:rPr>
          <w:rFonts w:ascii="Montserrat Light" w:hAnsi="Montserrat Light"/>
          <w:spacing w:val="-2"/>
          <w:sz w:val="24"/>
          <w:szCs w:val="24"/>
          <w:lang w:val="es-ES"/>
        </w:rPr>
        <w:t>uso de drogas, antes de que se afecte el corazón de manera importante.</w:t>
      </w:r>
    </w:p>
    <w:p w14:paraId="725B8CE6" w14:textId="77777777" w:rsidR="00E76193" w:rsidRDefault="00E76193" w:rsidP="007E4831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653DC7D4" w14:textId="45E20710" w:rsidR="00801DE2" w:rsidRPr="00623CED" w:rsidRDefault="007A43D7" w:rsidP="007E4831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>Con motivo del Día Mundial del Corazón, que se conmemora el 29 de septiembre, recomendó seguir siete pasos en el día a día: motivación para el cambio, gestión del estrés, alimentación saludable, actividad física, control de peso, medir y controlar la presión arterial y no fumar.</w:t>
      </w:r>
    </w:p>
    <w:p w14:paraId="0B35DAB1" w14:textId="2C135EAA" w:rsidR="007A43D7" w:rsidRPr="00623CED" w:rsidRDefault="007A43D7" w:rsidP="007E4831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3A78916C" w14:textId="77777777" w:rsidR="00E76193" w:rsidRPr="00623CED" w:rsidRDefault="00E76193" w:rsidP="00E76193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S</w:t>
      </w: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>eñaló que el sobrepeso y la obesidad son los principales factores de riesgo para desarrollar hipertensión arterial, padecimiento que está presente en uno de cada tres mexicanos mayores de 20 años y en uno de cada dos que llega a tener infarto en el corazón.</w:t>
      </w:r>
    </w:p>
    <w:p w14:paraId="3E6FAECE" w14:textId="77777777" w:rsidR="00E76193" w:rsidRPr="00623CED" w:rsidRDefault="00E76193" w:rsidP="00E76193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7E237998" w14:textId="55F00A74" w:rsidR="007A43D7" w:rsidRPr="00623CED" w:rsidRDefault="007A43D7" w:rsidP="007E4831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La doctora Borrayo Sánchez afirmó que el corazón “es el motor de nuestra vida, que nutre a todos los órganos y sistemas”, y por ello el </w:t>
      </w:r>
      <w:r w:rsidR="00B8419C" w:rsidRPr="00623CED">
        <w:rPr>
          <w:rFonts w:ascii="Montserrat Light" w:hAnsi="Montserrat Light"/>
          <w:spacing w:val="-2"/>
          <w:sz w:val="24"/>
          <w:szCs w:val="24"/>
          <w:lang w:val="es-ES"/>
        </w:rPr>
        <w:t>IMSS</w:t>
      </w: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cuenta con la </w:t>
      </w: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lastRenderedPageBreak/>
        <w:t xml:space="preserve">estrategia A Todo Corazón, que consiste en brindar al paciente una o </w:t>
      </w:r>
      <w:r w:rsidR="00C37443" w:rsidRPr="00623CED">
        <w:rPr>
          <w:rFonts w:ascii="Montserrat Light" w:hAnsi="Montserrat Light"/>
          <w:spacing w:val="-2"/>
          <w:sz w:val="24"/>
          <w:szCs w:val="24"/>
          <w:lang w:val="es-ES"/>
        </w:rPr>
        <w:t>más</w:t>
      </w: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de siete acciones, que van desde la prevención de enfermedades cardiovasculares hasta rehabilitación </w:t>
      </w:r>
      <w:r w:rsidR="00B8419C" w:rsidRPr="00623CED">
        <w:rPr>
          <w:rFonts w:ascii="Montserrat Light" w:hAnsi="Montserrat Light"/>
          <w:spacing w:val="-2"/>
          <w:sz w:val="24"/>
          <w:szCs w:val="24"/>
          <w:lang w:val="es-ES"/>
        </w:rPr>
        <w:t>a quienes</w:t>
      </w: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ya pasaron por un infarto.</w:t>
      </w:r>
    </w:p>
    <w:p w14:paraId="329194E8" w14:textId="77777777" w:rsidR="00C36DCE" w:rsidRPr="00623CED" w:rsidRDefault="00C36DCE" w:rsidP="007E4831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4AE3B1B4" w14:textId="00D729A2" w:rsidR="00AC4060" w:rsidRPr="00623CED" w:rsidRDefault="00B412C4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Destacó que </w:t>
      </w:r>
      <w:r w:rsidR="00B8419C" w:rsidRPr="00623CED">
        <w:rPr>
          <w:rFonts w:ascii="Montserrat Light" w:hAnsi="Montserrat Light"/>
          <w:spacing w:val="-2"/>
          <w:sz w:val="24"/>
          <w:szCs w:val="24"/>
          <w:lang w:val="es-ES"/>
        </w:rPr>
        <w:t>dos de esos siete componentes son</w:t>
      </w:r>
      <w:r w:rsidR="00464255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B8419C" w:rsidRPr="00623CED">
        <w:rPr>
          <w:rFonts w:ascii="Montserrat Light" w:hAnsi="Montserrat Light"/>
          <w:spacing w:val="-2"/>
          <w:sz w:val="24"/>
          <w:szCs w:val="24"/>
          <w:lang w:val="es-ES"/>
        </w:rPr>
        <w:t>d</w:t>
      </w:r>
      <w:r w:rsidR="00464255" w:rsidRPr="00623CED">
        <w:rPr>
          <w:rFonts w:ascii="Montserrat Light" w:hAnsi="Montserrat Light"/>
          <w:spacing w:val="-2"/>
          <w:sz w:val="24"/>
          <w:szCs w:val="24"/>
          <w:lang w:val="es-ES"/>
        </w:rPr>
        <w:t>e</w:t>
      </w:r>
      <w:r w:rsidR="00AC4060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464255" w:rsidRPr="00623CED">
        <w:rPr>
          <w:rFonts w:ascii="Montserrat Light" w:hAnsi="Montserrat Light"/>
          <w:spacing w:val="-2"/>
          <w:sz w:val="24"/>
          <w:szCs w:val="24"/>
          <w:lang w:val="es-ES"/>
        </w:rPr>
        <w:t>Código Infarto</w:t>
      </w:r>
      <w:r w:rsidR="00AC4060" w:rsidRPr="00623CED">
        <w:rPr>
          <w:rFonts w:ascii="Montserrat Light" w:hAnsi="Montserrat Light"/>
          <w:spacing w:val="-2"/>
          <w:sz w:val="24"/>
          <w:szCs w:val="24"/>
          <w:lang w:val="es-ES"/>
        </w:rPr>
        <w:t>, protocolo de atención integral</w:t>
      </w:r>
      <w:r w:rsidR="00464255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AC4060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con el cual, </w:t>
      </w:r>
      <w:r w:rsidR="00A379B6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de </w:t>
      </w:r>
      <w:r w:rsidR="00AC4060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2015 a la fecha, se </w:t>
      </w:r>
      <w:r w:rsidR="00464255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ha logrado salvar la vida de </w:t>
      </w: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más de </w:t>
      </w:r>
      <w:r w:rsidR="00464255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cinco mil </w:t>
      </w:r>
      <w:r w:rsidR="00830C85" w:rsidRPr="00623CED">
        <w:rPr>
          <w:rFonts w:ascii="Montserrat Light" w:hAnsi="Montserrat Light"/>
          <w:spacing w:val="-2"/>
          <w:sz w:val="24"/>
          <w:szCs w:val="24"/>
          <w:lang w:val="es-ES"/>
        </w:rPr>
        <w:t>pacientes con padecimientos graves del corazón</w:t>
      </w:r>
      <w:r w:rsidR="00AC4060" w:rsidRPr="00623CED">
        <w:rPr>
          <w:rFonts w:ascii="Montserrat Light" w:hAnsi="Montserrat Light"/>
          <w:spacing w:val="-2"/>
          <w:sz w:val="24"/>
          <w:szCs w:val="24"/>
          <w:lang w:val="es-ES"/>
        </w:rPr>
        <w:t>.</w:t>
      </w:r>
    </w:p>
    <w:p w14:paraId="615EEE56" w14:textId="11EA48AA" w:rsidR="00AC4060" w:rsidRPr="00623CED" w:rsidRDefault="00AC4060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63F2590E" w14:textId="5382E0E5" w:rsidR="00AC4060" w:rsidRPr="00623CED" w:rsidRDefault="00AC4060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>“Lo que hace es agilizar todas las acciones para establecer el diagnóstico en menos de 10 minutos; identificar síntomas como dolor de pecho, falta de aire y desmayo, que tengamos en nuestros servicios de urgencias la designación de una cama</w:t>
      </w:r>
      <w:r w:rsidR="00E37F52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y proceder al tratamiento. Hoy tenemos Redes de Atención de Código In</w:t>
      </w:r>
      <w:r w:rsidR="00E6595F">
        <w:rPr>
          <w:rFonts w:ascii="Montserrat Light" w:hAnsi="Montserrat Light"/>
          <w:spacing w:val="-2"/>
          <w:sz w:val="24"/>
          <w:szCs w:val="24"/>
          <w:lang w:val="es-ES"/>
        </w:rPr>
        <w:t>farto</w:t>
      </w:r>
      <w:r w:rsidR="002332AA">
        <w:rPr>
          <w:rFonts w:ascii="Montserrat Light" w:hAnsi="Montserrat Light"/>
          <w:spacing w:val="-2"/>
          <w:sz w:val="24"/>
          <w:szCs w:val="24"/>
          <w:lang w:val="es-ES"/>
        </w:rPr>
        <w:t xml:space="preserve"> en</w:t>
      </w:r>
      <w:r w:rsidR="00E37F52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prácticamente en todo el país”, detalló.</w:t>
      </w:r>
    </w:p>
    <w:p w14:paraId="7C45D389" w14:textId="1DD13425" w:rsidR="00E37F52" w:rsidRPr="00623CED" w:rsidRDefault="00E37F52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3F8441A3" w14:textId="77FED222" w:rsidR="002C5D29" w:rsidRPr="00623CED" w:rsidRDefault="007674BC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Dijo que </w:t>
      </w:r>
      <w:r w:rsidR="00973044" w:rsidRPr="00623CED">
        <w:rPr>
          <w:rFonts w:ascii="Montserrat Light" w:hAnsi="Montserrat Light"/>
          <w:spacing w:val="-2"/>
          <w:sz w:val="24"/>
          <w:szCs w:val="24"/>
          <w:lang w:val="es-ES"/>
        </w:rPr>
        <w:t>c</w:t>
      </w:r>
      <w:r w:rsidR="00947EBA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on esta intervención se aplica un medicamento que disuelve el coagulo o trombo que causa el infarto o </w:t>
      </w:r>
      <w:r w:rsidR="00F62BF4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se </w:t>
      </w:r>
      <w:r w:rsidR="00947EBA" w:rsidRPr="00623CED">
        <w:rPr>
          <w:rFonts w:ascii="Montserrat Light" w:hAnsi="Montserrat Light"/>
          <w:spacing w:val="-2"/>
          <w:sz w:val="24"/>
          <w:szCs w:val="24"/>
          <w:lang w:val="es-ES"/>
        </w:rPr>
        <w:t>lleva a</w:t>
      </w:r>
      <w:r w:rsidR="00F62BF4" w:rsidRPr="00623CED">
        <w:rPr>
          <w:rFonts w:ascii="Montserrat Light" w:hAnsi="Montserrat Light"/>
          <w:spacing w:val="-2"/>
          <w:sz w:val="24"/>
          <w:szCs w:val="24"/>
          <w:lang w:val="es-ES"/>
        </w:rPr>
        <w:t>l paciente</w:t>
      </w:r>
      <w:r w:rsidR="00947EBA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F62BF4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a </w:t>
      </w:r>
      <w:r w:rsidR="00947EBA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una sala de </w:t>
      </w:r>
      <w:proofErr w:type="spellStart"/>
      <w:r w:rsidR="00947EBA" w:rsidRPr="00623CED">
        <w:rPr>
          <w:rFonts w:ascii="Montserrat Light" w:hAnsi="Montserrat Light"/>
          <w:spacing w:val="-2"/>
          <w:sz w:val="24"/>
          <w:szCs w:val="24"/>
          <w:lang w:val="es-ES"/>
        </w:rPr>
        <w:t>Hemodinamia</w:t>
      </w:r>
      <w:proofErr w:type="spellEnd"/>
      <w:r w:rsidR="00947EBA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para abrir la arteria obstruida y colocar una malla o </w:t>
      </w:r>
      <w:proofErr w:type="spellStart"/>
      <w:r w:rsidR="00947EBA" w:rsidRPr="00623CED">
        <w:rPr>
          <w:rFonts w:ascii="Montserrat Light" w:hAnsi="Montserrat Light"/>
          <w:i/>
          <w:iCs/>
          <w:spacing w:val="-2"/>
          <w:sz w:val="24"/>
          <w:szCs w:val="24"/>
          <w:lang w:val="es-ES"/>
        </w:rPr>
        <w:t>sten</w:t>
      </w:r>
      <w:r w:rsidR="00336A02" w:rsidRPr="00623CED">
        <w:rPr>
          <w:rFonts w:ascii="Montserrat Light" w:hAnsi="Montserrat Light"/>
          <w:i/>
          <w:iCs/>
          <w:spacing w:val="-2"/>
          <w:sz w:val="24"/>
          <w:szCs w:val="24"/>
          <w:lang w:val="es-ES"/>
        </w:rPr>
        <w:t>t</w:t>
      </w:r>
      <w:proofErr w:type="spellEnd"/>
      <w:r w:rsidR="00947EBA" w:rsidRPr="00623CED">
        <w:rPr>
          <w:rFonts w:ascii="Montserrat Light" w:hAnsi="Montserrat Light"/>
          <w:spacing w:val="-2"/>
          <w:sz w:val="24"/>
          <w:szCs w:val="24"/>
          <w:lang w:val="es-ES"/>
        </w:rPr>
        <w:t>, para salvar la función cardiaca</w:t>
      </w:r>
      <w:r w:rsidR="002C5D29" w:rsidRPr="00623CED">
        <w:rPr>
          <w:rFonts w:ascii="Montserrat Light" w:hAnsi="Montserrat Light"/>
          <w:spacing w:val="-2"/>
          <w:sz w:val="24"/>
          <w:szCs w:val="24"/>
          <w:lang w:val="es-ES"/>
        </w:rPr>
        <w:t>.</w:t>
      </w:r>
    </w:p>
    <w:p w14:paraId="01DDDFED" w14:textId="77777777" w:rsidR="002C5D29" w:rsidRPr="00623CED" w:rsidRDefault="002C5D29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17521991" w14:textId="7ED86871" w:rsidR="00125905" w:rsidRPr="00623CED" w:rsidRDefault="00973044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>La coordinadora de Innovación en Salud a</w:t>
      </w:r>
      <w:r w:rsidR="002C5D29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gregó que </w:t>
      </w:r>
      <w:r w:rsidR="00336A02" w:rsidRPr="00623CED">
        <w:rPr>
          <w:rFonts w:ascii="Montserrat Light" w:hAnsi="Montserrat Light"/>
          <w:spacing w:val="-2"/>
          <w:sz w:val="24"/>
          <w:szCs w:val="24"/>
          <w:lang w:val="es-ES"/>
        </w:rPr>
        <w:t>al realizar estos procedimientos de manera combinada</w:t>
      </w:r>
      <w:r w:rsidR="00F62BF4" w:rsidRPr="00623CED">
        <w:rPr>
          <w:rFonts w:ascii="Montserrat Light" w:hAnsi="Montserrat Light"/>
          <w:spacing w:val="-2"/>
          <w:sz w:val="24"/>
          <w:szCs w:val="24"/>
          <w:lang w:val="es-ES"/>
        </w:rPr>
        <w:t>, llamada también “</w:t>
      </w:r>
      <w:proofErr w:type="spellStart"/>
      <w:r w:rsidR="00F62BF4" w:rsidRPr="00623CED">
        <w:rPr>
          <w:rFonts w:ascii="Montserrat Light" w:hAnsi="Montserrat Light"/>
          <w:spacing w:val="-2"/>
          <w:sz w:val="24"/>
          <w:szCs w:val="24"/>
          <w:lang w:val="es-ES"/>
        </w:rPr>
        <w:t>farmacoinvasiva</w:t>
      </w:r>
      <w:proofErr w:type="spellEnd"/>
      <w:r w:rsidR="00F62BF4" w:rsidRPr="00623CED">
        <w:rPr>
          <w:rFonts w:ascii="Montserrat Light" w:hAnsi="Montserrat Light"/>
          <w:spacing w:val="-2"/>
          <w:sz w:val="24"/>
          <w:szCs w:val="24"/>
          <w:lang w:val="es-ES"/>
        </w:rPr>
        <w:t>”</w:t>
      </w:r>
      <w:r w:rsidR="00336A02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, se ha logrado reducir la </w:t>
      </w:r>
      <w:r w:rsidR="002C5D29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mortalidad a 3.9 por ciento, mientras que en los países de la Organización para la Cooperación y el Desarrollo Económicos (OCDE) es de </w:t>
      </w:r>
      <w:r w:rsidR="008858F6" w:rsidRPr="00623CED">
        <w:rPr>
          <w:rFonts w:ascii="Montserrat Light" w:hAnsi="Montserrat Light"/>
          <w:spacing w:val="-2"/>
          <w:sz w:val="24"/>
          <w:szCs w:val="24"/>
          <w:lang w:val="es-ES"/>
        </w:rPr>
        <w:t>siete</w:t>
      </w:r>
      <w:r w:rsidR="002C5D29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por ciento.</w:t>
      </w:r>
    </w:p>
    <w:p w14:paraId="334D7337" w14:textId="77777777" w:rsidR="00973044" w:rsidRPr="00623CED" w:rsidRDefault="00973044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7DCA2F34" w14:textId="6BCDF63E" w:rsidR="00E37F52" w:rsidRPr="00623CED" w:rsidRDefault="003F347E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>Dio a conocer</w:t>
      </w:r>
      <w:r w:rsidR="00973044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125905"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que en la aplicación IMSS Digital para teléfonos celulares y tabletas, se cuenta con la opción Código Infarto que permite identificar los hospitales más cercanos </w:t>
      </w:r>
      <w:r w:rsidR="00336A02" w:rsidRPr="00623CED">
        <w:rPr>
          <w:rFonts w:ascii="Montserrat Light" w:hAnsi="Montserrat Light"/>
          <w:spacing w:val="-2"/>
          <w:sz w:val="24"/>
          <w:szCs w:val="24"/>
          <w:lang w:val="es-ES"/>
        </w:rPr>
        <w:t>que cuentan con este protocolo, así como personal capacitado y los insumos necesarios.</w:t>
      </w:r>
    </w:p>
    <w:p w14:paraId="6E9D651B" w14:textId="273CC076" w:rsidR="00973044" w:rsidRPr="00623CED" w:rsidRDefault="00973044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2D8BCAFE" w14:textId="78047713" w:rsidR="003F347E" w:rsidRPr="00623CED" w:rsidRDefault="003F347E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>Destacó que en un año típico, previo a la pandemia por COVID-19, el Seguro Social otorga más de 19 millones de consultas subsecuentes por enfermedades del corazón, atiende más de 800 mil urgencias y egresa a casi 100 mil personas</w:t>
      </w:r>
      <w:r w:rsidR="006E0B57" w:rsidRPr="00623CED">
        <w:rPr>
          <w:rFonts w:ascii="Montserrat Light" w:hAnsi="Montserrat Light"/>
          <w:spacing w:val="-2"/>
          <w:sz w:val="24"/>
          <w:szCs w:val="24"/>
          <w:lang w:val="es-ES"/>
        </w:rPr>
        <w:t>; en el IMSS se realizan desde acciones preventivas hasta los trasplantes de corazón</w:t>
      </w: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 xml:space="preserve">. </w:t>
      </w:r>
    </w:p>
    <w:p w14:paraId="376F2EDF" w14:textId="77777777" w:rsidR="003F347E" w:rsidRPr="00623CED" w:rsidRDefault="003F347E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60B027E3" w14:textId="6D55E0B1" w:rsidR="00973044" w:rsidRPr="00623CED" w:rsidRDefault="003F347E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623CED">
        <w:rPr>
          <w:rFonts w:ascii="Montserrat Light" w:hAnsi="Montserrat Light"/>
          <w:spacing w:val="-2"/>
          <w:sz w:val="24"/>
          <w:szCs w:val="24"/>
          <w:lang w:val="es-ES"/>
        </w:rPr>
        <w:t>Ahora el reto está en continuar la recuperación de servicios médicos e invitar a pacientes con enfermedades del corazón a retomar sus consultas de seguimiento para cuidar su salud y calidad de vida, concluyó.</w:t>
      </w:r>
    </w:p>
    <w:p w14:paraId="55D91768" w14:textId="0463D736" w:rsidR="003F347E" w:rsidRPr="00623CED" w:rsidRDefault="003F347E" w:rsidP="00AC4060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0543F1B6" w14:textId="19C04B07" w:rsidR="003F347E" w:rsidRPr="00623CED" w:rsidRDefault="00675875" w:rsidP="00AC4060">
      <w:pPr>
        <w:spacing w:after="0" w:line="240" w:lineRule="atLeast"/>
        <w:jc w:val="both"/>
        <w:rPr>
          <w:rFonts w:ascii="Montserrat Light" w:hAnsi="Montserrat Light"/>
          <w:b/>
          <w:bCs/>
          <w:spacing w:val="-2"/>
          <w:sz w:val="28"/>
          <w:szCs w:val="28"/>
          <w:lang w:val="es-ES"/>
        </w:rPr>
      </w:pPr>
      <w:r w:rsidRPr="00623CED">
        <w:rPr>
          <w:rFonts w:ascii="Montserrat Light" w:hAnsi="Montserrat Light"/>
          <w:b/>
          <w:spacing w:val="-2"/>
          <w:sz w:val="24"/>
          <w:szCs w:val="24"/>
          <w:lang w:val="es-ES"/>
        </w:rPr>
        <w:t>Primer paciente en recibir dos trasplantes de corazón en México, ya es papá</w:t>
      </w:r>
    </w:p>
    <w:p w14:paraId="00FB1382" w14:textId="010AFDAD" w:rsidR="00A21C8E" w:rsidRPr="00623CED" w:rsidRDefault="00A21C8E" w:rsidP="00675875">
      <w:pPr>
        <w:spacing w:after="0" w:line="240" w:lineRule="atLeast"/>
        <w:rPr>
          <w:rFonts w:ascii="Montserrat Light" w:eastAsia="Batang" w:hAnsi="Montserrat Light" w:cs="Arial"/>
          <w:b/>
          <w:spacing w:val="-2"/>
          <w:sz w:val="24"/>
          <w:lang w:val="es-ES"/>
        </w:rPr>
      </w:pPr>
    </w:p>
    <w:p w14:paraId="1DB276D2" w14:textId="4297233A" w:rsidR="00675875" w:rsidRPr="00623CED" w:rsidRDefault="00675875" w:rsidP="00675875">
      <w:pPr>
        <w:spacing w:after="0" w:line="240" w:lineRule="atLeast"/>
        <w:jc w:val="both"/>
        <w:rPr>
          <w:rFonts w:ascii="Montserrat Light" w:eastAsia="Batang" w:hAnsi="Montserrat Light" w:cs="Arial"/>
          <w:bCs/>
          <w:spacing w:val="-2"/>
          <w:sz w:val="24"/>
          <w:lang w:val="es-ES"/>
        </w:rPr>
      </w:pPr>
      <w:r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>En octubre de 2010, con 18 años de edad, Sergio tuvo una primera oportunidad de vida cuando recibió un trasplante de corazón bajo la modalidad “Emergencia Cero o Nacional”, ya que por su delicada condición de salud y el crecimiento anormal de su corazón, fue colocado en primer lugar de la lista de trasplantes.</w:t>
      </w:r>
    </w:p>
    <w:p w14:paraId="20852344" w14:textId="2EA6A260" w:rsidR="00675875" w:rsidRPr="00623CED" w:rsidRDefault="00675875" w:rsidP="00675875">
      <w:pPr>
        <w:spacing w:after="0" w:line="240" w:lineRule="atLeast"/>
        <w:jc w:val="both"/>
        <w:rPr>
          <w:rFonts w:ascii="Montserrat Light" w:eastAsia="Batang" w:hAnsi="Montserrat Light" w:cs="Arial"/>
          <w:bCs/>
          <w:spacing w:val="-2"/>
          <w:sz w:val="24"/>
          <w:lang w:val="es-ES"/>
        </w:rPr>
      </w:pPr>
    </w:p>
    <w:p w14:paraId="49AFF8F8" w14:textId="587C0428" w:rsidR="00675875" w:rsidRPr="00623CED" w:rsidRDefault="00675875" w:rsidP="00675875">
      <w:pPr>
        <w:spacing w:after="0" w:line="240" w:lineRule="atLeast"/>
        <w:jc w:val="both"/>
        <w:rPr>
          <w:rFonts w:ascii="Montserrat Light" w:eastAsia="Batang" w:hAnsi="Montserrat Light" w:cs="Arial"/>
          <w:bCs/>
          <w:spacing w:val="-2"/>
          <w:sz w:val="24"/>
          <w:lang w:val="es-ES"/>
        </w:rPr>
      </w:pPr>
      <w:r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>Tras el exitoso proceso, pudo continuar con sus estudios y su calidad de vida fue en constante mejoría hasta que en 2016 comenzó a presentar complicaciones en el corazón y ante una inminente falla cardiaca, en agosto de 2017 recibió por segunda ocasión un trasplante del vital órgano, y así se convirtió en el primer paciente con retrasplante de corazón electivo en México</w:t>
      </w:r>
      <w:r w:rsidR="00D460EB"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>.</w:t>
      </w:r>
    </w:p>
    <w:p w14:paraId="7266EC16" w14:textId="717BE9B2" w:rsidR="00675875" w:rsidRPr="00623CED" w:rsidRDefault="00675875" w:rsidP="00675875">
      <w:pPr>
        <w:spacing w:after="0" w:line="240" w:lineRule="atLeast"/>
        <w:jc w:val="both"/>
        <w:rPr>
          <w:rFonts w:ascii="Montserrat Light" w:eastAsia="Batang" w:hAnsi="Montserrat Light" w:cs="Arial"/>
          <w:bCs/>
          <w:spacing w:val="-2"/>
          <w:sz w:val="24"/>
          <w:lang w:val="es-ES"/>
        </w:rPr>
      </w:pPr>
    </w:p>
    <w:p w14:paraId="39C14C79" w14:textId="76337C33" w:rsidR="00675875" w:rsidRPr="00623CED" w:rsidRDefault="00675875" w:rsidP="00675875">
      <w:pPr>
        <w:spacing w:after="0" w:line="240" w:lineRule="atLeast"/>
        <w:jc w:val="both"/>
        <w:rPr>
          <w:rFonts w:ascii="Montserrat Light" w:eastAsia="Batang" w:hAnsi="Montserrat Light" w:cs="Arial"/>
          <w:bCs/>
          <w:spacing w:val="-2"/>
          <w:sz w:val="24"/>
          <w:lang w:val="es-ES"/>
        </w:rPr>
      </w:pPr>
      <w:r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>Sergio se graduó como ingeniero industrial</w:t>
      </w:r>
      <w:r w:rsidR="00D23579"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 xml:space="preserve"> en el Instituto Politécnico Nacional</w:t>
      </w:r>
      <w:r w:rsidR="006B30F3"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>, trabaja como contratista</w:t>
      </w:r>
      <w:r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 xml:space="preserve">, su corazón y todo su organismo funciona de manera </w:t>
      </w:r>
      <w:r w:rsidRPr="00B80F1A">
        <w:rPr>
          <w:rFonts w:ascii="Montserrat Light" w:eastAsia="Batang" w:hAnsi="Montserrat Light" w:cs="Arial"/>
          <w:bCs/>
          <w:spacing w:val="-2"/>
          <w:sz w:val="24"/>
          <w:lang w:val="es-ES"/>
        </w:rPr>
        <w:t>adecuad</w:t>
      </w:r>
      <w:r w:rsidR="00B16A60" w:rsidRPr="00B80F1A">
        <w:rPr>
          <w:rFonts w:ascii="Montserrat Light" w:eastAsia="Batang" w:hAnsi="Montserrat Light" w:cs="Arial"/>
          <w:bCs/>
          <w:spacing w:val="-2"/>
          <w:sz w:val="24"/>
          <w:lang w:val="es-ES"/>
        </w:rPr>
        <w:t>a</w:t>
      </w:r>
      <w:r w:rsidRPr="00B80F1A">
        <w:rPr>
          <w:rFonts w:ascii="Montserrat Light" w:eastAsia="Batang" w:hAnsi="Montserrat Light" w:cs="Arial"/>
          <w:bCs/>
          <w:spacing w:val="-2"/>
          <w:sz w:val="24"/>
          <w:lang w:val="es-ES"/>
        </w:rPr>
        <w:t>,</w:t>
      </w:r>
      <w:r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 xml:space="preserve"> incluso superó un contagio de COVID-19</w:t>
      </w:r>
      <w:r w:rsidR="00FC5DB1"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>,</w:t>
      </w:r>
      <w:r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 xml:space="preserve"> y desde hace cinco meses se convirtió en papá.</w:t>
      </w:r>
    </w:p>
    <w:p w14:paraId="15464D5F" w14:textId="4512FA12" w:rsidR="00675875" w:rsidRPr="00623CED" w:rsidRDefault="00675875" w:rsidP="00675875">
      <w:pPr>
        <w:spacing w:after="0" w:line="240" w:lineRule="atLeast"/>
        <w:jc w:val="both"/>
        <w:rPr>
          <w:rFonts w:ascii="Montserrat Light" w:eastAsia="Batang" w:hAnsi="Montserrat Light" w:cs="Arial"/>
          <w:bCs/>
          <w:spacing w:val="-2"/>
          <w:sz w:val="24"/>
          <w:lang w:val="es-ES"/>
        </w:rPr>
      </w:pPr>
    </w:p>
    <w:p w14:paraId="0410661A" w14:textId="04355D3E" w:rsidR="00675875" w:rsidRPr="00623CED" w:rsidRDefault="004D4036" w:rsidP="00675875">
      <w:pPr>
        <w:spacing w:after="0" w:line="240" w:lineRule="atLeast"/>
        <w:jc w:val="both"/>
        <w:rPr>
          <w:rFonts w:ascii="Montserrat Light" w:eastAsia="Batang" w:hAnsi="Montserrat Light" w:cs="Arial"/>
          <w:bCs/>
          <w:spacing w:val="-2"/>
          <w:sz w:val="24"/>
          <w:lang w:val="es-ES"/>
        </w:rPr>
      </w:pPr>
      <w:r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 xml:space="preserve">“A los médicos del Seguro Social, decirles que estoy agradecido de su constante </w:t>
      </w:r>
      <w:r w:rsidR="005B3CC9"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>capacit</w:t>
      </w:r>
      <w:r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>ación</w:t>
      </w:r>
      <w:r w:rsidR="005B3CC9"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>, ya que el segundo trasplante que recibí, fui el primero a nivel nacional, con un gran éxito</w:t>
      </w:r>
      <w:r w:rsidR="00A321D2"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 xml:space="preserve">. También </w:t>
      </w:r>
      <w:r w:rsidR="006B30F3"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 xml:space="preserve">decir </w:t>
      </w:r>
      <w:r w:rsidR="00A321D2"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>que al donar los órganos el familiar o el paciente, siguen vivos en nosotros”</w:t>
      </w:r>
      <w:r w:rsidR="00B16E69"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>, resaltó</w:t>
      </w:r>
      <w:r w:rsidR="00A321D2" w:rsidRPr="00623CED">
        <w:rPr>
          <w:rFonts w:ascii="Montserrat Light" w:eastAsia="Batang" w:hAnsi="Montserrat Light" w:cs="Arial"/>
          <w:bCs/>
          <w:spacing w:val="-2"/>
          <w:sz w:val="24"/>
          <w:lang w:val="es-ES"/>
        </w:rPr>
        <w:t>.</w:t>
      </w:r>
    </w:p>
    <w:p w14:paraId="2461868D" w14:textId="77777777" w:rsidR="00675875" w:rsidRPr="00464255" w:rsidRDefault="00675875" w:rsidP="00675875">
      <w:pPr>
        <w:spacing w:after="0" w:line="240" w:lineRule="atLeast"/>
        <w:rPr>
          <w:rFonts w:ascii="Montserrat Light" w:eastAsia="Batang" w:hAnsi="Montserrat Light" w:cs="Arial"/>
          <w:b/>
          <w:sz w:val="24"/>
          <w:lang w:val="es-ES"/>
        </w:rPr>
      </w:pPr>
    </w:p>
    <w:p w14:paraId="3B280405" w14:textId="77777777" w:rsidR="00526D46" w:rsidRPr="00804535" w:rsidRDefault="00804535" w:rsidP="00A21C8E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526D46" w:rsidRPr="00804535" w:rsidSect="003F347E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A4DBE" w14:textId="77777777" w:rsidR="00990762" w:rsidRDefault="00990762" w:rsidP="00C67577">
      <w:pPr>
        <w:spacing w:after="0" w:line="240" w:lineRule="auto"/>
      </w:pPr>
      <w:r>
        <w:separator/>
      </w:r>
    </w:p>
  </w:endnote>
  <w:endnote w:type="continuationSeparator" w:id="0">
    <w:p w14:paraId="5CEA7DC1" w14:textId="77777777" w:rsidR="00990762" w:rsidRDefault="00990762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9FD26" w14:textId="77777777" w:rsidR="005910B4" w:rsidRDefault="005910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DB03A8D" wp14:editId="3CC2E13B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A5B87" w14:textId="77777777" w:rsidR="00990762" w:rsidRDefault="00990762" w:rsidP="00C67577">
      <w:pPr>
        <w:spacing w:after="0" w:line="240" w:lineRule="auto"/>
      </w:pPr>
      <w:r>
        <w:separator/>
      </w:r>
    </w:p>
  </w:footnote>
  <w:footnote w:type="continuationSeparator" w:id="0">
    <w:p w14:paraId="49DFF5F2" w14:textId="77777777" w:rsidR="00990762" w:rsidRDefault="00990762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E983" w14:textId="77777777" w:rsidR="005910B4" w:rsidRDefault="005910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24AF62C" wp14:editId="60D2AFD4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25A8"/>
    <w:rsid w:val="00006FD9"/>
    <w:rsid w:val="00013AD3"/>
    <w:rsid w:val="00013F22"/>
    <w:rsid w:val="00014348"/>
    <w:rsid w:val="0002149D"/>
    <w:rsid w:val="00024FA5"/>
    <w:rsid w:val="00027549"/>
    <w:rsid w:val="000314C8"/>
    <w:rsid w:val="00037CDE"/>
    <w:rsid w:val="000943C1"/>
    <w:rsid w:val="000A3629"/>
    <w:rsid w:val="000A5105"/>
    <w:rsid w:val="000A5AF6"/>
    <w:rsid w:val="000A6A49"/>
    <w:rsid w:val="000B6099"/>
    <w:rsid w:val="000D2F5B"/>
    <w:rsid w:val="000E58FC"/>
    <w:rsid w:val="0011159B"/>
    <w:rsid w:val="0011410C"/>
    <w:rsid w:val="00114BAB"/>
    <w:rsid w:val="00114C4C"/>
    <w:rsid w:val="00123D8C"/>
    <w:rsid w:val="001241BC"/>
    <w:rsid w:val="00125905"/>
    <w:rsid w:val="0013254A"/>
    <w:rsid w:val="00144CD2"/>
    <w:rsid w:val="001530F0"/>
    <w:rsid w:val="0015478B"/>
    <w:rsid w:val="0017177A"/>
    <w:rsid w:val="001922E4"/>
    <w:rsid w:val="001B0943"/>
    <w:rsid w:val="001B68DB"/>
    <w:rsid w:val="001C2E16"/>
    <w:rsid w:val="001D6245"/>
    <w:rsid w:val="001E1AC9"/>
    <w:rsid w:val="001F1845"/>
    <w:rsid w:val="001F7DFC"/>
    <w:rsid w:val="00200CD1"/>
    <w:rsid w:val="00203AAF"/>
    <w:rsid w:val="00204726"/>
    <w:rsid w:val="002100C3"/>
    <w:rsid w:val="0021040D"/>
    <w:rsid w:val="00216DE9"/>
    <w:rsid w:val="002332AA"/>
    <w:rsid w:val="00242F04"/>
    <w:rsid w:val="00250602"/>
    <w:rsid w:val="00252CBE"/>
    <w:rsid w:val="002550F6"/>
    <w:rsid w:val="002600EB"/>
    <w:rsid w:val="0026252C"/>
    <w:rsid w:val="002663AA"/>
    <w:rsid w:val="00267ECF"/>
    <w:rsid w:val="0029273D"/>
    <w:rsid w:val="002A19A7"/>
    <w:rsid w:val="002A3952"/>
    <w:rsid w:val="002C0695"/>
    <w:rsid w:val="002C5D29"/>
    <w:rsid w:val="002C66C5"/>
    <w:rsid w:val="002E13EE"/>
    <w:rsid w:val="002E3896"/>
    <w:rsid w:val="002E38D8"/>
    <w:rsid w:val="002E3DED"/>
    <w:rsid w:val="002F5F1F"/>
    <w:rsid w:val="002F6E3F"/>
    <w:rsid w:val="0031007B"/>
    <w:rsid w:val="0031533D"/>
    <w:rsid w:val="003255EF"/>
    <w:rsid w:val="003344C7"/>
    <w:rsid w:val="00336A02"/>
    <w:rsid w:val="003507BF"/>
    <w:rsid w:val="00353D41"/>
    <w:rsid w:val="00363DCF"/>
    <w:rsid w:val="00366847"/>
    <w:rsid w:val="00372DE0"/>
    <w:rsid w:val="00386337"/>
    <w:rsid w:val="0038794E"/>
    <w:rsid w:val="003C0ED6"/>
    <w:rsid w:val="003C2451"/>
    <w:rsid w:val="003D0886"/>
    <w:rsid w:val="003D3941"/>
    <w:rsid w:val="003D4957"/>
    <w:rsid w:val="003E139F"/>
    <w:rsid w:val="003E5A03"/>
    <w:rsid w:val="003F347E"/>
    <w:rsid w:val="003F36E0"/>
    <w:rsid w:val="003F6708"/>
    <w:rsid w:val="00407BC5"/>
    <w:rsid w:val="00422AFA"/>
    <w:rsid w:val="0043501B"/>
    <w:rsid w:val="00455F6B"/>
    <w:rsid w:val="00463F33"/>
    <w:rsid w:val="00464255"/>
    <w:rsid w:val="00467062"/>
    <w:rsid w:val="00467FA2"/>
    <w:rsid w:val="00476867"/>
    <w:rsid w:val="00484B59"/>
    <w:rsid w:val="00491919"/>
    <w:rsid w:val="004950EA"/>
    <w:rsid w:val="004C02D9"/>
    <w:rsid w:val="004C202F"/>
    <w:rsid w:val="004D3A74"/>
    <w:rsid w:val="004D4036"/>
    <w:rsid w:val="004E4819"/>
    <w:rsid w:val="004E74FC"/>
    <w:rsid w:val="0050391B"/>
    <w:rsid w:val="00504D55"/>
    <w:rsid w:val="005127CB"/>
    <w:rsid w:val="00526CD0"/>
    <w:rsid w:val="00526D46"/>
    <w:rsid w:val="0054583E"/>
    <w:rsid w:val="00547FD9"/>
    <w:rsid w:val="0055215C"/>
    <w:rsid w:val="00554F86"/>
    <w:rsid w:val="00574927"/>
    <w:rsid w:val="00582E73"/>
    <w:rsid w:val="005910B4"/>
    <w:rsid w:val="005B3CC9"/>
    <w:rsid w:val="005C2CF9"/>
    <w:rsid w:val="005D11AF"/>
    <w:rsid w:val="005E0315"/>
    <w:rsid w:val="005E5C65"/>
    <w:rsid w:val="005F35B5"/>
    <w:rsid w:val="00607040"/>
    <w:rsid w:val="00614873"/>
    <w:rsid w:val="006228E2"/>
    <w:rsid w:val="00623CED"/>
    <w:rsid w:val="00632908"/>
    <w:rsid w:val="00633386"/>
    <w:rsid w:val="006355D3"/>
    <w:rsid w:val="0064170A"/>
    <w:rsid w:val="006422F3"/>
    <w:rsid w:val="00661139"/>
    <w:rsid w:val="006704F0"/>
    <w:rsid w:val="00675875"/>
    <w:rsid w:val="006802CF"/>
    <w:rsid w:val="006839DC"/>
    <w:rsid w:val="00690726"/>
    <w:rsid w:val="0069627D"/>
    <w:rsid w:val="006A5D96"/>
    <w:rsid w:val="006B30F3"/>
    <w:rsid w:val="006B78D8"/>
    <w:rsid w:val="006E0B57"/>
    <w:rsid w:val="006E257A"/>
    <w:rsid w:val="00701317"/>
    <w:rsid w:val="00723119"/>
    <w:rsid w:val="00740B43"/>
    <w:rsid w:val="00754DB3"/>
    <w:rsid w:val="007674BC"/>
    <w:rsid w:val="00776142"/>
    <w:rsid w:val="007A43D7"/>
    <w:rsid w:val="007C6A8D"/>
    <w:rsid w:val="007E4831"/>
    <w:rsid w:val="007E4916"/>
    <w:rsid w:val="007F1907"/>
    <w:rsid w:val="00800FCB"/>
    <w:rsid w:val="00801DE2"/>
    <w:rsid w:val="00804535"/>
    <w:rsid w:val="008159E8"/>
    <w:rsid w:val="00830C85"/>
    <w:rsid w:val="00832D28"/>
    <w:rsid w:val="008448DE"/>
    <w:rsid w:val="00850585"/>
    <w:rsid w:val="008858F6"/>
    <w:rsid w:val="00893DCF"/>
    <w:rsid w:val="008A18B0"/>
    <w:rsid w:val="008A6F64"/>
    <w:rsid w:val="008B3E25"/>
    <w:rsid w:val="008B4DF0"/>
    <w:rsid w:val="008C1712"/>
    <w:rsid w:val="008C71EF"/>
    <w:rsid w:val="008D13FE"/>
    <w:rsid w:val="008E1BD8"/>
    <w:rsid w:val="008E4A48"/>
    <w:rsid w:val="00901F09"/>
    <w:rsid w:val="00947EBA"/>
    <w:rsid w:val="009605CB"/>
    <w:rsid w:val="00963585"/>
    <w:rsid w:val="00973044"/>
    <w:rsid w:val="00976F6C"/>
    <w:rsid w:val="00977823"/>
    <w:rsid w:val="00990762"/>
    <w:rsid w:val="009A0B75"/>
    <w:rsid w:val="009A5626"/>
    <w:rsid w:val="009C6C37"/>
    <w:rsid w:val="009F485B"/>
    <w:rsid w:val="009F6C5A"/>
    <w:rsid w:val="00A1603F"/>
    <w:rsid w:val="00A21C8E"/>
    <w:rsid w:val="00A321D2"/>
    <w:rsid w:val="00A379B6"/>
    <w:rsid w:val="00A37CDB"/>
    <w:rsid w:val="00A749A8"/>
    <w:rsid w:val="00A934A7"/>
    <w:rsid w:val="00A950C9"/>
    <w:rsid w:val="00AA30C3"/>
    <w:rsid w:val="00AB159C"/>
    <w:rsid w:val="00AB3E55"/>
    <w:rsid w:val="00AC4060"/>
    <w:rsid w:val="00AE7CF8"/>
    <w:rsid w:val="00B045A3"/>
    <w:rsid w:val="00B12D3B"/>
    <w:rsid w:val="00B13C59"/>
    <w:rsid w:val="00B152BD"/>
    <w:rsid w:val="00B16A60"/>
    <w:rsid w:val="00B16E69"/>
    <w:rsid w:val="00B22D7C"/>
    <w:rsid w:val="00B24423"/>
    <w:rsid w:val="00B30065"/>
    <w:rsid w:val="00B34B07"/>
    <w:rsid w:val="00B412C4"/>
    <w:rsid w:val="00B662B0"/>
    <w:rsid w:val="00B80F1A"/>
    <w:rsid w:val="00B8419C"/>
    <w:rsid w:val="00B955C2"/>
    <w:rsid w:val="00B97CA7"/>
    <w:rsid w:val="00BB4A7A"/>
    <w:rsid w:val="00BC1B13"/>
    <w:rsid w:val="00BC5B81"/>
    <w:rsid w:val="00BD14C1"/>
    <w:rsid w:val="00BD45DA"/>
    <w:rsid w:val="00BE0277"/>
    <w:rsid w:val="00BE6709"/>
    <w:rsid w:val="00BF717A"/>
    <w:rsid w:val="00BF7F3F"/>
    <w:rsid w:val="00C06852"/>
    <w:rsid w:val="00C3678B"/>
    <w:rsid w:val="00C36DCE"/>
    <w:rsid w:val="00C37443"/>
    <w:rsid w:val="00C57445"/>
    <w:rsid w:val="00C60FAD"/>
    <w:rsid w:val="00C67577"/>
    <w:rsid w:val="00C7093F"/>
    <w:rsid w:val="00C724E8"/>
    <w:rsid w:val="00C84A1E"/>
    <w:rsid w:val="00CC1D60"/>
    <w:rsid w:val="00CC4B89"/>
    <w:rsid w:val="00CD3E53"/>
    <w:rsid w:val="00CF2659"/>
    <w:rsid w:val="00CF48DE"/>
    <w:rsid w:val="00D04754"/>
    <w:rsid w:val="00D13564"/>
    <w:rsid w:val="00D2292D"/>
    <w:rsid w:val="00D23579"/>
    <w:rsid w:val="00D35415"/>
    <w:rsid w:val="00D429CA"/>
    <w:rsid w:val="00D43F69"/>
    <w:rsid w:val="00D44DB9"/>
    <w:rsid w:val="00D44E81"/>
    <w:rsid w:val="00D460EB"/>
    <w:rsid w:val="00D80933"/>
    <w:rsid w:val="00D82BE9"/>
    <w:rsid w:val="00D92131"/>
    <w:rsid w:val="00D94F1E"/>
    <w:rsid w:val="00DA2162"/>
    <w:rsid w:val="00DA32FB"/>
    <w:rsid w:val="00DD545C"/>
    <w:rsid w:val="00DD579A"/>
    <w:rsid w:val="00DD72ED"/>
    <w:rsid w:val="00DF2FEC"/>
    <w:rsid w:val="00E06609"/>
    <w:rsid w:val="00E126E8"/>
    <w:rsid w:val="00E17417"/>
    <w:rsid w:val="00E37F52"/>
    <w:rsid w:val="00E6595F"/>
    <w:rsid w:val="00E76193"/>
    <w:rsid w:val="00E77081"/>
    <w:rsid w:val="00EC21E8"/>
    <w:rsid w:val="00F00026"/>
    <w:rsid w:val="00F1579F"/>
    <w:rsid w:val="00F16FB1"/>
    <w:rsid w:val="00F172C5"/>
    <w:rsid w:val="00F263E3"/>
    <w:rsid w:val="00F429B1"/>
    <w:rsid w:val="00F471D1"/>
    <w:rsid w:val="00F51CC0"/>
    <w:rsid w:val="00F54E51"/>
    <w:rsid w:val="00F616D1"/>
    <w:rsid w:val="00F62BF4"/>
    <w:rsid w:val="00F825FB"/>
    <w:rsid w:val="00F95CAD"/>
    <w:rsid w:val="00FA407C"/>
    <w:rsid w:val="00FC5DB1"/>
    <w:rsid w:val="00FC684C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A6A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  <w:style w:type="paragraph" w:customStyle="1" w:styleId="CuerpoA">
    <w:name w:val="Cuerpo A"/>
    <w:rsid w:val="006329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632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  <w:style w:type="paragraph" w:customStyle="1" w:styleId="CuerpoA">
    <w:name w:val="Cuerpo A"/>
    <w:rsid w:val="006329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63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A35F-3906-4C6A-BA57-EA03D52F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2021-01-09T02:00:00Z</cp:lastPrinted>
  <dcterms:created xsi:type="dcterms:W3CDTF">2021-09-29T15:02:00Z</dcterms:created>
  <dcterms:modified xsi:type="dcterms:W3CDTF">2021-09-29T15:02:00Z</dcterms:modified>
</cp:coreProperties>
</file>