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B29C" w14:textId="0BAABD28" w:rsidR="000765DD" w:rsidRPr="000765DD" w:rsidRDefault="000765DD" w:rsidP="000765D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  <w:r w:rsidRPr="000765DD">
        <w:rPr>
          <w:rFonts w:ascii="Montserrat Light" w:hAnsi="Montserrat Light" w:cs="Arial"/>
          <w:sz w:val="24"/>
          <w:szCs w:val="24"/>
        </w:rPr>
        <w:t xml:space="preserve">Ciudad de México, </w:t>
      </w:r>
      <w:r w:rsidR="005A616A">
        <w:rPr>
          <w:rFonts w:ascii="Montserrat Light" w:hAnsi="Montserrat Light" w:cs="Arial"/>
          <w:sz w:val="24"/>
          <w:szCs w:val="24"/>
        </w:rPr>
        <w:t xml:space="preserve">martes 28 </w:t>
      </w:r>
      <w:r w:rsidR="00AE1BE1">
        <w:rPr>
          <w:rFonts w:ascii="Montserrat Light" w:hAnsi="Montserrat Light" w:cs="Arial"/>
          <w:sz w:val="24"/>
          <w:szCs w:val="24"/>
        </w:rPr>
        <w:t>de septiembre de 2021</w:t>
      </w:r>
    </w:p>
    <w:p w14:paraId="0F18D4DB" w14:textId="080E53EA" w:rsidR="000765DD" w:rsidRPr="000765DD" w:rsidRDefault="000765DD" w:rsidP="000765D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0765DD">
        <w:rPr>
          <w:rFonts w:ascii="Montserrat Light" w:hAnsi="Montserrat Light" w:cs="Arial"/>
          <w:sz w:val="24"/>
          <w:szCs w:val="24"/>
        </w:rPr>
        <w:t xml:space="preserve">No. </w:t>
      </w:r>
      <w:r w:rsidR="005A616A">
        <w:rPr>
          <w:rFonts w:ascii="Montserrat Light" w:hAnsi="Montserrat Light" w:cs="Arial"/>
          <w:sz w:val="24"/>
          <w:szCs w:val="24"/>
        </w:rPr>
        <w:t>428</w:t>
      </w:r>
      <w:r w:rsidR="00AE1BE1">
        <w:rPr>
          <w:rFonts w:ascii="Montserrat Light" w:hAnsi="Montserrat Light" w:cs="Arial"/>
          <w:sz w:val="24"/>
          <w:szCs w:val="24"/>
        </w:rPr>
        <w:t>/2021</w:t>
      </w:r>
    </w:p>
    <w:p w14:paraId="71F8DDF8" w14:textId="77777777" w:rsidR="000765DD" w:rsidRDefault="000765DD" w:rsidP="000765D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</w:p>
    <w:p w14:paraId="16553B95" w14:textId="77777777" w:rsidR="000765DD" w:rsidRPr="000765DD" w:rsidRDefault="000765DD" w:rsidP="000765D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0765DD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5EDB8FC7" w14:textId="77777777" w:rsidR="000765DD" w:rsidRPr="000765DD" w:rsidRDefault="000765DD" w:rsidP="000765DD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</w:p>
    <w:p w14:paraId="5F97B249" w14:textId="77777777" w:rsidR="007C0F00" w:rsidRDefault="00653A9B" w:rsidP="00653A9B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32"/>
        </w:rPr>
      </w:pPr>
      <w:r>
        <w:rPr>
          <w:rFonts w:ascii="Montserrat Light" w:hAnsi="Montserrat Light" w:cs="Arial"/>
          <w:b/>
          <w:sz w:val="28"/>
          <w:szCs w:val="32"/>
        </w:rPr>
        <w:t xml:space="preserve">El IMSS y </w:t>
      </w:r>
      <w:r w:rsidR="00AE1BE1">
        <w:rPr>
          <w:rFonts w:ascii="Montserrat Light" w:hAnsi="Montserrat Light" w:cs="Arial"/>
          <w:b/>
          <w:sz w:val="28"/>
          <w:szCs w:val="32"/>
        </w:rPr>
        <w:t xml:space="preserve">el </w:t>
      </w:r>
      <w:r>
        <w:rPr>
          <w:rFonts w:ascii="Montserrat Light" w:hAnsi="Montserrat Light" w:cs="Arial"/>
          <w:b/>
          <w:sz w:val="28"/>
          <w:szCs w:val="32"/>
        </w:rPr>
        <w:t xml:space="preserve">Consejo de Seguridad Social de República Dominicana </w:t>
      </w:r>
      <w:r w:rsidR="003532E9">
        <w:rPr>
          <w:rFonts w:ascii="Montserrat Light" w:hAnsi="Montserrat Light" w:cs="Arial"/>
          <w:b/>
          <w:sz w:val="28"/>
          <w:szCs w:val="32"/>
        </w:rPr>
        <w:t xml:space="preserve">celebran encuentro bilateral para </w:t>
      </w:r>
      <w:r w:rsidR="00AE1BE1">
        <w:rPr>
          <w:rFonts w:ascii="Montserrat Light" w:hAnsi="Montserrat Light" w:cs="Arial"/>
          <w:b/>
          <w:sz w:val="28"/>
          <w:szCs w:val="32"/>
        </w:rPr>
        <w:t>intercambia</w:t>
      </w:r>
      <w:r w:rsidR="003532E9">
        <w:rPr>
          <w:rFonts w:ascii="Montserrat Light" w:hAnsi="Montserrat Light" w:cs="Arial"/>
          <w:b/>
          <w:sz w:val="28"/>
          <w:szCs w:val="32"/>
        </w:rPr>
        <w:t>r</w:t>
      </w:r>
      <w:r w:rsidR="00AE1BE1">
        <w:rPr>
          <w:rFonts w:ascii="Montserrat Light" w:hAnsi="Montserrat Light" w:cs="Arial"/>
          <w:b/>
          <w:sz w:val="28"/>
          <w:szCs w:val="32"/>
        </w:rPr>
        <w:t xml:space="preserve"> información</w:t>
      </w:r>
    </w:p>
    <w:p w14:paraId="3A332C39" w14:textId="77777777" w:rsidR="000765DD" w:rsidRPr="00B47609" w:rsidRDefault="000765DD" w:rsidP="000765DD">
      <w:pPr>
        <w:suppressAutoHyphens/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</w:rPr>
      </w:pPr>
    </w:p>
    <w:p w14:paraId="6D65A126" w14:textId="09826534" w:rsidR="000765DD" w:rsidRPr="002B305A" w:rsidRDefault="00AE1BE1" w:rsidP="002B305A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sz w:val="28"/>
          <w:szCs w:val="28"/>
        </w:rPr>
      </w:pPr>
      <w:r>
        <w:rPr>
          <w:rFonts w:ascii="Montserrat Light" w:hAnsi="Montserrat Light" w:cs="Arial"/>
          <w:b/>
        </w:rPr>
        <w:t>Norma Gabriela López Castañeda, D</w:t>
      </w:r>
      <w:r w:rsidR="002B305A">
        <w:rPr>
          <w:rFonts w:ascii="Montserrat Light" w:hAnsi="Montserrat Light" w:cs="Arial"/>
          <w:b/>
        </w:rPr>
        <w:t>irectora de Incorporación y Recaudación</w:t>
      </w:r>
      <w:r>
        <w:rPr>
          <w:rFonts w:ascii="Montserrat Light" w:hAnsi="Montserrat Light" w:cs="Arial"/>
          <w:b/>
        </w:rPr>
        <w:t xml:space="preserve"> del IMSS</w:t>
      </w:r>
      <w:r w:rsidR="002B305A">
        <w:rPr>
          <w:rFonts w:ascii="Montserrat Light" w:hAnsi="Montserrat Light" w:cs="Arial"/>
          <w:b/>
        </w:rPr>
        <w:t xml:space="preserve">, destacó que en México </w:t>
      </w:r>
      <w:r>
        <w:rPr>
          <w:rFonts w:ascii="Montserrat Light" w:hAnsi="Montserrat Light" w:cs="Arial"/>
          <w:b/>
        </w:rPr>
        <w:t>entró en vigor la Reforma</w:t>
      </w:r>
      <w:r w:rsidR="002B305A">
        <w:rPr>
          <w:rFonts w:ascii="Montserrat Light" w:hAnsi="Montserrat Light" w:cs="Arial"/>
          <w:b/>
        </w:rPr>
        <w:t xml:space="preserve"> en materia de subcontratación </w:t>
      </w:r>
      <w:r>
        <w:rPr>
          <w:rFonts w:ascii="Montserrat Light" w:hAnsi="Montserrat Light" w:cs="Arial"/>
          <w:b/>
        </w:rPr>
        <w:t>laboral que ha resultado fundamental para restituir derechos de las personas trabajadoras</w:t>
      </w:r>
      <w:r w:rsidR="00A4657B">
        <w:rPr>
          <w:rFonts w:ascii="Montserrat Light" w:hAnsi="Montserrat Light" w:cs="Arial"/>
          <w:b/>
        </w:rPr>
        <w:t xml:space="preserve"> y ampliar la cobertura de</w:t>
      </w:r>
      <w:r w:rsidR="003B718A">
        <w:rPr>
          <w:rFonts w:ascii="Montserrat Light" w:hAnsi="Montserrat Light" w:cs="Arial"/>
          <w:b/>
        </w:rPr>
        <w:t xml:space="preserve"> seguridad social</w:t>
      </w:r>
      <w:r w:rsidR="002B305A">
        <w:rPr>
          <w:rFonts w:ascii="Montserrat Light" w:hAnsi="Montserrat Light" w:cs="Arial"/>
          <w:b/>
        </w:rPr>
        <w:t>.</w:t>
      </w:r>
    </w:p>
    <w:p w14:paraId="7E5F35DC" w14:textId="27F53BC4" w:rsidR="002B305A" w:rsidRPr="002B305A" w:rsidRDefault="00AE1BE1" w:rsidP="002B305A">
      <w:pPr>
        <w:numPr>
          <w:ilvl w:val="0"/>
          <w:numId w:val="5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sz w:val="28"/>
          <w:szCs w:val="28"/>
        </w:rPr>
      </w:pPr>
      <w:r w:rsidRPr="002B305A">
        <w:rPr>
          <w:rFonts w:ascii="Montserrat Light" w:hAnsi="Montserrat Light"/>
          <w:b/>
          <w:spacing w:val="-2"/>
        </w:rPr>
        <w:t>Félix Aracena Vargas</w:t>
      </w:r>
      <w:r>
        <w:rPr>
          <w:rFonts w:ascii="Montserrat Light" w:hAnsi="Montserrat Light"/>
          <w:b/>
          <w:spacing w:val="-2"/>
        </w:rPr>
        <w:t xml:space="preserve">, </w:t>
      </w:r>
      <w:r w:rsidR="002B305A" w:rsidRPr="002B305A">
        <w:rPr>
          <w:rFonts w:ascii="Montserrat Light" w:hAnsi="Montserrat Light"/>
          <w:b/>
          <w:spacing w:val="-2"/>
        </w:rPr>
        <w:t xml:space="preserve">Gerente </w:t>
      </w:r>
      <w:r>
        <w:rPr>
          <w:rFonts w:ascii="Montserrat Light" w:hAnsi="Montserrat Light"/>
          <w:b/>
          <w:spacing w:val="-2"/>
        </w:rPr>
        <w:t xml:space="preserve">General </w:t>
      </w:r>
      <w:r w:rsidR="002B305A" w:rsidRPr="002B305A">
        <w:rPr>
          <w:rFonts w:ascii="Montserrat Light" w:hAnsi="Montserrat Light"/>
          <w:b/>
          <w:spacing w:val="-2"/>
        </w:rPr>
        <w:t xml:space="preserve">del CNSS, </w:t>
      </w:r>
      <w:r>
        <w:rPr>
          <w:rFonts w:ascii="Montserrat Light" w:hAnsi="Montserrat Light"/>
          <w:b/>
          <w:spacing w:val="-2"/>
        </w:rPr>
        <w:t xml:space="preserve">celebró el intercambio de información, así como que México y República Dominicana hayan estrechado vínculos </w:t>
      </w:r>
      <w:r w:rsidR="002B305A" w:rsidRPr="002B305A">
        <w:rPr>
          <w:rFonts w:ascii="Montserrat Light" w:hAnsi="Montserrat Light"/>
          <w:b/>
          <w:spacing w:val="-2"/>
        </w:rPr>
        <w:t xml:space="preserve">en </w:t>
      </w:r>
      <w:r>
        <w:rPr>
          <w:rFonts w:ascii="Montserrat Light" w:hAnsi="Montserrat Light"/>
          <w:b/>
          <w:spacing w:val="-2"/>
        </w:rPr>
        <w:t xml:space="preserve">materia </w:t>
      </w:r>
      <w:r w:rsidR="002B305A" w:rsidRPr="002B305A">
        <w:rPr>
          <w:rFonts w:ascii="Montserrat Light" w:hAnsi="Montserrat Light"/>
          <w:b/>
          <w:spacing w:val="-2"/>
        </w:rPr>
        <w:t>de seguridad social</w:t>
      </w:r>
      <w:r w:rsidR="002B305A" w:rsidRPr="002B305A">
        <w:rPr>
          <w:rFonts w:ascii="Montserrat Light" w:hAnsi="Montserrat Light" w:cs="Arial"/>
          <w:b/>
          <w:spacing w:val="-2"/>
        </w:rPr>
        <w:t>.</w:t>
      </w:r>
    </w:p>
    <w:p w14:paraId="03B2AAF8" w14:textId="77777777" w:rsidR="002B305A" w:rsidRDefault="002B305A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</w:p>
    <w:p w14:paraId="1A79CF11" w14:textId="5CAD9A26" w:rsidR="008E1318" w:rsidRDefault="00AE1BE1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  <w:r>
        <w:rPr>
          <w:rFonts w:ascii="Montserrat Light" w:hAnsi="Montserrat Light" w:cs="Arial"/>
          <w:spacing w:val="-2"/>
          <w:sz w:val="24"/>
          <w:szCs w:val="24"/>
        </w:rPr>
        <w:t>En el marco de un cordial y fructífero encuentro, el</w:t>
      </w:r>
      <w:r w:rsidR="009501D8">
        <w:rPr>
          <w:rFonts w:ascii="Montserrat Light" w:hAnsi="Montserrat Light" w:cs="Arial"/>
          <w:spacing w:val="-2"/>
          <w:sz w:val="24"/>
          <w:szCs w:val="24"/>
        </w:rPr>
        <w:t xml:space="preserve"> Instituto Mexicano del Seguro Social (IMSS) y 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su </w:t>
      </w:r>
      <w:r>
        <w:rPr>
          <w:rFonts w:ascii="Montserrat Light" w:hAnsi="Montserrat Light" w:cs="Arial"/>
          <w:spacing w:val="-2"/>
          <w:sz w:val="24"/>
          <w:szCs w:val="24"/>
        </w:rPr>
        <w:t xml:space="preserve">Institución homóloga en 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República Dominicana, </w:t>
      </w:r>
      <w:r>
        <w:rPr>
          <w:rFonts w:ascii="Montserrat Light" w:hAnsi="Montserrat Light" w:cs="Arial"/>
          <w:spacing w:val="-2"/>
          <w:sz w:val="24"/>
          <w:szCs w:val="24"/>
        </w:rPr>
        <w:t xml:space="preserve">el </w:t>
      </w:r>
      <w:r w:rsidR="009501D8">
        <w:rPr>
          <w:rFonts w:ascii="Montserrat Light" w:hAnsi="Montserrat Light" w:cs="Arial"/>
          <w:spacing w:val="-2"/>
          <w:sz w:val="24"/>
          <w:szCs w:val="24"/>
        </w:rPr>
        <w:t xml:space="preserve">Consejo 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Nacional </w:t>
      </w:r>
      <w:r w:rsidR="009501D8">
        <w:rPr>
          <w:rFonts w:ascii="Montserrat Light" w:hAnsi="Montserrat Light" w:cs="Arial"/>
          <w:spacing w:val="-2"/>
          <w:sz w:val="24"/>
          <w:szCs w:val="24"/>
        </w:rPr>
        <w:t>de Seguridad Social (CNSS)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, </w:t>
      </w:r>
      <w:r w:rsidR="007C0F00">
        <w:rPr>
          <w:rFonts w:ascii="Montserrat Light" w:hAnsi="Montserrat Light" w:cs="Arial"/>
          <w:spacing w:val="-2"/>
          <w:sz w:val="24"/>
          <w:szCs w:val="24"/>
        </w:rPr>
        <w:t xml:space="preserve">sostuvieron conversaciones </w:t>
      </w:r>
      <w:r w:rsidR="00A4657B">
        <w:rPr>
          <w:rFonts w:ascii="Montserrat Light" w:hAnsi="Montserrat Light" w:cs="Arial"/>
          <w:spacing w:val="-2"/>
          <w:sz w:val="24"/>
          <w:szCs w:val="24"/>
        </w:rPr>
        <w:t xml:space="preserve">bilaterales </w:t>
      </w:r>
      <w:r w:rsidR="007C0F00">
        <w:rPr>
          <w:rFonts w:ascii="Montserrat Light" w:hAnsi="Montserrat Light" w:cs="Arial"/>
          <w:spacing w:val="-2"/>
          <w:sz w:val="24"/>
          <w:szCs w:val="24"/>
        </w:rPr>
        <w:t xml:space="preserve">acerca de ampliación de </w:t>
      </w:r>
      <w:r w:rsidR="00293F33">
        <w:rPr>
          <w:rFonts w:ascii="Montserrat Light" w:hAnsi="Montserrat Light" w:cs="Arial"/>
          <w:spacing w:val="-2"/>
          <w:sz w:val="24"/>
          <w:szCs w:val="24"/>
        </w:rPr>
        <w:t xml:space="preserve">la 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cobertura </w:t>
      </w:r>
      <w:r w:rsidR="007C0F00">
        <w:rPr>
          <w:rFonts w:ascii="Montserrat Light" w:hAnsi="Montserrat Light" w:cs="Arial"/>
          <w:spacing w:val="-2"/>
          <w:sz w:val="24"/>
          <w:szCs w:val="24"/>
        </w:rPr>
        <w:t xml:space="preserve">de seguridad social en </w:t>
      </w:r>
      <w:r w:rsidR="009D5EB4">
        <w:rPr>
          <w:rFonts w:ascii="Montserrat Light" w:hAnsi="Montserrat Light" w:cs="Arial"/>
          <w:spacing w:val="-2"/>
          <w:sz w:val="24"/>
          <w:szCs w:val="24"/>
        </w:rPr>
        <w:t>ambos</w:t>
      </w:r>
      <w:r w:rsidR="007C0F00">
        <w:rPr>
          <w:rFonts w:ascii="Montserrat Light" w:hAnsi="Montserrat Light" w:cs="Arial"/>
          <w:spacing w:val="-2"/>
          <w:sz w:val="24"/>
          <w:szCs w:val="24"/>
        </w:rPr>
        <w:t xml:space="preserve"> países</w:t>
      </w:r>
      <w:r w:rsidR="008E1318">
        <w:rPr>
          <w:rFonts w:ascii="Montserrat Light" w:hAnsi="Montserrat Light" w:cs="Arial"/>
          <w:spacing w:val="-2"/>
          <w:sz w:val="24"/>
          <w:szCs w:val="24"/>
        </w:rPr>
        <w:t>.</w:t>
      </w:r>
    </w:p>
    <w:p w14:paraId="616DD974" w14:textId="77777777" w:rsidR="008E1318" w:rsidRDefault="008E1318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</w:p>
    <w:p w14:paraId="1EF376D8" w14:textId="1166DB7C" w:rsidR="00F22BA0" w:rsidRDefault="007C0F00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  <w:r>
        <w:rPr>
          <w:rFonts w:ascii="Montserrat Light" w:hAnsi="Montserrat Light" w:cs="Arial"/>
          <w:spacing w:val="-2"/>
          <w:sz w:val="24"/>
          <w:szCs w:val="24"/>
        </w:rPr>
        <w:t>Norma Gabriela López Castañeda, D</w:t>
      </w:r>
      <w:r w:rsidR="008E1318">
        <w:rPr>
          <w:rFonts w:ascii="Montserrat Light" w:hAnsi="Montserrat Light" w:cs="Arial"/>
          <w:spacing w:val="-2"/>
          <w:sz w:val="24"/>
          <w:szCs w:val="24"/>
        </w:rPr>
        <w:t>irectora de Incorpo</w:t>
      </w:r>
      <w:r>
        <w:rPr>
          <w:rFonts w:ascii="Montserrat Light" w:hAnsi="Montserrat Light" w:cs="Arial"/>
          <w:spacing w:val="-2"/>
          <w:sz w:val="24"/>
          <w:szCs w:val="24"/>
        </w:rPr>
        <w:t xml:space="preserve">ración y Recaudación del IMSS, </w:t>
      </w:r>
      <w:r w:rsidR="00BF0726">
        <w:rPr>
          <w:rFonts w:ascii="Montserrat Light" w:hAnsi="Montserrat Light" w:cs="Arial"/>
          <w:spacing w:val="-2"/>
          <w:sz w:val="24"/>
          <w:szCs w:val="24"/>
        </w:rPr>
        <w:t xml:space="preserve">compartió con Félix Aracena Vargas, </w:t>
      </w:r>
      <w:r w:rsidR="00F22BA0">
        <w:rPr>
          <w:rFonts w:ascii="Montserrat Light" w:hAnsi="Montserrat Light" w:cs="Arial"/>
          <w:spacing w:val="-2"/>
          <w:sz w:val="24"/>
          <w:szCs w:val="24"/>
        </w:rPr>
        <w:t xml:space="preserve">Gerente </w:t>
      </w:r>
      <w:r w:rsidR="00BF0726">
        <w:rPr>
          <w:rFonts w:ascii="Montserrat Light" w:hAnsi="Montserrat Light" w:cs="Arial"/>
          <w:spacing w:val="-2"/>
          <w:sz w:val="24"/>
          <w:szCs w:val="24"/>
        </w:rPr>
        <w:t xml:space="preserve">General </w:t>
      </w:r>
      <w:r w:rsidR="00F22BA0">
        <w:rPr>
          <w:rFonts w:ascii="Montserrat Light" w:hAnsi="Montserrat Light" w:cs="Arial"/>
          <w:spacing w:val="-2"/>
          <w:sz w:val="24"/>
          <w:szCs w:val="24"/>
        </w:rPr>
        <w:t xml:space="preserve">del CNSS, que México cuenta con diferentes esquemas 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de </w:t>
      </w:r>
      <w:r w:rsidR="00BF0726">
        <w:rPr>
          <w:rFonts w:ascii="Montserrat Light" w:hAnsi="Montserrat Light" w:cs="Arial"/>
          <w:spacing w:val="-2"/>
          <w:sz w:val="24"/>
          <w:szCs w:val="24"/>
        </w:rPr>
        <w:t xml:space="preserve">cobertura de </w:t>
      </w:r>
      <w:r w:rsidR="00F22BA0">
        <w:rPr>
          <w:rFonts w:ascii="Montserrat Light" w:hAnsi="Montserrat Light" w:cs="Arial"/>
          <w:spacing w:val="-2"/>
          <w:sz w:val="24"/>
          <w:szCs w:val="24"/>
        </w:rPr>
        <w:t xml:space="preserve">seguridad </w:t>
      </w:r>
      <w:r w:rsidR="008E1318">
        <w:rPr>
          <w:rFonts w:ascii="Montserrat Light" w:hAnsi="Montserrat Light" w:cs="Arial"/>
          <w:spacing w:val="-2"/>
          <w:sz w:val="24"/>
          <w:szCs w:val="24"/>
        </w:rPr>
        <w:t>social que benefician a más de</w:t>
      </w:r>
      <w:r w:rsidR="00BF0726">
        <w:rPr>
          <w:rFonts w:ascii="Montserrat Light" w:hAnsi="Montserrat Light" w:cs="Arial"/>
          <w:spacing w:val="-2"/>
          <w:sz w:val="24"/>
          <w:szCs w:val="24"/>
        </w:rPr>
        <w:t xml:space="preserve"> 60 millones de personas, así como a </w:t>
      </w:r>
      <w:r w:rsidR="00F22BA0">
        <w:rPr>
          <w:rFonts w:ascii="Montserrat Light" w:hAnsi="Montserrat Light" w:cs="Arial"/>
          <w:spacing w:val="-2"/>
          <w:sz w:val="24"/>
          <w:szCs w:val="24"/>
        </w:rPr>
        <w:t>14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 millones </w:t>
      </w:r>
      <w:r w:rsidR="003B718A">
        <w:rPr>
          <w:rFonts w:ascii="Montserrat Light" w:hAnsi="Montserrat Light" w:cs="Arial"/>
          <w:spacing w:val="-2"/>
          <w:sz w:val="24"/>
          <w:szCs w:val="24"/>
        </w:rPr>
        <w:t xml:space="preserve">más </w:t>
      </w:r>
      <w:r w:rsidR="00BF0726">
        <w:rPr>
          <w:rFonts w:ascii="Montserrat Light" w:hAnsi="Montserrat Light" w:cs="Arial"/>
          <w:spacing w:val="-2"/>
          <w:sz w:val="24"/>
          <w:szCs w:val="24"/>
        </w:rPr>
        <w:t>por conducto de</w:t>
      </w:r>
      <w:r w:rsidR="00F22BA0">
        <w:rPr>
          <w:rFonts w:ascii="Montserrat Light" w:hAnsi="Montserrat Light" w:cs="Arial"/>
          <w:spacing w:val="-2"/>
          <w:sz w:val="24"/>
          <w:szCs w:val="24"/>
        </w:rPr>
        <w:t xml:space="preserve">l </w:t>
      </w:r>
      <w:r w:rsidR="00BF0726">
        <w:rPr>
          <w:rFonts w:ascii="Montserrat Light" w:hAnsi="Montserrat Light" w:cs="Arial"/>
          <w:spacing w:val="-2"/>
          <w:sz w:val="24"/>
          <w:szCs w:val="24"/>
        </w:rPr>
        <w:t>P</w:t>
      </w:r>
      <w:r w:rsidR="00F22BA0">
        <w:rPr>
          <w:rFonts w:ascii="Montserrat Light" w:hAnsi="Montserrat Light" w:cs="Arial"/>
          <w:spacing w:val="-2"/>
          <w:sz w:val="24"/>
          <w:szCs w:val="24"/>
        </w:rPr>
        <w:t>rograma IMSS-BIENESTAR.</w:t>
      </w:r>
    </w:p>
    <w:p w14:paraId="05F7FF24" w14:textId="77777777" w:rsidR="008E1318" w:rsidRDefault="008E1318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</w:p>
    <w:p w14:paraId="23B6E627" w14:textId="15D0366C" w:rsidR="008E1318" w:rsidRDefault="000922BC" w:rsidP="008E1318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  <w:r>
        <w:rPr>
          <w:rFonts w:ascii="Montserrat Light" w:hAnsi="Montserrat Light" w:cs="Arial"/>
          <w:spacing w:val="-2"/>
          <w:sz w:val="24"/>
          <w:szCs w:val="24"/>
        </w:rPr>
        <w:t>López Castañeda c</w:t>
      </w:r>
      <w:r w:rsidR="008E1318">
        <w:rPr>
          <w:rFonts w:ascii="Montserrat Light" w:hAnsi="Montserrat Light" w:cs="Arial"/>
          <w:spacing w:val="-2"/>
          <w:sz w:val="24"/>
          <w:szCs w:val="24"/>
        </w:rPr>
        <w:t>omentó</w:t>
      </w:r>
      <w:r w:rsidR="00CA43F2">
        <w:rPr>
          <w:rFonts w:ascii="Montserrat Light" w:hAnsi="Montserrat Light" w:cs="Arial"/>
          <w:spacing w:val="-2"/>
          <w:sz w:val="24"/>
          <w:szCs w:val="24"/>
        </w:rPr>
        <w:t xml:space="preserve"> que en México </w:t>
      </w:r>
      <w:r>
        <w:rPr>
          <w:rFonts w:ascii="Montserrat Light" w:hAnsi="Montserrat Light" w:cs="Arial"/>
          <w:spacing w:val="-2"/>
          <w:sz w:val="24"/>
          <w:szCs w:val="24"/>
        </w:rPr>
        <w:t xml:space="preserve">se implementó 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recientemente </w:t>
      </w:r>
      <w:r w:rsidR="00CA43F2">
        <w:rPr>
          <w:rFonts w:ascii="Montserrat Light" w:hAnsi="Montserrat Light" w:cs="Arial"/>
          <w:spacing w:val="-2"/>
          <w:sz w:val="24"/>
          <w:szCs w:val="24"/>
        </w:rPr>
        <w:t xml:space="preserve">la </w:t>
      </w:r>
      <w:r>
        <w:rPr>
          <w:rFonts w:ascii="Montserrat Light" w:hAnsi="Montserrat Light" w:cs="Arial"/>
          <w:spacing w:val="-2"/>
          <w:sz w:val="24"/>
          <w:szCs w:val="24"/>
        </w:rPr>
        <w:t>R</w:t>
      </w:r>
      <w:r w:rsidR="00CA43F2">
        <w:rPr>
          <w:rFonts w:ascii="Montserrat Light" w:hAnsi="Montserrat Light" w:cs="Arial"/>
          <w:spacing w:val="-2"/>
          <w:sz w:val="24"/>
          <w:szCs w:val="24"/>
        </w:rPr>
        <w:t xml:space="preserve">eforma en materia de subcontratación </w:t>
      </w:r>
      <w:r w:rsidR="008E1318">
        <w:rPr>
          <w:rFonts w:ascii="Montserrat Light" w:hAnsi="Montserrat Light" w:cs="Arial"/>
          <w:spacing w:val="-2"/>
          <w:sz w:val="24"/>
          <w:szCs w:val="24"/>
        </w:rPr>
        <w:t>laboral</w:t>
      </w:r>
      <w:r w:rsidR="00A86F24">
        <w:rPr>
          <w:rFonts w:ascii="Montserrat Light" w:hAnsi="Montserrat Light" w:cs="Arial"/>
          <w:spacing w:val="-2"/>
          <w:sz w:val="24"/>
          <w:szCs w:val="24"/>
        </w:rPr>
        <w:t>,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 que </w:t>
      </w:r>
      <w:r>
        <w:rPr>
          <w:rFonts w:ascii="Montserrat Light" w:hAnsi="Montserrat Light" w:cs="Arial"/>
          <w:spacing w:val="-2"/>
          <w:sz w:val="24"/>
          <w:szCs w:val="24"/>
        </w:rPr>
        <w:t>ofrece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 </w:t>
      </w:r>
      <w:r w:rsidR="00391BD9">
        <w:rPr>
          <w:rFonts w:ascii="Montserrat Light" w:hAnsi="Montserrat Light" w:cs="Arial"/>
          <w:spacing w:val="-2"/>
          <w:sz w:val="24"/>
          <w:szCs w:val="24"/>
        </w:rPr>
        <w:t xml:space="preserve">a las personas trabajadoras 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certeza </w:t>
      </w:r>
      <w:r>
        <w:rPr>
          <w:rFonts w:ascii="Montserrat Light" w:hAnsi="Montserrat Light" w:cs="Arial"/>
          <w:spacing w:val="-2"/>
          <w:sz w:val="24"/>
          <w:szCs w:val="24"/>
        </w:rPr>
        <w:t>acerca de qui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én es su verdadero </w:t>
      </w:r>
      <w:r w:rsidR="00CA43F2">
        <w:rPr>
          <w:rFonts w:ascii="Montserrat Light" w:hAnsi="Montserrat Light" w:cs="Arial"/>
          <w:spacing w:val="-2"/>
          <w:sz w:val="24"/>
          <w:szCs w:val="24"/>
        </w:rPr>
        <w:t>patrón</w:t>
      </w:r>
      <w:r w:rsidR="008E1318">
        <w:rPr>
          <w:rFonts w:ascii="Montserrat Light" w:hAnsi="Montserrat Light" w:cs="Arial"/>
          <w:spacing w:val="-2"/>
          <w:sz w:val="24"/>
          <w:szCs w:val="24"/>
        </w:rPr>
        <w:t xml:space="preserve"> y </w:t>
      </w:r>
      <w:r w:rsidR="003B718A">
        <w:rPr>
          <w:rFonts w:ascii="Montserrat Light" w:hAnsi="Montserrat Light" w:cs="Arial"/>
          <w:spacing w:val="-2"/>
          <w:sz w:val="24"/>
          <w:szCs w:val="24"/>
        </w:rPr>
        <w:t xml:space="preserve">que, entre otros </w:t>
      </w:r>
      <w:r w:rsidR="003B718A" w:rsidRPr="00F104C3">
        <w:rPr>
          <w:rFonts w:ascii="Montserrat Light" w:hAnsi="Montserrat Light" w:cs="Arial"/>
          <w:spacing w:val="-2"/>
          <w:sz w:val="24"/>
          <w:szCs w:val="24"/>
        </w:rPr>
        <w:t xml:space="preserve">beneficios, </w:t>
      </w:r>
      <w:r w:rsidR="008E1318" w:rsidRPr="00F104C3">
        <w:rPr>
          <w:rFonts w:ascii="Montserrat Light" w:hAnsi="Montserrat Light" w:cs="Arial"/>
          <w:spacing w:val="-2"/>
          <w:sz w:val="24"/>
          <w:szCs w:val="24"/>
        </w:rPr>
        <w:t>permiti</w:t>
      </w:r>
      <w:r w:rsidRPr="00F104C3">
        <w:rPr>
          <w:rFonts w:ascii="Montserrat Light" w:hAnsi="Montserrat Light" w:cs="Arial"/>
          <w:spacing w:val="-2"/>
          <w:sz w:val="24"/>
          <w:szCs w:val="24"/>
        </w:rPr>
        <w:t>ó</w:t>
      </w:r>
      <w:r w:rsidR="008E1318" w:rsidRPr="00F104C3">
        <w:rPr>
          <w:rFonts w:ascii="Montserrat Light" w:hAnsi="Montserrat Light" w:cs="Arial"/>
          <w:spacing w:val="-2"/>
          <w:sz w:val="24"/>
          <w:szCs w:val="24"/>
        </w:rPr>
        <w:t xml:space="preserve"> que l</w:t>
      </w:r>
      <w:r w:rsidRPr="00F104C3">
        <w:rPr>
          <w:rFonts w:ascii="Montserrat Light" w:hAnsi="Montserrat Light" w:cs="Arial"/>
          <w:spacing w:val="-2"/>
          <w:sz w:val="24"/>
          <w:szCs w:val="24"/>
        </w:rPr>
        <w:t>as personas concernidas</w:t>
      </w:r>
      <w:r w:rsidR="008E1318" w:rsidRPr="00F104C3">
        <w:rPr>
          <w:rFonts w:ascii="Montserrat Light" w:hAnsi="Montserrat Light" w:cs="Arial"/>
          <w:spacing w:val="-2"/>
          <w:sz w:val="24"/>
          <w:szCs w:val="24"/>
        </w:rPr>
        <w:t xml:space="preserve"> increment</w:t>
      </w:r>
      <w:r w:rsidRPr="00F104C3">
        <w:rPr>
          <w:rFonts w:ascii="Montserrat Light" w:hAnsi="Montserrat Light" w:cs="Arial"/>
          <w:spacing w:val="-2"/>
          <w:sz w:val="24"/>
          <w:szCs w:val="24"/>
        </w:rPr>
        <w:t>aran</w:t>
      </w:r>
      <w:r w:rsidR="008E1318" w:rsidRPr="00F104C3">
        <w:rPr>
          <w:rFonts w:ascii="Montserrat Light" w:hAnsi="Montserrat Light" w:cs="Arial"/>
          <w:spacing w:val="-2"/>
          <w:sz w:val="24"/>
          <w:szCs w:val="24"/>
        </w:rPr>
        <w:t xml:space="preserve"> su</w:t>
      </w:r>
      <w:r w:rsidR="002B305A" w:rsidRPr="00F104C3">
        <w:rPr>
          <w:rFonts w:ascii="Montserrat Light" w:hAnsi="Montserrat Light" w:cs="Arial"/>
          <w:spacing w:val="-2"/>
          <w:sz w:val="24"/>
          <w:szCs w:val="24"/>
        </w:rPr>
        <w:t xml:space="preserve"> salario</w:t>
      </w:r>
      <w:r w:rsidR="00F104C3">
        <w:rPr>
          <w:rFonts w:ascii="Montserrat Light" w:hAnsi="Montserrat Light" w:cs="Arial"/>
          <w:spacing w:val="-2"/>
          <w:sz w:val="24"/>
          <w:szCs w:val="24"/>
        </w:rPr>
        <w:t>, en promedio,</w:t>
      </w:r>
      <w:r w:rsidR="002B305A" w:rsidRPr="00F104C3">
        <w:rPr>
          <w:rFonts w:ascii="Montserrat Light" w:hAnsi="Montserrat Light" w:cs="Arial"/>
          <w:spacing w:val="-2"/>
          <w:sz w:val="24"/>
          <w:szCs w:val="24"/>
        </w:rPr>
        <w:t xml:space="preserve"> </w:t>
      </w:r>
      <w:r w:rsidR="008E1318" w:rsidRPr="00F104C3">
        <w:rPr>
          <w:rFonts w:ascii="Montserrat Light" w:hAnsi="Montserrat Light" w:cs="Arial"/>
          <w:spacing w:val="-2"/>
          <w:sz w:val="24"/>
          <w:szCs w:val="24"/>
        </w:rPr>
        <w:t xml:space="preserve">en </w:t>
      </w:r>
      <w:r w:rsidR="00A86F24">
        <w:rPr>
          <w:rFonts w:ascii="Montserrat Light" w:hAnsi="Montserrat Light" w:cs="Arial"/>
          <w:spacing w:val="-2"/>
          <w:sz w:val="24"/>
          <w:szCs w:val="24"/>
        </w:rPr>
        <w:t xml:space="preserve">un </w:t>
      </w:r>
      <w:r w:rsidR="002B305A" w:rsidRPr="00F104C3">
        <w:rPr>
          <w:rFonts w:ascii="Montserrat Light" w:hAnsi="Montserrat Light" w:cs="Arial"/>
          <w:spacing w:val="-2"/>
          <w:sz w:val="24"/>
          <w:szCs w:val="24"/>
        </w:rPr>
        <w:t>12 por ciento</w:t>
      </w:r>
      <w:r w:rsidR="008E1318" w:rsidRPr="00F104C3">
        <w:rPr>
          <w:rFonts w:ascii="Montserrat Light" w:hAnsi="Montserrat Light" w:cs="Arial"/>
          <w:spacing w:val="-2"/>
          <w:sz w:val="24"/>
          <w:szCs w:val="24"/>
        </w:rPr>
        <w:t>.</w:t>
      </w:r>
    </w:p>
    <w:p w14:paraId="6208B147" w14:textId="4D37DA67" w:rsidR="008E1318" w:rsidRDefault="00391BD9" w:rsidP="008E1318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  <w:r>
        <w:rPr>
          <w:rFonts w:ascii="Montserrat Light" w:hAnsi="Montserrat Light" w:cs="Arial"/>
          <w:spacing w:val="-2"/>
          <w:sz w:val="24"/>
          <w:szCs w:val="24"/>
        </w:rPr>
        <w:t xml:space="preserve"> </w:t>
      </w:r>
    </w:p>
    <w:p w14:paraId="30A44C58" w14:textId="5B4FAE77" w:rsidR="009501D8" w:rsidRDefault="008E1318" w:rsidP="008E1318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  <w:r>
        <w:rPr>
          <w:rFonts w:ascii="Montserrat Light" w:hAnsi="Montserrat Light" w:cs="Arial"/>
          <w:spacing w:val="-2"/>
          <w:sz w:val="24"/>
          <w:szCs w:val="24"/>
        </w:rPr>
        <w:lastRenderedPageBreak/>
        <w:t>A</w:t>
      </w:r>
      <w:r w:rsidR="002B305A">
        <w:rPr>
          <w:rFonts w:ascii="Montserrat Light" w:hAnsi="Montserrat Light" w:cs="Arial"/>
          <w:spacing w:val="-2"/>
          <w:sz w:val="24"/>
          <w:szCs w:val="24"/>
        </w:rPr>
        <w:t xml:space="preserve">demás, </w:t>
      </w:r>
      <w:r w:rsidR="007E64B4">
        <w:rPr>
          <w:rFonts w:ascii="Montserrat Light" w:hAnsi="Montserrat Light" w:cs="Arial"/>
          <w:spacing w:val="-2"/>
          <w:sz w:val="24"/>
          <w:szCs w:val="24"/>
        </w:rPr>
        <w:t xml:space="preserve">destacó que </w:t>
      </w:r>
      <w:r>
        <w:rPr>
          <w:rFonts w:ascii="Montserrat Light" w:hAnsi="Montserrat Light" w:cs="Arial"/>
          <w:spacing w:val="-2"/>
          <w:sz w:val="24"/>
          <w:szCs w:val="24"/>
        </w:rPr>
        <w:t xml:space="preserve">la </w:t>
      </w:r>
      <w:r w:rsidR="007E64B4">
        <w:rPr>
          <w:rFonts w:ascii="Montserrat Light" w:hAnsi="Montserrat Light" w:cs="Arial"/>
          <w:spacing w:val="-2"/>
          <w:sz w:val="24"/>
          <w:szCs w:val="24"/>
        </w:rPr>
        <w:t>R</w:t>
      </w:r>
      <w:r>
        <w:rPr>
          <w:rFonts w:ascii="Montserrat Light" w:hAnsi="Montserrat Light" w:cs="Arial"/>
          <w:spacing w:val="-2"/>
          <w:sz w:val="24"/>
          <w:szCs w:val="24"/>
        </w:rPr>
        <w:t>eforma ha beneficiado a</w:t>
      </w:r>
      <w:r w:rsidR="002B305A">
        <w:rPr>
          <w:rFonts w:ascii="Montserrat Light" w:hAnsi="Montserrat Light" w:cs="Arial"/>
          <w:spacing w:val="-2"/>
          <w:sz w:val="24"/>
          <w:szCs w:val="24"/>
        </w:rPr>
        <w:t xml:space="preserve"> 2.7 millones de l</w:t>
      </w:r>
      <w:r w:rsidR="007E64B4">
        <w:rPr>
          <w:rFonts w:ascii="Montserrat Light" w:hAnsi="Montserrat Light" w:cs="Arial"/>
          <w:spacing w:val="-2"/>
          <w:sz w:val="24"/>
          <w:szCs w:val="24"/>
        </w:rPr>
        <w:t>a</w:t>
      </w:r>
      <w:r w:rsidR="002B305A">
        <w:rPr>
          <w:rFonts w:ascii="Montserrat Light" w:hAnsi="Montserrat Light" w:cs="Arial"/>
          <w:spacing w:val="-2"/>
          <w:sz w:val="24"/>
          <w:szCs w:val="24"/>
        </w:rPr>
        <w:t xml:space="preserve">s 5 millones de </w:t>
      </w:r>
      <w:r w:rsidR="007E64B4">
        <w:rPr>
          <w:rFonts w:ascii="Montserrat Light" w:hAnsi="Montserrat Light" w:cs="Arial"/>
          <w:spacing w:val="-2"/>
          <w:sz w:val="24"/>
          <w:szCs w:val="24"/>
        </w:rPr>
        <w:t xml:space="preserve">personas </w:t>
      </w:r>
      <w:r w:rsidR="002B305A">
        <w:rPr>
          <w:rFonts w:ascii="Montserrat Light" w:hAnsi="Montserrat Light" w:cs="Arial"/>
          <w:spacing w:val="-2"/>
          <w:sz w:val="24"/>
          <w:szCs w:val="24"/>
        </w:rPr>
        <w:t>que</w:t>
      </w:r>
      <w:r w:rsidR="00455FFD">
        <w:rPr>
          <w:rFonts w:ascii="Montserrat Light" w:hAnsi="Montserrat Light" w:cs="Arial"/>
          <w:spacing w:val="-2"/>
          <w:sz w:val="24"/>
          <w:szCs w:val="24"/>
        </w:rPr>
        <w:t>,</w:t>
      </w:r>
      <w:r w:rsidR="002B305A">
        <w:rPr>
          <w:rFonts w:ascii="Montserrat Light" w:hAnsi="Montserrat Light" w:cs="Arial"/>
          <w:spacing w:val="-2"/>
          <w:sz w:val="24"/>
          <w:szCs w:val="24"/>
        </w:rPr>
        <w:t xml:space="preserve"> </w:t>
      </w:r>
      <w:r w:rsidR="00455FFD">
        <w:rPr>
          <w:rFonts w:ascii="Montserrat Light" w:hAnsi="Montserrat Light" w:cs="Arial"/>
          <w:spacing w:val="-2"/>
          <w:sz w:val="24"/>
          <w:szCs w:val="24"/>
        </w:rPr>
        <w:t>identificadas por el IMSS, trabajaban</w:t>
      </w:r>
      <w:r w:rsidR="002B305A">
        <w:rPr>
          <w:rFonts w:ascii="Montserrat Light" w:hAnsi="Montserrat Light" w:cs="Arial"/>
          <w:spacing w:val="-2"/>
          <w:sz w:val="24"/>
          <w:szCs w:val="24"/>
        </w:rPr>
        <w:t xml:space="preserve"> </w:t>
      </w:r>
      <w:r w:rsidR="00455FFD">
        <w:rPr>
          <w:rFonts w:ascii="Montserrat Light" w:hAnsi="Montserrat Light" w:cs="Arial"/>
          <w:spacing w:val="-2"/>
          <w:sz w:val="24"/>
          <w:szCs w:val="24"/>
        </w:rPr>
        <w:t>bajo</w:t>
      </w:r>
      <w:r>
        <w:rPr>
          <w:rFonts w:ascii="Montserrat Light" w:hAnsi="Montserrat Light" w:cs="Arial"/>
          <w:spacing w:val="-2"/>
          <w:sz w:val="24"/>
          <w:szCs w:val="24"/>
        </w:rPr>
        <w:t xml:space="preserve"> esquema</w:t>
      </w:r>
      <w:r w:rsidR="00455FFD">
        <w:rPr>
          <w:rFonts w:ascii="Montserrat Light" w:hAnsi="Montserrat Light" w:cs="Arial"/>
          <w:spacing w:val="-2"/>
          <w:sz w:val="24"/>
          <w:szCs w:val="24"/>
        </w:rPr>
        <w:t>s</w:t>
      </w:r>
      <w:r>
        <w:rPr>
          <w:rFonts w:ascii="Montserrat Light" w:hAnsi="Montserrat Light" w:cs="Arial"/>
          <w:spacing w:val="-2"/>
          <w:sz w:val="24"/>
          <w:szCs w:val="24"/>
        </w:rPr>
        <w:t xml:space="preserve"> </w:t>
      </w:r>
      <w:r w:rsidR="00455FFD">
        <w:rPr>
          <w:rFonts w:ascii="Montserrat Light" w:hAnsi="Montserrat Light" w:cs="Arial"/>
          <w:spacing w:val="-2"/>
          <w:sz w:val="24"/>
          <w:szCs w:val="24"/>
        </w:rPr>
        <w:t xml:space="preserve">indebidos </w:t>
      </w:r>
      <w:r>
        <w:rPr>
          <w:rFonts w:ascii="Montserrat Light" w:hAnsi="Montserrat Light" w:cs="Arial"/>
          <w:spacing w:val="-2"/>
          <w:sz w:val="24"/>
          <w:szCs w:val="24"/>
        </w:rPr>
        <w:t>de subcontratación</w:t>
      </w:r>
      <w:r w:rsidR="002B305A">
        <w:rPr>
          <w:rFonts w:ascii="Montserrat Light" w:hAnsi="Montserrat Light" w:cs="Arial"/>
          <w:spacing w:val="-2"/>
          <w:sz w:val="24"/>
          <w:szCs w:val="24"/>
        </w:rPr>
        <w:t>.</w:t>
      </w:r>
    </w:p>
    <w:p w14:paraId="2A119E8B" w14:textId="77777777" w:rsidR="009501D8" w:rsidRDefault="009501D8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</w:p>
    <w:p w14:paraId="44BF3BF6" w14:textId="63B66122" w:rsidR="00E22883" w:rsidRDefault="002663D4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  <w:r>
        <w:rPr>
          <w:rFonts w:ascii="Montserrat Light" w:hAnsi="Montserrat Light" w:cs="Arial"/>
          <w:spacing w:val="-2"/>
          <w:sz w:val="24"/>
          <w:szCs w:val="24"/>
        </w:rPr>
        <w:t xml:space="preserve">Por lo que se refiere a mejores prácticas e </w:t>
      </w:r>
      <w:r w:rsidR="0048016F">
        <w:rPr>
          <w:rFonts w:ascii="Montserrat Light" w:hAnsi="Montserrat Light" w:cs="Arial"/>
          <w:spacing w:val="-2"/>
          <w:sz w:val="24"/>
          <w:szCs w:val="24"/>
        </w:rPr>
        <w:t>innovación</w:t>
      </w:r>
      <w:r>
        <w:rPr>
          <w:rFonts w:ascii="Montserrat Light" w:hAnsi="Montserrat Light" w:cs="Arial"/>
          <w:spacing w:val="-2"/>
          <w:sz w:val="24"/>
          <w:szCs w:val="24"/>
        </w:rPr>
        <w:t>, L</w:t>
      </w:r>
      <w:r w:rsidR="00135B27">
        <w:rPr>
          <w:rFonts w:ascii="Montserrat Light" w:hAnsi="Montserrat Light" w:cs="Arial"/>
          <w:spacing w:val="-2"/>
          <w:sz w:val="24"/>
          <w:szCs w:val="24"/>
        </w:rPr>
        <w:t xml:space="preserve">ópez Castañeda también puso de relieve que el IMSS </w:t>
      </w:r>
      <w:r w:rsidR="00135B27" w:rsidRPr="00135B27">
        <w:rPr>
          <w:rFonts w:ascii="Montserrat Light" w:hAnsi="Montserrat Light" w:cs="Arial"/>
          <w:spacing w:val="-2"/>
          <w:sz w:val="24"/>
          <w:szCs w:val="24"/>
        </w:rPr>
        <w:t>implementó el Reporte Personaliza</w:t>
      </w:r>
      <w:r w:rsidR="00135B27">
        <w:rPr>
          <w:rFonts w:ascii="Montserrat Light" w:hAnsi="Montserrat Light" w:cs="Arial"/>
          <w:spacing w:val="-2"/>
          <w:sz w:val="24"/>
          <w:szCs w:val="24"/>
        </w:rPr>
        <w:t>do de Cotización al IMSS (RPCI</w:t>
      </w:r>
      <w:r w:rsidR="00E22883">
        <w:rPr>
          <w:rFonts w:ascii="Montserrat Light" w:hAnsi="Montserrat Light" w:cs="Arial"/>
          <w:spacing w:val="-2"/>
          <w:sz w:val="24"/>
          <w:szCs w:val="24"/>
        </w:rPr>
        <w:t>)</w:t>
      </w:r>
      <w:r w:rsidR="005A616A">
        <w:rPr>
          <w:rFonts w:ascii="Montserrat Light" w:hAnsi="Montserrat Light" w:cs="Arial"/>
          <w:spacing w:val="-2"/>
          <w:sz w:val="24"/>
          <w:szCs w:val="24"/>
        </w:rPr>
        <w:t>,</w:t>
      </w:r>
      <w:r w:rsidR="00135B27">
        <w:rPr>
          <w:rFonts w:ascii="Montserrat Light" w:hAnsi="Montserrat Light" w:cs="Arial"/>
          <w:spacing w:val="-2"/>
          <w:sz w:val="24"/>
          <w:szCs w:val="24"/>
        </w:rPr>
        <w:t xml:space="preserve"> un </w:t>
      </w:r>
      <w:r w:rsidR="00135B27" w:rsidRPr="00135B27">
        <w:rPr>
          <w:rFonts w:ascii="Montserrat Light" w:hAnsi="Montserrat Light" w:cs="Arial"/>
          <w:spacing w:val="-2"/>
          <w:sz w:val="24"/>
          <w:szCs w:val="24"/>
        </w:rPr>
        <w:t>nuevo servicio digital concebido para empodera a 20 millones de personas trabajadoras afiliadas al Instituto, ya que permite monitorear cotizaciones e historial laboral en tiempo real.</w:t>
      </w:r>
      <w:r w:rsidR="00E22883">
        <w:rPr>
          <w:rFonts w:ascii="Montserrat Light" w:hAnsi="Montserrat Light" w:cs="Arial"/>
          <w:spacing w:val="-2"/>
          <w:sz w:val="24"/>
          <w:szCs w:val="24"/>
        </w:rPr>
        <w:t xml:space="preserve"> </w:t>
      </w:r>
      <w:r w:rsidR="00E22883" w:rsidRPr="00E22883">
        <w:rPr>
          <w:rFonts w:ascii="Montserrat Light" w:hAnsi="Montserrat Light" w:cs="Arial"/>
          <w:spacing w:val="-2"/>
          <w:sz w:val="24"/>
          <w:szCs w:val="24"/>
        </w:rPr>
        <w:t>Es decir, el Servicio permite a las personas trabajadoras conocer de manera oportuna si su patrón los tiene registrados correctamente ante el IMSS.</w:t>
      </w:r>
    </w:p>
    <w:p w14:paraId="776C2D9F" w14:textId="77777777" w:rsidR="00E22883" w:rsidRDefault="00E22883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</w:p>
    <w:p w14:paraId="7F21C0E1" w14:textId="23FDB487" w:rsidR="000D0C28" w:rsidRDefault="00455FFD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  <w:r>
        <w:rPr>
          <w:rFonts w:ascii="Montserrat Light" w:hAnsi="Montserrat Light" w:cs="Arial"/>
          <w:spacing w:val="-2"/>
          <w:sz w:val="24"/>
          <w:szCs w:val="24"/>
        </w:rPr>
        <w:t xml:space="preserve">Por su parte, </w:t>
      </w:r>
      <w:r w:rsidR="00E33766">
        <w:rPr>
          <w:rFonts w:ascii="Montserrat Light" w:hAnsi="Montserrat Light" w:cs="Arial"/>
          <w:spacing w:val="-2"/>
          <w:sz w:val="24"/>
          <w:szCs w:val="24"/>
        </w:rPr>
        <w:t xml:space="preserve">Félix Aracena Vargas </w:t>
      </w:r>
      <w:r w:rsidR="000D0C28">
        <w:rPr>
          <w:rFonts w:ascii="Montserrat Light" w:hAnsi="Montserrat Light" w:cs="Arial"/>
          <w:spacing w:val="-2"/>
          <w:sz w:val="24"/>
          <w:szCs w:val="24"/>
        </w:rPr>
        <w:t xml:space="preserve">se congratuló </w:t>
      </w:r>
      <w:r w:rsidR="00E33766">
        <w:rPr>
          <w:rFonts w:ascii="Montserrat Light" w:hAnsi="Montserrat Light" w:cs="Arial"/>
          <w:spacing w:val="-2"/>
          <w:sz w:val="24"/>
          <w:szCs w:val="24"/>
        </w:rPr>
        <w:t xml:space="preserve">por </w:t>
      </w:r>
      <w:r w:rsidR="00E24B0F">
        <w:rPr>
          <w:rFonts w:ascii="Montserrat Light" w:hAnsi="Montserrat Light" w:cs="Arial"/>
          <w:spacing w:val="-2"/>
          <w:sz w:val="24"/>
          <w:szCs w:val="24"/>
        </w:rPr>
        <w:t xml:space="preserve">el ánimo de cooperación del IMSS y por </w:t>
      </w:r>
      <w:r w:rsidR="000D0C28">
        <w:rPr>
          <w:rFonts w:ascii="Montserrat Light" w:hAnsi="Montserrat Light" w:cs="Arial"/>
          <w:spacing w:val="-2"/>
          <w:sz w:val="24"/>
          <w:szCs w:val="24"/>
        </w:rPr>
        <w:t>el intercambio de i</w:t>
      </w:r>
      <w:r w:rsidR="00E33766">
        <w:rPr>
          <w:rFonts w:ascii="Montserrat Light" w:hAnsi="Montserrat Light" w:cs="Arial"/>
          <w:spacing w:val="-2"/>
          <w:sz w:val="24"/>
          <w:szCs w:val="24"/>
        </w:rPr>
        <w:t>nformación</w:t>
      </w:r>
      <w:r w:rsidR="000D0C28">
        <w:rPr>
          <w:rFonts w:ascii="Montserrat Light" w:hAnsi="Montserrat Light" w:cs="Arial"/>
          <w:spacing w:val="-2"/>
          <w:sz w:val="24"/>
          <w:szCs w:val="24"/>
        </w:rPr>
        <w:t xml:space="preserve"> que sostuvo con la Maestra Norma Gabriela López Castañeda</w:t>
      </w:r>
      <w:r w:rsidR="00E33766">
        <w:rPr>
          <w:rFonts w:ascii="Montserrat Light" w:hAnsi="Montserrat Light" w:cs="Arial"/>
          <w:spacing w:val="-2"/>
          <w:sz w:val="24"/>
          <w:szCs w:val="24"/>
        </w:rPr>
        <w:t xml:space="preserve">, destacando que éste contribuirá </w:t>
      </w:r>
      <w:r w:rsidR="0043338F">
        <w:rPr>
          <w:rFonts w:ascii="Montserrat Light" w:hAnsi="Montserrat Light" w:cs="Arial"/>
          <w:spacing w:val="-2"/>
          <w:sz w:val="24"/>
          <w:szCs w:val="24"/>
        </w:rPr>
        <w:t xml:space="preserve">al desarrollo de </w:t>
      </w:r>
      <w:r w:rsidR="009501D8">
        <w:rPr>
          <w:rFonts w:ascii="Montserrat Light" w:hAnsi="Montserrat Light" w:cs="Arial"/>
          <w:spacing w:val="-2"/>
          <w:sz w:val="24"/>
          <w:szCs w:val="24"/>
        </w:rPr>
        <w:t xml:space="preserve">buenas prácticas en materia de seguridad social </w:t>
      </w:r>
      <w:r w:rsidR="00E33766">
        <w:rPr>
          <w:rFonts w:ascii="Montserrat Light" w:hAnsi="Montserrat Light" w:cs="Arial"/>
          <w:spacing w:val="-2"/>
          <w:sz w:val="24"/>
          <w:szCs w:val="24"/>
        </w:rPr>
        <w:t xml:space="preserve">en </w:t>
      </w:r>
      <w:r w:rsidR="00C94D92">
        <w:rPr>
          <w:rFonts w:ascii="Montserrat Light" w:hAnsi="Montserrat Light" w:cs="Arial"/>
          <w:spacing w:val="-2"/>
          <w:sz w:val="24"/>
          <w:szCs w:val="24"/>
        </w:rPr>
        <w:t>República Dominicana</w:t>
      </w:r>
      <w:r w:rsidR="00E33766">
        <w:rPr>
          <w:rFonts w:ascii="Montserrat Light" w:hAnsi="Montserrat Light" w:cs="Arial"/>
          <w:spacing w:val="-2"/>
          <w:sz w:val="24"/>
          <w:szCs w:val="24"/>
        </w:rPr>
        <w:t>.</w:t>
      </w:r>
    </w:p>
    <w:p w14:paraId="14B412C7" w14:textId="77777777" w:rsidR="003447A6" w:rsidRDefault="003447A6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</w:p>
    <w:p w14:paraId="68DC7480" w14:textId="5689FE93" w:rsidR="000D0C28" w:rsidRDefault="00E33766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  <w:r>
        <w:rPr>
          <w:rFonts w:ascii="Montserrat Light" w:hAnsi="Montserrat Light" w:cs="Arial"/>
          <w:spacing w:val="-2"/>
          <w:sz w:val="24"/>
          <w:szCs w:val="24"/>
        </w:rPr>
        <w:t xml:space="preserve">También formaron parte de la Delegación de República Dominicana Freddy Espinosa, </w:t>
      </w:r>
      <w:r w:rsidR="000D0C28">
        <w:rPr>
          <w:rFonts w:ascii="Montserrat Light" w:hAnsi="Montserrat Light" w:cs="Arial"/>
          <w:spacing w:val="-2"/>
          <w:sz w:val="24"/>
          <w:szCs w:val="24"/>
        </w:rPr>
        <w:t xml:space="preserve">Ministro Consejero en México, y </w:t>
      </w:r>
      <w:r>
        <w:rPr>
          <w:rFonts w:ascii="Montserrat Light" w:hAnsi="Montserrat Light" w:cs="Arial"/>
          <w:spacing w:val="-2"/>
          <w:sz w:val="24"/>
          <w:szCs w:val="24"/>
        </w:rPr>
        <w:t>Tommy Durán,</w:t>
      </w:r>
      <w:r w:rsidR="000D0C28">
        <w:rPr>
          <w:rFonts w:ascii="Montserrat Light" w:hAnsi="Montserrat Light" w:cs="Arial"/>
          <w:spacing w:val="-2"/>
          <w:sz w:val="24"/>
          <w:szCs w:val="24"/>
        </w:rPr>
        <w:t xml:space="preserve"> Cónsul General en México.</w:t>
      </w:r>
    </w:p>
    <w:p w14:paraId="4AE0A236" w14:textId="77777777" w:rsidR="003447A6" w:rsidRDefault="003447A6" w:rsidP="003447A6">
      <w:pPr>
        <w:suppressAutoHyphens/>
        <w:spacing w:after="0" w:line="240" w:lineRule="atLeast"/>
        <w:jc w:val="both"/>
        <w:rPr>
          <w:rFonts w:ascii="Montserrat Light" w:hAnsi="Montserrat Light" w:cs="Arial"/>
          <w:spacing w:val="-2"/>
          <w:sz w:val="24"/>
          <w:szCs w:val="24"/>
        </w:rPr>
      </w:pPr>
    </w:p>
    <w:p w14:paraId="70A3814D" w14:textId="162C34A2" w:rsidR="006D77E8" w:rsidRPr="000765DD" w:rsidRDefault="000765DD" w:rsidP="001C7848">
      <w:pPr>
        <w:spacing w:after="0" w:line="240" w:lineRule="atLeast"/>
        <w:ind w:right="49"/>
        <w:jc w:val="center"/>
        <w:rPr>
          <w:rFonts w:ascii="Montserrat Light" w:hAnsi="Montserrat Light"/>
        </w:rPr>
      </w:pPr>
      <w:r w:rsidRPr="000765DD">
        <w:rPr>
          <w:rFonts w:ascii="Montserrat Light" w:eastAsia="Montserrat" w:hAnsi="Montserrat Light" w:cs="Montserrat"/>
          <w:b/>
        </w:rPr>
        <w:t>--- o0o---</w:t>
      </w:r>
    </w:p>
    <w:sectPr w:rsidR="006D77E8" w:rsidRPr="000765DD" w:rsidSect="00BC3AC0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67FF6" w14:textId="77777777" w:rsidR="00D23F9E" w:rsidRDefault="00D23F9E" w:rsidP="00C67577">
      <w:pPr>
        <w:spacing w:after="0" w:line="240" w:lineRule="auto"/>
      </w:pPr>
      <w:r>
        <w:separator/>
      </w:r>
    </w:p>
  </w:endnote>
  <w:endnote w:type="continuationSeparator" w:id="0">
    <w:p w14:paraId="4F31CCA2" w14:textId="77777777" w:rsidR="00D23F9E" w:rsidRDefault="00D23F9E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372CE" w14:textId="77777777" w:rsidR="00D23F9E" w:rsidRDefault="00D23F9E" w:rsidP="00C67577">
      <w:pPr>
        <w:spacing w:after="0" w:line="240" w:lineRule="auto"/>
      </w:pPr>
      <w:r>
        <w:separator/>
      </w:r>
    </w:p>
  </w:footnote>
  <w:footnote w:type="continuationSeparator" w:id="0">
    <w:p w14:paraId="3B58B92B" w14:textId="77777777" w:rsidR="00D23F9E" w:rsidRDefault="00D23F9E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174A" w14:textId="08D0485D" w:rsidR="00496572" w:rsidRDefault="00496572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7B6BD98E">
          <wp:simplePos x="0" y="0"/>
          <wp:positionH relativeFrom="column">
            <wp:posOffset>-902335</wp:posOffset>
          </wp:positionH>
          <wp:positionV relativeFrom="paragraph">
            <wp:posOffset>-445135</wp:posOffset>
          </wp:positionV>
          <wp:extent cx="7767320" cy="2474595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247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A2E0D" w14:textId="20737806" w:rsidR="00496572" w:rsidRDefault="00496572">
    <w:pPr>
      <w:pStyle w:val="Encabezado"/>
      <w:rPr>
        <w:noProof/>
        <w:lang w:eastAsia="es-MX"/>
      </w:rPr>
    </w:pPr>
  </w:p>
  <w:p w14:paraId="01357D19" w14:textId="2108BCD6" w:rsidR="00496572" w:rsidRDefault="00496572">
    <w:pPr>
      <w:pStyle w:val="Encabezado"/>
      <w:rPr>
        <w:noProof/>
        <w:lang w:eastAsia="es-MX"/>
      </w:rPr>
    </w:pPr>
  </w:p>
  <w:p w14:paraId="7C0CE06D" w14:textId="0FAE794B" w:rsidR="00496572" w:rsidRDefault="00496572">
    <w:pPr>
      <w:pStyle w:val="Encabezado"/>
      <w:rPr>
        <w:noProof/>
        <w:lang w:eastAsia="es-MX"/>
      </w:rPr>
    </w:pPr>
  </w:p>
  <w:p w14:paraId="150AA638" w14:textId="348723CD" w:rsidR="00496572" w:rsidRDefault="00496572">
    <w:pPr>
      <w:pStyle w:val="Encabezado"/>
      <w:rPr>
        <w:noProof/>
        <w:lang w:eastAsia="es-MX"/>
      </w:rPr>
    </w:pPr>
  </w:p>
  <w:p w14:paraId="549771A8" w14:textId="0CD3DF15" w:rsidR="00496572" w:rsidRDefault="00496572">
    <w:pPr>
      <w:pStyle w:val="Encabezado"/>
      <w:rPr>
        <w:noProof/>
        <w:lang w:eastAsia="es-MX"/>
      </w:rPr>
    </w:pPr>
  </w:p>
  <w:p w14:paraId="50F02687" w14:textId="46210314" w:rsidR="00496572" w:rsidRDefault="00496572">
    <w:pPr>
      <w:pStyle w:val="Encabezado"/>
      <w:rPr>
        <w:noProof/>
        <w:lang w:eastAsia="es-MX"/>
      </w:rPr>
    </w:pPr>
  </w:p>
  <w:p w14:paraId="2802E37C" w14:textId="7C191BE5" w:rsidR="00496572" w:rsidRDefault="00496572">
    <w:pPr>
      <w:pStyle w:val="Encabezado"/>
      <w:rPr>
        <w:noProof/>
        <w:lang w:eastAsia="es-MX"/>
      </w:rPr>
    </w:pPr>
  </w:p>
  <w:p w14:paraId="046AD973" w14:textId="77777777" w:rsidR="00496572" w:rsidRDefault="00496572">
    <w:pPr>
      <w:pStyle w:val="Encabezado"/>
      <w:rPr>
        <w:noProof/>
        <w:lang w:eastAsia="es-MX"/>
      </w:rPr>
    </w:pPr>
  </w:p>
  <w:p w14:paraId="348798C6" w14:textId="00F9BE94" w:rsidR="00C67577" w:rsidRDefault="00C67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377B"/>
    <w:multiLevelType w:val="hybridMultilevel"/>
    <w:tmpl w:val="73ECB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a Lilia Varela Tapia">
    <w15:presenceInfo w15:providerId="None" w15:userId="Clara Lilia Varela Tap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1221"/>
    <w:rsid w:val="000318F3"/>
    <w:rsid w:val="000765DD"/>
    <w:rsid w:val="0007736A"/>
    <w:rsid w:val="000922BC"/>
    <w:rsid w:val="000A1A8D"/>
    <w:rsid w:val="000D0C28"/>
    <w:rsid w:val="000D19AB"/>
    <w:rsid w:val="000D7AFE"/>
    <w:rsid w:val="000E47A0"/>
    <w:rsid w:val="00101686"/>
    <w:rsid w:val="00122AE6"/>
    <w:rsid w:val="00130AAD"/>
    <w:rsid w:val="00132780"/>
    <w:rsid w:val="00135B27"/>
    <w:rsid w:val="00153718"/>
    <w:rsid w:val="00154CAE"/>
    <w:rsid w:val="001657E8"/>
    <w:rsid w:val="001666A7"/>
    <w:rsid w:val="001772F9"/>
    <w:rsid w:val="00180DA3"/>
    <w:rsid w:val="001811CD"/>
    <w:rsid w:val="001B38E3"/>
    <w:rsid w:val="001B43DC"/>
    <w:rsid w:val="001B50E3"/>
    <w:rsid w:val="001C4837"/>
    <w:rsid w:val="001C7848"/>
    <w:rsid w:val="001D63BC"/>
    <w:rsid w:val="00217574"/>
    <w:rsid w:val="00224B0F"/>
    <w:rsid w:val="002338C2"/>
    <w:rsid w:val="002663D4"/>
    <w:rsid w:val="00275902"/>
    <w:rsid w:val="00293F33"/>
    <w:rsid w:val="002B305A"/>
    <w:rsid w:val="002C6184"/>
    <w:rsid w:val="002D6678"/>
    <w:rsid w:val="00316E01"/>
    <w:rsid w:val="00331A6B"/>
    <w:rsid w:val="003447A6"/>
    <w:rsid w:val="003532E9"/>
    <w:rsid w:val="00391BD9"/>
    <w:rsid w:val="003A2625"/>
    <w:rsid w:val="003A2BF7"/>
    <w:rsid w:val="003B718A"/>
    <w:rsid w:val="003C4F59"/>
    <w:rsid w:val="003D0886"/>
    <w:rsid w:val="003D1697"/>
    <w:rsid w:val="003F4214"/>
    <w:rsid w:val="00407BC5"/>
    <w:rsid w:val="004137FA"/>
    <w:rsid w:val="0043338F"/>
    <w:rsid w:val="00450441"/>
    <w:rsid w:val="00455FFD"/>
    <w:rsid w:val="00467062"/>
    <w:rsid w:val="0048016F"/>
    <w:rsid w:val="00496572"/>
    <w:rsid w:val="004B2368"/>
    <w:rsid w:val="004D07A0"/>
    <w:rsid w:val="004F0EC5"/>
    <w:rsid w:val="004F495E"/>
    <w:rsid w:val="00507EC1"/>
    <w:rsid w:val="00534DB4"/>
    <w:rsid w:val="0054583E"/>
    <w:rsid w:val="005573E3"/>
    <w:rsid w:val="00566A03"/>
    <w:rsid w:val="005A616A"/>
    <w:rsid w:val="005B482F"/>
    <w:rsid w:val="005C2CF9"/>
    <w:rsid w:val="005E785F"/>
    <w:rsid w:val="005F35B5"/>
    <w:rsid w:val="00653825"/>
    <w:rsid w:val="00653A9B"/>
    <w:rsid w:val="00666DFE"/>
    <w:rsid w:val="00685D15"/>
    <w:rsid w:val="00690726"/>
    <w:rsid w:val="006B4A1C"/>
    <w:rsid w:val="006D69D5"/>
    <w:rsid w:val="006D77E8"/>
    <w:rsid w:val="007000D9"/>
    <w:rsid w:val="007340A4"/>
    <w:rsid w:val="00736273"/>
    <w:rsid w:val="00751056"/>
    <w:rsid w:val="007772AD"/>
    <w:rsid w:val="00777947"/>
    <w:rsid w:val="007C0F00"/>
    <w:rsid w:val="007C1E21"/>
    <w:rsid w:val="007C6A8D"/>
    <w:rsid w:val="007E64B4"/>
    <w:rsid w:val="00855FA8"/>
    <w:rsid w:val="00872843"/>
    <w:rsid w:val="00887289"/>
    <w:rsid w:val="00896F8E"/>
    <w:rsid w:val="008D17B8"/>
    <w:rsid w:val="008E1318"/>
    <w:rsid w:val="008E6842"/>
    <w:rsid w:val="008F7032"/>
    <w:rsid w:val="00901F09"/>
    <w:rsid w:val="0090278B"/>
    <w:rsid w:val="00907694"/>
    <w:rsid w:val="009501D8"/>
    <w:rsid w:val="009571FF"/>
    <w:rsid w:val="0097650F"/>
    <w:rsid w:val="00976F6C"/>
    <w:rsid w:val="00992F10"/>
    <w:rsid w:val="009A796B"/>
    <w:rsid w:val="009C055B"/>
    <w:rsid w:val="009C1473"/>
    <w:rsid w:val="009D5EB4"/>
    <w:rsid w:val="009D78D5"/>
    <w:rsid w:val="009E0B52"/>
    <w:rsid w:val="009E70FE"/>
    <w:rsid w:val="009F6C5A"/>
    <w:rsid w:val="00A11CC8"/>
    <w:rsid w:val="00A3527B"/>
    <w:rsid w:val="00A45585"/>
    <w:rsid w:val="00A4657B"/>
    <w:rsid w:val="00A557F3"/>
    <w:rsid w:val="00A57258"/>
    <w:rsid w:val="00A67416"/>
    <w:rsid w:val="00A715C7"/>
    <w:rsid w:val="00A749A8"/>
    <w:rsid w:val="00A804C5"/>
    <w:rsid w:val="00A853FD"/>
    <w:rsid w:val="00A86F24"/>
    <w:rsid w:val="00A934A7"/>
    <w:rsid w:val="00AA273A"/>
    <w:rsid w:val="00AA2C83"/>
    <w:rsid w:val="00AC197C"/>
    <w:rsid w:val="00AC5752"/>
    <w:rsid w:val="00AD3D75"/>
    <w:rsid w:val="00AE1BE1"/>
    <w:rsid w:val="00B0626B"/>
    <w:rsid w:val="00B078FD"/>
    <w:rsid w:val="00B24423"/>
    <w:rsid w:val="00B47609"/>
    <w:rsid w:val="00B82F3A"/>
    <w:rsid w:val="00B97CA7"/>
    <w:rsid w:val="00BA3685"/>
    <w:rsid w:val="00BA55F1"/>
    <w:rsid w:val="00BB5FDD"/>
    <w:rsid w:val="00BC3AC0"/>
    <w:rsid w:val="00BE0C55"/>
    <w:rsid w:val="00BF0726"/>
    <w:rsid w:val="00C07A0A"/>
    <w:rsid w:val="00C2089A"/>
    <w:rsid w:val="00C21687"/>
    <w:rsid w:val="00C30068"/>
    <w:rsid w:val="00C33BA8"/>
    <w:rsid w:val="00C46BD3"/>
    <w:rsid w:val="00C67577"/>
    <w:rsid w:val="00C726E6"/>
    <w:rsid w:val="00C76143"/>
    <w:rsid w:val="00C94D92"/>
    <w:rsid w:val="00CA43F2"/>
    <w:rsid w:val="00CB5E3E"/>
    <w:rsid w:val="00CC4B89"/>
    <w:rsid w:val="00CC77E7"/>
    <w:rsid w:val="00CD00CD"/>
    <w:rsid w:val="00CD4B6A"/>
    <w:rsid w:val="00CD690C"/>
    <w:rsid w:val="00D048FE"/>
    <w:rsid w:val="00D23F9E"/>
    <w:rsid w:val="00D2723E"/>
    <w:rsid w:val="00D3065F"/>
    <w:rsid w:val="00D41482"/>
    <w:rsid w:val="00D47245"/>
    <w:rsid w:val="00D50BAA"/>
    <w:rsid w:val="00D94F1E"/>
    <w:rsid w:val="00DD4EB2"/>
    <w:rsid w:val="00DE0DF5"/>
    <w:rsid w:val="00DE1241"/>
    <w:rsid w:val="00DE20A7"/>
    <w:rsid w:val="00E21A99"/>
    <w:rsid w:val="00E22883"/>
    <w:rsid w:val="00E248FE"/>
    <w:rsid w:val="00E24B0F"/>
    <w:rsid w:val="00E31CAF"/>
    <w:rsid w:val="00E33766"/>
    <w:rsid w:val="00E35A65"/>
    <w:rsid w:val="00ED334E"/>
    <w:rsid w:val="00ED469B"/>
    <w:rsid w:val="00ED6C55"/>
    <w:rsid w:val="00EF0BD1"/>
    <w:rsid w:val="00EF33AF"/>
    <w:rsid w:val="00EF60A4"/>
    <w:rsid w:val="00F104C3"/>
    <w:rsid w:val="00F22BA0"/>
    <w:rsid w:val="00F52483"/>
    <w:rsid w:val="00F6223D"/>
    <w:rsid w:val="00F71B13"/>
    <w:rsid w:val="00F80663"/>
    <w:rsid w:val="00F85171"/>
    <w:rsid w:val="00F87B69"/>
    <w:rsid w:val="00FA0104"/>
    <w:rsid w:val="00F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B13C-90FB-4547-9091-D1D3D947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2021-09-28T01:23:00Z</cp:lastPrinted>
  <dcterms:created xsi:type="dcterms:W3CDTF">2021-09-28T15:41:00Z</dcterms:created>
  <dcterms:modified xsi:type="dcterms:W3CDTF">2021-09-28T15:41:00Z</dcterms:modified>
</cp:coreProperties>
</file>