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96C79" w14:textId="26F19FFE" w:rsidR="00256018" w:rsidRPr="00872ABB" w:rsidRDefault="00256018" w:rsidP="00256018">
      <w:pPr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  <w:bookmarkStart w:id="0" w:name="_GoBack"/>
      <w:bookmarkEnd w:id="0"/>
      <w:r w:rsidRPr="00872ABB">
        <w:rPr>
          <w:rFonts w:ascii="Montserrat Light" w:hAnsi="Montserrat Light"/>
          <w:sz w:val="24"/>
          <w:szCs w:val="24"/>
        </w:rPr>
        <w:t>Baja California,</w:t>
      </w:r>
      <w:r>
        <w:rPr>
          <w:rFonts w:ascii="Montserrat Light" w:hAnsi="Montserrat Light"/>
          <w:sz w:val="24"/>
          <w:szCs w:val="24"/>
        </w:rPr>
        <w:t xml:space="preserve"> jueves 2 de septiembre de 2021</w:t>
      </w:r>
    </w:p>
    <w:p w14:paraId="1AF34955" w14:textId="558E3AF4" w:rsidR="00256018" w:rsidRPr="00872ABB" w:rsidRDefault="00256018" w:rsidP="00256018">
      <w:pPr>
        <w:spacing w:after="0" w:line="240" w:lineRule="auto"/>
        <w:jc w:val="right"/>
        <w:rPr>
          <w:rFonts w:ascii="Montserrat Light" w:hAnsi="Montserrat Light"/>
        </w:rPr>
      </w:pPr>
      <w:r>
        <w:rPr>
          <w:rFonts w:ascii="Montserrat Light" w:hAnsi="Montserrat Light"/>
        </w:rPr>
        <w:t>No. 385/2021</w:t>
      </w:r>
    </w:p>
    <w:p w14:paraId="02510086" w14:textId="77777777" w:rsidR="00256018" w:rsidRPr="00733097" w:rsidRDefault="00256018" w:rsidP="00256018">
      <w:pPr>
        <w:spacing w:after="0" w:line="240" w:lineRule="auto"/>
        <w:rPr>
          <w:rFonts w:ascii="Montserrat Light" w:hAnsi="Montserrat Light"/>
          <w:b/>
        </w:rPr>
      </w:pPr>
    </w:p>
    <w:p w14:paraId="788DC275" w14:textId="77777777" w:rsidR="00256018" w:rsidRPr="00733097" w:rsidRDefault="00256018" w:rsidP="00256018">
      <w:pPr>
        <w:spacing w:after="0" w:line="240" w:lineRule="auto"/>
        <w:jc w:val="center"/>
        <w:rPr>
          <w:rFonts w:ascii="Montserrat Light" w:hAnsi="Montserrat Light"/>
          <w:b/>
          <w:sz w:val="36"/>
          <w:szCs w:val="36"/>
        </w:rPr>
      </w:pPr>
      <w:r w:rsidRPr="00733097">
        <w:rPr>
          <w:rFonts w:ascii="Montserrat Light" w:hAnsi="Montserrat Light"/>
          <w:b/>
          <w:sz w:val="36"/>
          <w:szCs w:val="36"/>
        </w:rPr>
        <w:t>BOLETÍN DE PRENSA</w:t>
      </w:r>
    </w:p>
    <w:p w14:paraId="716A0208" w14:textId="77777777" w:rsidR="00256018" w:rsidRPr="00733097" w:rsidRDefault="00256018" w:rsidP="00256018">
      <w:pPr>
        <w:spacing w:after="0" w:line="240" w:lineRule="auto"/>
        <w:rPr>
          <w:rFonts w:ascii="Montserrat Light" w:hAnsi="Montserrat Light"/>
          <w:b/>
        </w:rPr>
      </w:pPr>
    </w:p>
    <w:p w14:paraId="0ADCE385" w14:textId="77777777" w:rsidR="00256018" w:rsidRDefault="00256018" w:rsidP="00256018">
      <w:pPr>
        <w:spacing w:after="0" w:line="240" w:lineRule="auto"/>
        <w:jc w:val="center"/>
        <w:rPr>
          <w:rFonts w:ascii="Montserrat Light" w:eastAsia="Times New Roman" w:hAnsi="Montserrat Light" w:cs="Arial"/>
          <w:b/>
          <w:color w:val="000000"/>
          <w:sz w:val="28"/>
          <w:szCs w:val="28"/>
          <w:lang w:val="es-ES"/>
        </w:rPr>
      </w:pPr>
      <w:r>
        <w:rPr>
          <w:rFonts w:ascii="Montserrat Light" w:eastAsia="Times New Roman" w:hAnsi="Montserrat Light" w:cs="Arial"/>
          <w:b/>
          <w:color w:val="000000"/>
          <w:sz w:val="28"/>
          <w:szCs w:val="28"/>
          <w:lang w:val="es-ES"/>
        </w:rPr>
        <w:t xml:space="preserve">Tras cuatro años de tratamiento, Daniel “N” recibió un trasplante de </w:t>
      </w:r>
      <w:r w:rsidRPr="00AE5A17">
        <w:rPr>
          <w:rFonts w:ascii="Montserrat Light" w:eastAsia="Times New Roman" w:hAnsi="Montserrat Light" w:cs="Arial"/>
          <w:b/>
          <w:color w:val="000000"/>
          <w:sz w:val="28"/>
          <w:szCs w:val="28"/>
          <w:lang w:val="es-ES"/>
        </w:rPr>
        <w:t xml:space="preserve">riñón </w:t>
      </w:r>
      <w:r>
        <w:rPr>
          <w:rFonts w:ascii="Montserrat Light" w:eastAsia="Times New Roman" w:hAnsi="Montserrat Light" w:cs="Arial"/>
          <w:b/>
          <w:color w:val="000000"/>
          <w:sz w:val="28"/>
          <w:szCs w:val="28"/>
          <w:lang w:val="es-ES"/>
        </w:rPr>
        <w:t>en el IMSS Baja California</w:t>
      </w:r>
    </w:p>
    <w:p w14:paraId="57112D79" w14:textId="77777777" w:rsidR="00256018" w:rsidRPr="00EF26C7" w:rsidRDefault="00256018" w:rsidP="00256018">
      <w:pPr>
        <w:pStyle w:val="Prrafodelista"/>
        <w:spacing w:after="0" w:line="240" w:lineRule="auto"/>
        <w:ind w:left="1080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490A51B9" w14:textId="4C787998" w:rsidR="00256018" w:rsidRPr="00256018" w:rsidRDefault="00256018" w:rsidP="00256018">
      <w:pPr>
        <w:pStyle w:val="Prrafodelista"/>
        <w:numPr>
          <w:ilvl w:val="0"/>
          <w:numId w:val="5"/>
        </w:numPr>
        <w:spacing w:after="0" w:line="240" w:lineRule="auto"/>
        <w:rPr>
          <w:rFonts w:ascii="Montserrat Light" w:hAnsi="Montserrat Light"/>
          <w:b/>
          <w:szCs w:val="24"/>
        </w:rPr>
      </w:pPr>
      <w:r w:rsidRPr="00256018">
        <w:rPr>
          <w:rFonts w:ascii="Montserrat Light" w:hAnsi="Montserrat Light"/>
          <w:b/>
          <w:szCs w:val="24"/>
        </w:rPr>
        <w:t>El candidato donador fue su hermano mayor.</w:t>
      </w:r>
    </w:p>
    <w:p w14:paraId="2BEE0D16" w14:textId="77777777" w:rsidR="00256018" w:rsidRPr="00256018" w:rsidRDefault="00256018" w:rsidP="00256018">
      <w:pPr>
        <w:pStyle w:val="Prrafodelista"/>
        <w:numPr>
          <w:ilvl w:val="0"/>
          <w:numId w:val="5"/>
        </w:numPr>
        <w:spacing w:after="0" w:line="240" w:lineRule="auto"/>
        <w:rPr>
          <w:rFonts w:ascii="Montserrat Light" w:hAnsi="Montserrat Light"/>
          <w:b/>
          <w:szCs w:val="24"/>
        </w:rPr>
      </w:pPr>
      <w:r w:rsidRPr="00256018">
        <w:rPr>
          <w:rFonts w:ascii="Montserrat Light" w:hAnsi="Montserrat Light"/>
          <w:b/>
          <w:szCs w:val="24"/>
        </w:rPr>
        <w:t>Este es el segundo trasplante que se realiza en el HGR No. 1</w:t>
      </w:r>
    </w:p>
    <w:p w14:paraId="6678C787" w14:textId="77777777" w:rsidR="00256018" w:rsidRDefault="00256018" w:rsidP="00256018">
      <w:pPr>
        <w:spacing w:after="0" w:line="240" w:lineRule="auto"/>
        <w:rPr>
          <w:rFonts w:ascii="Montserrat Light" w:eastAsia="Calibri" w:hAnsi="Montserrat Light" w:cs="Segoe UI Symbol"/>
          <w:noProof/>
        </w:rPr>
      </w:pPr>
    </w:p>
    <w:p w14:paraId="428B6B45" w14:textId="77777777" w:rsidR="00256018" w:rsidRPr="009E0BFB" w:rsidRDefault="00256018" w:rsidP="00256018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9E0BFB">
        <w:rPr>
          <w:rFonts w:ascii="Montserrat Light" w:hAnsi="Montserrat Light"/>
          <w:sz w:val="24"/>
          <w:szCs w:val="24"/>
        </w:rPr>
        <w:t xml:space="preserve">Gracias al equipo multidisciplinario del </w:t>
      </w:r>
      <w:r w:rsidRPr="009E0BFB">
        <w:rPr>
          <w:rFonts w:ascii="Montserrat Light" w:eastAsia="Calibri" w:hAnsi="Montserrat Light" w:cs="Segoe UI Symbol"/>
          <w:noProof/>
          <w:sz w:val="24"/>
          <w:szCs w:val="24"/>
        </w:rPr>
        <w:t>Instituto Mexicano del Seguro Social (IMSS) en Baja California</w:t>
      </w:r>
      <w:r w:rsidRPr="009E0BFB">
        <w:rPr>
          <w:rFonts w:ascii="Montserrat Light" w:hAnsi="Montserrat Light"/>
          <w:sz w:val="24"/>
          <w:szCs w:val="24"/>
        </w:rPr>
        <w:t xml:space="preserve"> </w:t>
      </w:r>
      <w:r w:rsidRPr="00EB12A5">
        <w:rPr>
          <w:rFonts w:ascii="Montserrat Light" w:hAnsi="Montserrat Light"/>
          <w:sz w:val="24"/>
          <w:szCs w:val="24"/>
        </w:rPr>
        <w:t xml:space="preserve">y luego </w:t>
      </w:r>
      <w:r w:rsidRPr="00EB12A5">
        <w:rPr>
          <w:rFonts w:ascii="Montserrat Light" w:eastAsia="Calibri" w:hAnsi="Montserrat Light" w:cs="Segoe UI Symbol"/>
          <w:noProof/>
          <w:sz w:val="24"/>
          <w:szCs w:val="24"/>
        </w:rPr>
        <w:t>de cuatro años con tratamiento de hemodiálisis</w:t>
      </w:r>
      <w:r w:rsidRPr="009E0BFB">
        <w:rPr>
          <w:rFonts w:ascii="Montserrat Light" w:eastAsia="Calibri" w:hAnsi="Montserrat Light" w:cs="Segoe UI Symbol"/>
          <w:noProof/>
          <w:sz w:val="24"/>
          <w:szCs w:val="24"/>
        </w:rPr>
        <w:t xml:space="preserve">, Daniel “N” logró cumplir el protocolo de cirugía y se convirtió en el segundo paciente con trasplante de riñón en el Hospital General Regional (HGR) </w:t>
      </w:r>
      <w:r>
        <w:rPr>
          <w:rFonts w:ascii="Montserrat Light" w:eastAsia="Calibri" w:hAnsi="Montserrat Light" w:cs="Segoe UI Symbol"/>
          <w:noProof/>
          <w:sz w:val="24"/>
          <w:szCs w:val="24"/>
        </w:rPr>
        <w:t xml:space="preserve">No. 1 </w:t>
      </w:r>
      <w:r w:rsidRPr="009E0BFB">
        <w:rPr>
          <w:rFonts w:ascii="Montserrat Light" w:eastAsia="Calibri" w:hAnsi="Montserrat Light" w:cs="Segoe UI Symbol"/>
          <w:noProof/>
          <w:sz w:val="24"/>
          <w:szCs w:val="24"/>
        </w:rPr>
        <w:t xml:space="preserve">en </w:t>
      </w:r>
      <w:r>
        <w:rPr>
          <w:rFonts w:ascii="Montserrat Light" w:eastAsia="Calibri" w:hAnsi="Montserrat Light" w:cs="Segoe UI Symbol"/>
          <w:noProof/>
          <w:sz w:val="24"/>
          <w:szCs w:val="24"/>
        </w:rPr>
        <w:t>Tijuana durante la pandemia por Covid-19.</w:t>
      </w:r>
    </w:p>
    <w:p w14:paraId="799F1F1D" w14:textId="77777777" w:rsidR="00256018" w:rsidRPr="009E0BFB" w:rsidRDefault="00256018" w:rsidP="00256018">
      <w:pPr>
        <w:spacing w:after="0" w:line="240" w:lineRule="auto"/>
        <w:jc w:val="both"/>
        <w:rPr>
          <w:rFonts w:ascii="Montserrat Light" w:eastAsia="Calibri" w:hAnsi="Montserrat Light" w:cs="Segoe UI Symbol"/>
          <w:noProof/>
          <w:sz w:val="24"/>
          <w:szCs w:val="24"/>
        </w:rPr>
      </w:pPr>
    </w:p>
    <w:p w14:paraId="68798EB3" w14:textId="77777777" w:rsidR="00256018" w:rsidRPr="009E0BFB" w:rsidRDefault="00256018" w:rsidP="00256018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eastAsia="Calibri" w:hAnsi="Montserrat Light" w:cs="Segoe UI Symbol"/>
          <w:noProof/>
          <w:sz w:val="24"/>
          <w:szCs w:val="24"/>
        </w:rPr>
        <w:t xml:space="preserve">De acuerdo con el </w:t>
      </w:r>
      <w:r w:rsidRPr="009E0BFB">
        <w:rPr>
          <w:rFonts w:ascii="Montserrat Light" w:eastAsia="Calibri" w:hAnsi="Montserrat Light" w:cs="Segoe UI Symbol"/>
          <w:noProof/>
          <w:sz w:val="24"/>
          <w:szCs w:val="24"/>
        </w:rPr>
        <w:t>doctor José González Muño</w:t>
      </w:r>
      <w:r>
        <w:rPr>
          <w:rFonts w:ascii="Montserrat Light" w:eastAsia="Calibri" w:hAnsi="Montserrat Light" w:cs="Segoe UI Symbol"/>
          <w:noProof/>
          <w:sz w:val="24"/>
          <w:szCs w:val="24"/>
        </w:rPr>
        <w:t>z, encargado del programa</w:t>
      </w:r>
      <w:r w:rsidRPr="009E0BFB">
        <w:rPr>
          <w:rFonts w:ascii="Montserrat Light" w:eastAsia="Calibri" w:hAnsi="Montserrat Light" w:cs="Segoe UI Symbol"/>
          <w:noProof/>
          <w:sz w:val="24"/>
          <w:szCs w:val="24"/>
        </w:rPr>
        <w:t xml:space="preserve"> de Trasplantes del HGR No. 1</w:t>
      </w:r>
      <w:r>
        <w:rPr>
          <w:rFonts w:ascii="Montserrat Light" w:eastAsia="Calibri" w:hAnsi="Montserrat Light" w:cs="Segoe UI Symbol"/>
          <w:noProof/>
          <w:sz w:val="24"/>
          <w:szCs w:val="24"/>
        </w:rPr>
        <w:t xml:space="preserve"> y responsable del caso, </w:t>
      </w:r>
      <w:r w:rsidRPr="009E0BFB">
        <w:rPr>
          <w:rFonts w:ascii="Montserrat Light" w:eastAsia="Calibri" w:hAnsi="Montserrat Light" w:cs="Segoe UI Symbol"/>
          <w:noProof/>
          <w:sz w:val="24"/>
          <w:szCs w:val="24"/>
        </w:rPr>
        <w:t xml:space="preserve">las técnicas </w:t>
      </w:r>
      <w:r>
        <w:rPr>
          <w:rFonts w:ascii="Montserrat Light" w:eastAsia="Calibri" w:hAnsi="Montserrat Light" w:cs="Segoe UI Symbol"/>
          <w:noProof/>
          <w:sz w:val="24"/>
          <w:szCs w:val="24"/>
        </w:rPr>
        <w:t xml:space="preserve">que se usaron </w:t>
      </w:r>
      <w:r w:rsidRPr="009E0BFB">
        <w:rPr>
          <w:rFonts w:ascii="Montserrat Light" w:eastAsia="Calibri" w:hAnsi="Montserrat Light" w:cs="Segoe UI Symbol"/>
          <w:noProof/>
          <w:sz w:val="24"/>
          <w:szCs w:val="24"/>
        </w:rPr>
        <w:t>durante la cirugí</w:t>
      </w:r>
      <w:r>
        <w:rPr>
          <w:rFonts w:ascii="Montserrat Light" w:eastAsia="Calibri" w:hAnsi="Montserrat Light" w:cs="Segoe UI Symbol"/>
          <w:noProof/>
          <w:sz w:val="24"/>
          <w:szCs w:val="24"/>
        </w:rPr>
        <w:t>a permitieron que el donador (hermano del paciente) egresara</w:t>
      </w:r>
      <w:r w:rsidRPr="009E0BFB">
        <w:rPr>
          <w:rFonts w:ascii="Montserrat Light" w:eastAsia="Calibri" w:hAnsi="Montserrat Light" w:cs="Segoe UI Symbol"/>
          <w:noProof/>
          <w:sz w:val="24"/>
          <w:szCs w:val="24"/>
        </w:rPr>
        <w:t xml:space="preserve"> dos días después de</w:t>
      </w:r>
      <w:r>
        <w:rPr>
          <w:rFonts w:ascii="Montserrat Light" w:eastAsia="Calibri" w:hAnsi="Montserrat Light" w:cs="Segoe UI Symbol"/>
          <w:noProof/>
          <w:sz w:val="24"/>
          <w:szCs w:val="24"/>
        </w:rPr>
        <w:t xml:space="preserve">l procedimiento quirúrgico </w:t>
      </w:r>
      <w:r w:rsidRPr="009E0BFB">
        <w:rPr>
          <w:rFonts w:ascii="Montserrat Light" w:eastAsia="Calibri" w:hAnsi="Montserrat Light" w:cs="Segoe UI Symbol"/>
          <w:noProof/>
          <w:sz w:val="24"/>
          <w:szCs w:val="24"/>
        </w:rPr>
        <w:t xml:space="preserve">y </w:t>
      </w:r>
      <w:r>
        <w:rPr>
          <w:rFonts w:ascii="Montserrat Light" w:eastAsia="Calibri" w:hAnsi="Montserrat Light" w:cs="Segoe UI Symbol"/>
          <w:noProof/>
          <w:sz w:val="24"/>
          <w:szCs w:val="24"/>
        </w:rPr>
        <w:t>Daniel al quinto día</w:t>
      </w:r>
      <w:r w:rsidRPr="009E0BFB">
        <w:rPr>
          <w:rFonts w:ascii="Montserrat Light" w:hAnsi="Montserrat Light"/>
          <w:sz w:val="24"/>
          <w:szCs w:val="24"/>
        </w:rPr>
        <w:t>.</w:t>
      </w:r>
    </w:p>
    <w:p w14:paraId="1A6449EA" w14:textId="77777777" w:rsidR="00256018" w:rsidRPr="009E0BFB" w:rsidRDefault="00256018" w:rsidP="00256018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1474442B" w14:textId="77777777" w:rsidR="00256018" w:rsidRPr="009E0BFB" w:rsidRDefault="00256018" w:rsidP="00256018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“Es notable la recuperación de Daniel </w:t>
      </w:r>
      <w:r w:rsidRPr="009E0BFB">
        <w:rPr>
          <w:rFonts w:ascii="Montserrat Light" w:hAnsi="Montserrat Light"/>
          <w:sz w:val="24"/>
          <w:szCs w:val="24"/>
        </w:rPr>
        <w:t>y su d</w:t>
      </w:r>
      <w:r>
        <w:rPr>
          <w:rFonts w:ascii="Montserrat Light" w:hAnsi="Montserrat Light"/>
          <w:sz w:val="24"/>
          <w:szCs w:val="24"/>
        </w:rPr>
        <w:t xml:space="preserve">onador en un periodo tan corto. Esto es </w:t>
      </w:r>
      <w:r w:rsidRPr="009E0BFB">
        <w:rPr>
          <w:rFonts w:ascii="Montserrat Light" w:hAnsi="Montserrat Light"/>
          <w:sz w:val="24"/>
          <w:szCs w:val="24"/>
        </w:rPr>
        <w:t xml:space="preserve">resultado de los métodos practicados en el trasplante por el equipo de especialistas del Seguro Social, toda vez que se trata definitivamente de un procedimiento muy invasivo, que en </w:t>
      </w:r>
      <w:r>
        <w:rPr>
          <w:rFonts w:ascii="Montserrat Light" w:hAnsi="Montserrat Light"/>
          <w:sz w:val="24"/>
          <w:szCs w:val="24"/>
        </w:rPr>
        <w:t>otras instituciones se requiere</w:t>
      </w:r>
      <w:r w:rsidRPr="009E0BFB">
        <w:rPr>
          <w:rFonts w:ascii="Montserrat Light" w:hAnsi="Montserrat Light"/>
          <w:sz w:val="24"/>
          <w:szCs w:val="24"/>
        </w:rPr>
        <w:t xml:space="preserve"> de hasta dos semanas para dar </w:t>
      </w:r>
      <w:r>
        <w:rPr>
          <w:rFonts w:ascii="Montserrat Light" w:hAnsi="Montserrat Light"/>
          <w:sz w:val="24"/>
          <w:szCs w:val="24"/>
        </w:rPr>
        <w:t>de</w:t>
      </w:r>
      <w:r w:rsidRPr="009E0BFB">
        <w:rPr>
          <w:rFonts w:ascii="Montserrat Light" w:hAnsi="Montserrat Light"/>
          <w:sz w:val="24"/>
          <w:szCs w:val="24"/>
        </w:rPr>
        <w:t xml:space="preserve"> alta </w:t>
      </w:r>
      <w:r>
        <w:rPr>
          <w:rFonts w:ascii="Montserrat Light" w:hAnsi="Montserrat Light"/>
          <w:sz w:val="24"/>
          <w:szCs w:val="24"/>
        </w:rPr>
        <w:t xml:space="preserve">al paciente”, detalló </w:t>
      </w:r>
      <w:r w:rsidRPr="009E0BFB">
        <w:rPr>
          <w:rFonts w:ascii="Montserrat Light" w:hAnsi="Montserrat Light"/>
          <w:sz w:val="24"/>
          <w:szCs w:val="24"/>
        </w:rPr>
        <w:t>el doctor González</w:t>
      </w:r>
      <w:r>
        <w:rPr>
          <w:rFonts w:ascii="Montserrat Light" w:hAnsi="Montserrat Light"/>
          <w:sz w:val="24"/>
          <w:szCs w:val="24"/>
        </w:rPr>
        <w:t xml:space="preserve"> Muñoz</w:t>
      </w:r>
      <w:r w:rsidRPr="009E0BFB">
        <w:rPr>
          <w:rFonts w:ascii="Montserrat Light" w:hAnsi="Montserrat Light"/>
          <w:sz w:val="24"/>
          <w:szCs w:val="24"/>
        </w:rPr>
        <w:t>.</w:t>
      </w:r>
    </w:p>
    <w:p w14:paraId="4B67D4E7" w14:textId="77777777" w:rsidR="00256018" w:rsidRPr="009E0BFB" w:rsidRDefault="00256018" w:rsidP="00256018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2F2486E6" w14:textId="788394BD" w:rsidR="00256018" w:rsidRDefault="00256018" w:rsidP="00256018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El paciente, de </w:t>
      </w:r>
      <w:r w:rsidRPr="009E0BFB">
        <w:rPr>
          <w:rFonts w:ascii="Montserrat Light" w:hAnsi="Montserrat Light"/>
          <w:sz w:val="24"/>
          <w:szCs w:val="24"/>
        </w:rPr>
        <w:t xml:space="preserve">sólo 30 años, casado </w:t>
      </w:r>
      <w:r>
        <w:rPr>
          <w:rFonts w:ascii="Montserrat Light" w:hAnsi="Montserrat Light"/>
          <w:sz w:val="24"/>
          <w:szCs w:val="24"/>
        </w:rPr>
        <w:t xml:space="preserve">y </w:t>
      </w:r>
      <w:r w:rsidRPr="009E0BFB">
        <w:rPr>
          <w:rFonts w:ascii="Montserrat Light" w:hAnsi="Montserrat Light"/>
          <w:sz w:val="24"/>
          <w:szCs w:val="24"/>
        </w:rPr>
        <w:t xml:space="preserve">con una hija de </w:t>
      </w:r>
      <w:r>
        <w:rPr>
          <w:rFonts w:ascii="Montserrat Light" w:hAnsi="Montserrat Light"/>
          <w:sz w:val="24"/>
          <w:szCs w:val="24"/>
        </w:rPr>
        <w:t xml:space="preserve">dos años, </w:t>
      </w:r>
      <w:r w:rsidRPr="009E0BFB">
        <w:rPr>
          <w:rFonts w:ascii="Montserrat Light" w:hAnsi="Montserrat Light"/>
          <w:sz w:val="24"/>
          <w:szCs w:val="24"/>
        </w:rPr>
        <w:t xml:space="preserve">se consideraba un hombre sano, sin problemas de salud </w:t>
      </w:r>
      <w:r>
        <w:rPr>
          <w:rFonts w:ascii="Montserrat Light" w:hAnsi="Montserrat Light"/>
          <w:sz w:val="24"/>
          <w:szCs w:val="24"/>
        </w:rPr>
        <w:t>a excepción de gripes comunes;</w:t>
      </w:r>
      <w:r w:rsidRPr="009E0BFB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>s</w:t>
      </w:r>
      <w:r w:rsidRPr="009E0BFB">
        <w:rPr>
          <w:rFonts w:ascii="Montserrat Light" w:hAnsi="Montserrat Light"/>
          <w:sz w:val="24"/>
          <w:szCs w:val="24"/>
        </w:rPr>
        <w:t xml:space="preserve">in embargo, de </w:t>
      </w:r>
      <w:r>
        <w:rPr>
          <w:rFonts w:ascii="Montserrat Light" w:hAnsi="Montserrat Light"/>
          <w:sz w:val="24"/>
          <w:szCs w:val="24"/>
        </w:rPr>
        <w:t xml:space="preserve">un </w:t>
      </w:r>
      <w:r w:rsidRPr="009E0BFB">
        <w:rPr>
          <w:rFonts w:ascii="Montserrat Light" w:hAnsi="Montserrat Light"/>
          <w:sz w:val="24"/>
          <w:szCs w:val="24"/>
        </w:rPr>
        <w:t xml:space="preserve">momento </w:t>
      </w:r>
      <w:r>
        <w:rPr>
          <w:rFonts w:ascii="Montserrat Light" w:hAnsi="Montserrat Light"/>
          <w:sz w:val="24"/>
          <w:szCs w:val="24"/>
        </w:rPr>
        <w:t xml:space="preserve">a otro comenzó a presentar </w:t>
      </w:r>
      <w:r w:rsidRPr="009E0BFB">
        <w:rPr>
          <w:rFonts w:ascii="Montserrat Light" w:hAnsi="Montserrat Light"/>
          <w:sz w:val="24"/>
          <w:szCs w:val="24"/>
        </w:rPr>
        <w:t>calambres constantes.</w:t>
      </w:r>
    </w:p>
    <w:p w14:paraId="27580145" w14:textId="77777777" w:rsidR="00256018" w:rsidRDefault="00256018" w:rsidP="00256018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76357421" w14:textId="77777777" w:rsidR="00256018" w:rsidRPr="009E0BFB" w:rsidRDefault="00256018" w:rsidP="00256018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“Fui con mi médico familiar, m</w:t>
      </w:r>
      <w:r w:rsidRPr="009E0BFB">
        <w:rPr>
          <w:rFonts w:ascii="Montserrat Light" w:hAnsi="Montserrat Light"/>
          <w:sz w:val="24"/>
          <w:szCs w:val="24"/>
        </w:rPr>
        <w:t>e revisó y después de hacerme unos estudios</w:t>
      </w:r>
      <w:r>
        <w:rPr>
          <w:rFonts w:ascii="Montserrat Light" w:hAnsi="Montserrat Light"/>
          <w:sz w:val="24"/>
          <w:szCs w:val="24"/>
        </w:rPr>
        <w:t xml:space="preserve"> </w:t>
      </w:r>
      <w:r w:rsidRPr="009E0BFB">
        <w:rPr>
          <w:rFonts w:ascii="Montserrat Light" w:hAnsi="Montserrat Light"/>
          <w:sz w:val="24"/>
          <w:szCs w:val="24"/>
        </w:rPr>
        <w:t>me dijo que padecía de un síndrome nefrótico, que me estaban fallando los riñones y que era urgent</w:t>
      </w:r>
      <w:r>
        <w:rPr>
          <w:rFonts w:ascii="Montserrat Light" w:hAnsi="Montserrat Light"/>
          <w:sz w:val="24"/>
          <w:szCs w:val="24"/>
        </w:rPr>
        <w:t xml:space="preserve">e que me sometiera a diálisis”, recordó </w:t>
      </w:r>
      <w:r w:rsidRPr="009E0BFB">
        <w:rPr>
          <w:rFonts w:ascii="Montserrat Light" w:hAnsi="Montserrat Light"/>
          <w:sz w:val="24"/>
          <w:szCs w:val="24"/>
        </w:rPr>
        <w:t>Daniel.</w:t>
      </w:r>
    </w:p>
    <w:p w14:paraId="7BB4FB70" w14:textId="77777777" w:rsidR="00256018" w:rsidRPr="009E0BFB" w:rsidRDefault="00256018" w:rsidP="00256018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691EF5A4" w14:textId="77777777" w:rsidR="00256018" w:rsidRPr="009E0BFB" w:rsidRDefault="00256018" w:rsidP="00256018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lastRenderedPageBreak/>
        <w:t>Tras el diagnóstico, la vida del paciente ca</w:t>
      </w:r>
      <w:r w:rsidRPr="009E0BFB">
        <w:rPr>
          <w:rFonts w:ascii="Montserrat Light" w:hAnsi="Montserrat Light"/>
          <w:sz w:val="24"/>
          <w:szCs w:val="24"/>
        </w:rPr>
        <w:t xml:space="preserve">mbió, </w:t>
      </w:r>
      <w:r>
        <w:rPr>
          <w:rFonts w:ascii="Montserrat Light" w:hAnsi="Montserrat Light"/>
          <w:sz w:val="24"/>
          <w:szCs w:val="24"/>
        </w:rPr>
        <w:t xml:space="preserve">pues </w:t>
      </w:r>
      <w:r w:rsidRPr="009E0BFB">
        <w:rPr>
          <w:rFonts w:ascii="Montserrat Light" w:hAnsi="Montserrat Light"/>
          <w:sz w:val="24"/>
          <w:szCs w:val="24"/>
        </w:rPr>
        <w:t>el deter</w:t>
      </w:r>
      <w:r>
        <w:rPr>
          <w:rFonts w:ascii="Montserrat Light" w:hAnsi="Montserrat Light"/>
          <w:sz w:val="24"/>
          <w:szCs w:val="24"/>
        </w:rPr>
        <w:t>ioro de su salud fue galopante: dejó</w:t>
      </w:r>
      <w:r w:rsidRPr="009E0BFB">
        <w:rPr>
          <w:rFonts w:ascii="Montserrat Light" w:hAnsi="Montserrat Light"/>
          <w:sz w:val="24"/>
          <w:szCs w:val="24"/>
        </w:rPr>
        <w:t xml:space="preserve"> de comer, </w:t>
      </w:r>
      <w:r>
        <w:rPr>
          <w:rFonts w:ascii="Montserrat Light" w:hAnsi="Montserrat Light"/>
          <w:sz w:val="24"/>
          <w:szCs w:val="24"/>
        </w:rPr>
        <w:t xml:space="preserve">tenía </w:t>
      </w:r>
      <w:r w:rsidRPr="009E0BFB">
        <w:rPr>
          <w:rFonts w:ascii="Montserrat Light" w:hAnsi="Montserrat Light"/>
          <w:sz w:val="24"/>
          <w:szCs w:val="24"/>
        </w:rPr>
        <w:t xml:space="preserve">sensación permanente de vómito, </w:t>
      </w:r>
      <w:r>
        <w:rPr>
          <w:rFonts w:ascii="Montserrat Light" w:hAnsi="Montserrat Light"/>
          <w:sz w:val="24"/>
          <w:szCs w:val="24"/>
        </w:rPr>
        <w:t>no podía caminar</w:t>
      </w:r>
      <w:r w:rsidRPr="009E0BFB">
        <w:rPr>
          <w:rFonts w:ascii="Montserrat Light" w:hAnsi="Montserrat Light"/>
          <w:sz w:val="24"/>
          <w:szCs w:val="24"/>
        </w:rPr>
        <w:t>, dormir o simplemente beber agua.</w:t>
      </w:r>
    </w:p>
    <w:p w14:paraId="63C27B74" w14:textId="77777777" w:rsidR="00256018" w:rsidRDefault="00256018" w:rsidP="00256018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3706FA0B" w14:textId="77777777" w:rsidR="00256018" w:rsidRPr="009E0BFB" w:rsidRDefault="00256018" w:rsidP="00256018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9E0BFB">
        <w:rPr>
          <w:rFonts w:ascii="Montserrat Light" w:hAnsi="Montserrat Light"/>
          <w:sz w:val="24"/>
          <w:szCs w:val="24"/>
        </w:rPr>
        <w:t xml:space="preserve">El </w:t>
      </w:r>
      <w:r>
        <w:rPr>
          <w:rFonts w:ascii="Montserrat Light" w:eastAsia="Calibri" w:hAnsi="Montserrat Light" w:cs="Segoe UI Symbol"/>
          <w:noProof/>
          <w:sz w:val="24"/>
          <w:szCs w:val="24"/>
        </w:rPr>
        <w:t>encargado</w:t>
      </w:r>
      <w:r w:rsidRPr="009E0BFB">
        <w:rPr>
          <w:rFonts w:ascii="Montserrat Light" w:eastAsia="Calibri" w:hAnsi="Montserrat Light" w:cs="Segoe UI Symbol"/>
          <w:noProof/>
          <w:sz w:val="24"/>
          <w:szCs w:val="24"/>
        </w:rPr>
        <w:t xml:space="preserve"> de </w:t>
      </w:r>
      <w:r>
        <w:rPr>
          <w:rFonts w:ascii="Montserrat Light" w:eastAsia="Calibri" w:hAnsi="Montserrat Light" w:cs="Segoe UI Symbol"/>
          <w:noProof/>
          <w:sz w:val="24"/>
          <w:szCs w:val="24"/>
        </w:rPr>
        <w:t>t</w:t>
      </w:r>
      <w:r w:rsidRPr="009E0BFB">
        <w:rPr>
          <w:rFonts w:ascii="Montserrat Light" w:eastAsia="Calibri" w:hAnsi="Montserrat Light" w:cs="Segoe UI Symbol"/>
          <w:noProof/>
          <w:sz w:val="24"/>
          <w:szCs w:val="24"/>
        </w:rPr>
        <w:t>rasplantes</w:t>
      </w:r>
      <w:r>
        <w:rPr>
          <w:rFonts w:ascii="Montserrat Light" w:eastAsia="Calibri" w:hAnsi="Montserrat Light" w:cs="Segoe UI Symbol"/>
          <w:noProof/>
          <w:sz w:val="24"/>
          <w:szCs w:val="24"/>
        </w:rPr>
        <w:t xml:space="preserve"> </w:t>
      </w:r>
      <w:r w:rsidRPr="009E0BFB">
        <w:rPr>
          <w:rFonts w:ascii="Montserrat Light" w:hAnsi="Montserrat Light"/>
          <w:sz w:val="24"/>
          <w:szCs w:val="24"/>
        </w:rPr>
        <w:t>manifestó</w:t>
      </w:r>
      <w:r>
        <w:rPr>
          <w:rFonts w:ascii="Montserrat Light" w:hAnsi="Montserrat Light"/>
          <w:sz w:val="24"/>
          <w:szCs w:val="24"/>
        </w:rPr>
        <w:t xml:space="preserve"> que, en el caso de Daniel, </w:t>
      </w:r>
      <w:r w:rsidRPr="009E0BFB">
        <w:rPr>
          <w:rFonts w:ascii="Montserrat Light" w:hAnsi="Montserrat Light"/>
          <w:sz w:val="24"/>
          <w:szCs w:val="24"/>
        </w:rPr>
        <w:t>la en</w:t>
      </w:r>
      <w:r>
        <w:rPr>
          <w:rFonts w:ascii="Montserrat Light" w:hAnsi="Montserrat Light"/>
          <w:sz w:val="24"/>
          <w:szCs w:val="24"/>
        </w:rPr>
        <w:t xml:space="preserve">fermedad renal fue muy agresiva, pues comenzó </w:t>
      </w:r>
      <w:r w:rsidRPr="009E0BFB">
        <w:rPr>
          <w:rFonts w:ascii="Montserrat Light" w:hAnsi="Montserrat Light"/>
          <w:sz w:val="24"/>
          <w:szCs w:val="24"/>
        </w:rPr>
        <w:t>a destruir su estructura ós</w:t>
      </w:r>
      <w:r>
        <w:rPr>
          <w:rFonts w:ascii="Montserrat Light" w:hAnsi="Montserrat Light"/>
          <w:sz w:val="24"/>
          <w:szCs w:val="24"/>
        </w:rPr>
        <w:t xml:space="preserve">ea, tejidos y vasos sanguíneos, un </w:t>
      </w:r>
      <w:r w:rsidRPr="009E0BFB">
        <w:rPr>
          <w:rFonts w:ascii="Montserrat Light" w:hAnsi="Montserrat Light"/>
          <w:sz w:val="24"/>
          <w:szCs w:val="24"/>
        </w:rPr>
        <w:t xml:space="preserve">cuadro clínico que exigía </w:t>
      </w:r>
      <w:r>
        <w:rPr>
          <w:rFonts w:ascii="Montserrat Light" w:hAnsi="Montserrat Light"/>
          <w:sz w:val="24"/>
          <w:szCs w:val="24"/>
        </w:rPr>
        <w:t xml:space="preserve">de </w:t>
      </w:r>
      <w:r w:rsidRPr="009E0BFB">
        <w:rPr>
          <w:rFonts w:ascii="Montserrat Light" w:hAnsi="Montserrat Light"/>
          <w:sz w:val="24"/>
          <w:szCs w:val="24"/>
        </w:rPr>
        <w:t>un trasplante urgente para poder conservar su vida.</w:t>
      </w:r>
    </w:p>
    <w:p w14:paraId="21B336DD" w14:textId="77777777" w:rsidR="00256018" w:rsidRPr="009E0BFB" w:rsidRDefault="00256018" w:rsidP="00256018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734C7EF8" w14:textId="77777777" w:rsidR="00256018" w:rsidRDefault="00256018" w:rsidP="00256018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9E0BFB">
        <w:rPr>
          <w:rFonts w:ascii="Montserrat Light" w:hAnsi="Montserrat Light"/>
          <w:sz w:val="24"/>
          <w:szCs w:val="24"/>
        </w:rPr>
        <w:t>El candidato para ser donador fue su hermano mayor</w:t>
      </w:r>
      <w:r>
        <w:rPr>
          <w:rFonts w:ascii="Montserrat Light" w:hAnsi="Montserrat Light"/>
          <w:sz w:val="24"/>
          <w:szCs w:val="24"/>
        </w:rPr>
        <w:t xml:space="preserve">, </w:t>
      </w:r>
      <w:r w:rsidRPr="009E0BFB">
        <w:rPr>
          <w:rFonts w:ascii="Montserrat Light" w:hAnsi="Montserrat Light"/>
          <w:sz w:val="24"/>
          <w:szCs w:val="24"/>
        </w:rPr>
        <w:t>ambos iniciaron el protoco</w:t>
      </w:r>
      <w:r>
        <w:rPr>
          <w:rFonts w:ascii="Montserrat Light" w:hAnsi="Montserrat Light"/>
          <w:sz w:val="24"/>
          <w:szCs w:val="24"/>
        </w:rPr>
        <w:t xml:space="preserve">lo para la cirugía en enero de 2020; </w:t>
      </w:r>
      <w:r w:rsidRPr="009E0BFB">
        <w:rPr>
          <w:rFonts w:ascii="Montserrat Light" w:hAnsi="Montserrat Light"/>
          <w:sz w:val="24"/>
          <w:szCs w:val="24"/>
        </w:rPr>
        <w:t xml:space="preserve">sin embargo, </w:t>
      </w:r>
      <w:r>
        <w:rPr>
          <w:rFonts w:ascii="Montserrat Light" w:hAnsi="Montserrat Light"/>
          <w:sz w:val="24"/>
          <w:szCs w:val="24"/>
        </w:rPr>
        <w:t xml:space="preserve">la emergencia sanitaria por COVID-19 impidió que se llevara a cabo, hasta </w:t>
      </w:r>
      <w:r w:rsidRPr="009E0BFB">
        <w:rPr>
          <w:rFonts w:ascii="Montserrat Light" w:hAnsi="Montserrat Light"/>
          <w:sz w:val="24"/>
          <w:szCs w:val="24"/>
        </w:rPr>
        <w:t>el pasado 6 de julio.</w:t>
      </w:r>
    </w:p>
    <w:p w14:paraId="58AFE342" w14:textId="77777777" w:rsidR="00256018" w:rsidRPr="009E0BFB" w:rsidRDefault="00256018" w:rsidP="00256018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6EAE3BDB" w14:textId="77777777" w:rsidR="00256018" w:rsidRDefault="00256018" w:rsidP="00256018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9E0BFB">
        <w:rPr>
          <w:rFonts w:ascii="Montserrat Light" w:hAnsi="Montserrat Light"/>
          <w:sz w:val="24"/>
          <w:szCs w:val="24"/>
        </w:rPr>
        <w:t>“Me siento muy bien</w:t>
      </w:r>
      <w:r>
        <w:rPr>
          <w:rFonts w:ascii="Montserrat Light" w:hAnsi="Montserrat Light"/>
          <w:sz w:val="24"/>
          <w:szCs w:val="24"/>
        </w:rPr>
        <w:t xml:space="preserve">. Estoy </w:t>
      </w:r>
      <w:r w:rsidRPr="009E0BFB">
        <w:rPr>
          <w:rFonts w:ascii="Montserrat Light" w:hAnsi="Montserrat Light"/>
          <w:sz w:val="24"/>
          <w:szCs w:val="24"/>
        </w:rPr>
        <w:t>feliz y agradecido con los doctores del Seguro Social y con muchas ganas de hacer cosas</w:t>
      </w:r>
      <w:r>
        <w:rPr>
          <w:rFonts w:ascii="Montserrat Light" w:hAnsi="Montserrat Light"/>
          <w:sz w:val="24"/>
          <w:szCs w:val="24"/>
        </w:rPr>
        <w:t xml:space="preserve">; </w:t>
      </w:r>
      <w:r w:rsidRPr="009E0BFB">
        <w:rPr>
          <w:rFonts w:ascii="Montserrat Light" w:hAnsi="Montserrat Light"/>
          <w:sz w:val="24"/>
          <w:szCs w:val="24"/>
        </w:rPr>
        <w:t xml:space="preserve">es increíble que después de </w:t>
      </w:r>
      <w:r>
        <w:rPr>
          <w:rFonts w:ascii="Montserrat Light" w:hAnsi="Montserrat Light"/>
          <w:sz w:val="24"/>
          <w:szCs w:val="24"/>
        </w:rPr>
        <w:t>cuatro</w:t>
      </w:r>
      <w:r w:rsidRPr="009E0BFB">
        <w:rPr>
          <w:rFonts w:ascii="Montserrat Light" w:hAnsi="Montserrat Light"/>
          <w:sz w:val="24"/>
          <w:szCs w:val="24"/>
        </w:rPr>
        <w:t xml:space="preserve"> años de vivir un infierno</w:t>
      </w:r>
      <w:r>
        <w:rPr>
          <w:rFonts w:ascii="Montserrat Light" w:hAnsi="Montserrat Light"/>
          <w:sz w:val="24"/>
          <w:szCs w:val="24"/>
        </w:rPr>
        <w:t>,</w:t>
      </w:r>
      <w:r w:rsidRPr="009E0BFB">
        <w:rPr>
          <w:rFonts w:ascii="Montserrat Light" w:hAnsi="Montserrat Light"/>
          <w:sz w:val="24"/>
          <w:szCs w:val="24"/>
        </w:rPr>
        <w:t xml:space="preserve"> a </w:t>
      </w:r>
      <w:r>
        <w:rPr>
          <w:rFonts w:ascii="Montserrat Light" w:hAnsi="Montserrat Light"/>
          <w:sz w:val="24"/>
          <w:szCs w:val="24"/>
        </w:rPr>
        <w:t>cinco</w:t>
      </w:r>
      <w:r w:rsidRPr="009E0BFB">
        <w:rPr>
          <w:rFonts w:ascii="Montserrat Light" w:hAnsi="Montserrat Light"/>
          <w:sz w:val="24"/>
          <w:szCs w:val="24"/>
        </w:rPr>
        <w:t xml:space="preserve"> días de la operación m</w:t>
      </w:r>
      <w:r>
        <w:rPr>
          <w:rFonts w:ascii="Montserrat Light" w:hAnsi="Montserrat Light"/>
          <w:sz w:val="24"/>
          <w:szCs w:val="24"/>
        </w:rPr>
        <w:t>e voy a ir caminando a mi casa”, expresó Daniel.</w:t>
      </w:r>
    </w:p>
    <w:p w14:paraId="4ABAAB03" w14:textId="77777777" w:rsidR="00256018" w:rsidRDefault="00256018" w:rsidP="00256018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2E55C87D" w14:textId="77777777" w:rsidR="00256018" w:rsidRPr="00256018" w:rsidRDefault="00256018" w:rsidP="00256018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256018">
        <w:rPr>
          <w:rFonts w:ascii="Montserrat Light" w:hAnsi="Montserrat Light"/>
          <w:sz w:val="24"/>
          <w:szCs w:val="24"/>
        </w:rPr>
        <w:t xml:space="preserve">Para ser donador voluntario de órganos y tejidos, cualquier persona que así lo desee puede consultar la página electrónica del Centro Nacional de Trasplantes: </w:t>
      </w:r>
      <w:hyperlink r:id="rId8" w:history="1">
        <w:r w:rsidRPr="00256018">
          <w:rPr>
            <w:rFonts w:ascii="Montserrat Light" w:hAnsi="Montserrat Light"/>
            <w:color w:val="0000FF" w:themeColor="hyperlink"/>
            <w:sz w:val="24"/>
            <w:szCs w:val="24"/>
            <w:u w:val="single"/>
          </w:rPr>
          <w:t>https://www.gob.mx/cenatra/</w:t>
        </w:r>
      </w:hyperlink>
      <w:r w:rsidRPr="00256018">
        <w:rPr>
          <w:rFonts w:ascii="Montserrat Light" w:hAnsi="Montserrat Light"/>
          <w:sz w:val="24"/>
          <w:szCs w:val="24"/>
        </w:rPr>
        <w:t xml:space="preserve"> o visitar la página del IMSS en la liga: </w:t>
      </w:r>
      <w:hyperlink r:id="rId9" w:history="1">
        <w:r w:rsidRPr="00256018">
          <w:rPr>
            <w:rFonts w:ascii="Montserrat Light" w:hAnsi="Montserrat Light"/>
            <w:color w:val="0000FF" w:themeColor="hyperlink"/>
            <w:sz w:val="24"/>
            <w:szCs w:val="24"/>
            <w:u w:val="single"/>
          </w:rPr>
          <w:t>http://www.imss.gob.mx/salud-en-linea/donacion-organos/</w:t>
        </w:r>
      </w:hyperlink>
      <w:r w:rsidRPr="00256018">
        <w:rPr>
          <w:rFonts w:ascii="Montserrat Light" w:hAnsi="Montserrat Light"/>
          <w:sz w:val="24"/>
          <w:szCs w:val="24"/>
        </w:rPr>
        <w:t>, donde se podrá registrar la persona interesada para acreditarse como donadora voluntaria.</w:t>
      </w:r>
    </w:p>
    <w:p w14:paraId="1212E98F" w14:textId="77777777" w:rsidR="00256018" w:rsidRDefault="00256018" w:rsidP="00256018">
      <w:pPr>
        <w:spacing w:after="0" w:line="240" w:lineRule="auto"/>
        <w:jc w:val="both"/>
        <w:rPr>
          <w:rFonts w:ascii="Montserrat Light" w:hAnsi="Montserrat Light"/>
          <w:color w:val="000000" w:themeColor="text1"/>
          <w:sz w:val="24"/>
          <w:szCs w:val="24"/>
        </w:rPr>
      </w:pPr>
    </w:p>
    <w:p w14:paraId="5B0AEB97" w14:textId="4CFCEE39" w:rsidR="00256018" w:rsidRPr="00256018" w:rsidRDefault="00256018" w:rsidP="00256018">
      <w:pPr>
        <w:spacing w:after="0" w:line="240" w:lineRule="auto"/>
        <w:jc w:val="center"/>
        <w:rPr>
          <w:rFonts w:ascii="Montserrat Light" w:hAnsi="Montserrat Light"/>
          <w:b/>
          <w:color w:val="000000" w:themeColor="text1"/>
          <w:sz w:val="24"/>
          <w:szCs w:val="24"/>
        </w:rPr>
      </w:pPr>
      <w:r w:rsidRPr="00256018">
        <w:rPr>
          <w:rFonts w:ascii="Montserrat Light" w:hAnsi="Montserrat Light"/>
          <w:b/>
          <w:color w:val="000000" w:themeColor="text1"/>
          <w:sz w:val="24"/>
          <w:szCs w:val="24"/>
        </w:rPr>
        <w:t>---o0o---</w:t>
      </w:r>
    </w:p>
    <w:sectPr w:rsidR="00256018" w:rsidRPr="00256018" w:rsidSect="00BC3AC0">
      <w:headerReference w:type="default" r:id="rId10"/>
      <w:footerReference w:type="default" r:id="rId11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F196C" w14:textId="77777777" w:rsidR="00320E6E" w:rsidRDefault="00320E6E" w:rsidP="00C67577">
      <w:pPr>
        <w:spacing w:after="0" w:line="240" w:lineRule="auto"/>
      </w:pPr>
      <w:r>
        <w:separator/>
      </w:r>
    </w:p>
  </w:endnote>
  <w:endnote w:type="continuationSeparator" w:id="0">
    <w:p w14:paraId="26C2683A" w14:textId="77777777" w:rsidR="00320E6E" w:rsidRDefault="00320E6E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67577" w:rsidRDefault="006907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C0EB9" w14:textId="77777777" w:rsidR="00320E6E" w:rsidRDefault="00320E6E" w:rsidP="00C67577">
      <w:pPr>
        <w:spacing w:after="0" w:line="240" w:lineRule="auto"/>
      </w:pPr>
      <w:r>
        <w:separator/>
      </w:r>
    </w:p>
  </w:footnote>
  <w:footnote w:type="continuationSeparator" w:id="0">
    <w:p w14:paraId="5E108CDC" w14:textId="77777777" w:rsidR="00320E6E" w:rsidRDefault="00320E6E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96ADF"/>
    <w:multiLevelType w:val="hybridMultilevel"/>
    <w:tmpl w:val="A5E49E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60BF4"/>
    <w:multiLevelType w:val="hybridMultilevel"/>
    <w:tmpl w:val="9612DF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4130C"/>
    <w:multiLevelType w:val="hybridMultilevel"/>
    <w:tmpl w:val="B64653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A1A8D"/>
    <w:rsid w:val="000E47A0"/>
    <w:rsid w:val="00153718"/>
    <w:rsid w:val="001D63BC"/>
    <w:rsid w:val="002338C2"/>
    <w:rsid w:val="00256018"/>
    <w:rsid w:val="00320E6E"/>
    <w:rsid w:val="003D0886"/>
    <w:rsid w:val="00407BC5"/>
    <w:rsid w:val="00467062"/>
    <w:rsid w:val="004F495E"/>
    <w:rsid w:val="0054583E"/>
    <w:rsid w:val="005C2CF9"/>
    <w:rsid w:val="005F35B5"/>
    <w:rsid w:val="00690726"/>
    <w:rsid w:val="00777947"/>
    <w:rsid w:val="007C1E21"/>
    <w:rsid w:val="007C6A8D"/>
    <w:rsid w:val="00901F09"/>
    <w:rsid w:val="0090278B"/>
    <w:rsid w:val="00905B10"/>
    <w:rsid w:val="00976F6C"/>
    <w:rsid w:val="009F6C5A"/>
    <w:rsid w:val="00A3527B"/>
    <w:rsid w:val="00A45585"/>
    <w:rsid w:val="00A749A8"/>
    <w:rsid w:val="00A934A7"/>
    <w:rsid w:val="00AA273A"/>
    <w:rsid w:val="00B24423"/>
    <w:rsid w:val="00B97CA7"/>
    <w:rsid w:val="00BC3AC0"/>
    <w:rsid w:val="00C67577"/>
    <w:rsid w:val="00C76143"/>
    <w:rsid w:val="00CC4B89"/>
    <w:rsid w:val="00D94F1E"/>
    <w:rsid w:val="00E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2338C2"/>
  </w:style>
  <w:style w:type="character" w:styleId="Hipervnculovisitado">
    <w:name w:val="FollowedHyperlink"/>
    <w:basedOn w:val="Fuentedeprrafopredeter"/>
    <w:uiPriority w:val="99"/>
    <w:semiHidden/>
    <w:unhideWhenUsed/>
    <w:rsid w:val="002338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2338C2"/>
  </w:style>
  <w:style w:type="character" w:styleId="Hipervnculovisitado">
    <w:name w:val="FollowedHyperlink"/>
    <w:basedOn w:val="Fuentedeprrafopredeter"/>
    <w:uiPriority w:val="99"/>
    <w:semiHidden/>
    <w:unhideWhenUsed/>
    <w:rsid w:val="002338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enatr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ss.gob.mx/salud-en-linea/donacion-organo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2021-01-09T02:00:00Z</cp:lastPrinted>
  <dcterms:created xsi:type="dcterms:W3CDTF">2021-09-02T17:43:00Z</dcterms:created>
  <dcterms:modified xsi:type="dcterms:W3CDTF">2021-09-02T17:43:00Z</dcterms:modified>
</cp:coreProperties>
</file>