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B1" w:rsidRPr="00050A96" w:rsidRDefault="00402BB1" w:rsidP="00402BB1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7C1A34">
        <w:rPr>
          <w:rFonts w:ascii="Montserrat Light" w:eastAsia="Batang" w:hAnsi="Montserrat Light" w:cs="Arial"/>
          <w:sz w:val="24"/>
          <w:szCs w:val="24"/>
        </w:rPr>
        <w:t>martes 27 de  octubre</w:t>
      </w:r>
      <w:r w:rsidRPr="00050A96">
        <w:rPr>
          <w:rFonts w:ascii="Montserrat Light" w:eastAsia="Batang" w:hAnsi="Montserrat Light" w:cs="Arial"/>
          <w:sz w:val="24"/>
          <w:szCs w:val="24"/>
        </w:rPr>
        <w:t xml:space="preserve"> de 2020</w:t>
      </w:r>
    </w:p>
    <w:p w:rsidR="00402BB1" w:rsidRPr="00050A96" w:rsidRDefault="00402BB1" w:rsidP="00402BB1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F83BCE">
        <w:rPr>
          <w:rFonts w:ascii="Montserrat Light" w:eastAsia="Batang" w:hAnsi="Montserrat Light" w:cs="Arial"/>
          <w:sz w:val="24"/>
          <w:szCs w:val="24"/>
        </w:rPr>
        <w:t>725</w:t>
      </w:r>
      <w:r w:rsidRPr="00050A96">
        <w:rPr>
          <w:rFonts w:ascii="Montserrat Light" w:eastAsia="Batang" w:hAnsi="Montserrat Light" w:cs="Arial"/>
          <w:sz w:val="24"/>
          <w:szCs w:val="24"/>
        </w:rPr>
        <w:t>/2020</w:t>
      </w:r>
    </w:p>
    <w:p w:rsidR="00402BB1" w:rsidRPr="00E72FAC" w:rsidRDefault="00402BB1" w:rsidP="00E72FAC">
      <w:pPr>
        <w:spacing w:after="0" w:line="240" w:lineRule="atLeast"/>
        <w:jc w:val="both"/>
        <w:rPr>
          <w:rFonts w:ascii="Montserrat Light" w:eastAsia="Batang" w:hAnsi="Montserrat Light" w:cs="Arial"/>
          <w:sz w:val="20"/>
          <w:szCs w:val="20"/>
        </w:rPr>
      </w:pPr>
    </w:p>
    <w:p w:rsidR="008A491B" w:rsidRPr="00EF61B6" w:rsidRDefault="008A491B" w:rsidP="008A491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</w:rPr>
      </w:pPr>
      <w:r w:rsidRPr="00EF61B6">
        <w:rPr>
          <w:rFonts w:ascii="Montserrat Light" w:eastAsia="Batang" w:hAnsi="Montserrat Light" w:cs="Arial"/>
          <w:b/>
          <w:sz w:val="28"/>
          <w:szCs w:val="24"/>
        </w:rPr>
        <w:t>BOLETÍN DE PRENSA</w:t>
      </w:r>
    </w:p>
    <w:p w:rsidR="008A491B" w:rsidRPr="00EF61B6" w:rsidRDefault="008A491B" w:rsidP="00E72FAC">
      <w:pPr>
        <w:spacing w:after="0" w:line="240" w:lineRule="atLeast"/>
        <w:jc w:val="both"/>
        <w:rPr>
          <w:rFonts w:ascii="Montserrat Light" w:eastAsia="Batang" w:hAnsi="Montserrat Light" w:cs="Arial"/>
          <w:sz w:val="20"/>
          <w:szCs w:val="24"/>
        </w:rPr>
      </w:pPr>
    </w:p>
    <w:p w:rsidR="00570118" w:rsidRPr="008A491B" w:rsidRDefault="003571FE" w:rsidP="00402BB1">
      <w:pPr>
        <w:spacing w:after="0" w:line="240" w:lineRule="auto"/>
        <w:jc w:val="center"/>
        <w:rPr>
          <w:rFonts w:ascii="Montserrat Light" w:hAnsi="Montserrat Light"/>
          <w:b/>
          <w:sz w:val="24"/>
        </w:rPr>
      </w:pPr>
      <w:r w:rsidRPr="008A491B">
        <w:rPr>
          <w:rFonts w:ascii="Montserrat Light" w:hAnsi="Montserrat Light"/>
          <w:b/>
          <w:sz w:val="24"/>
        </w:rPr>
        <w:t xml:space="preserve">IMSS rinde homenaje </w:t>
      </w:r>
      <w:r w:rsidR="007C1A34" w:rsidRPr="008A491B">
        <w:rPr>
          <w:rFonts w:ascii="Montserrat Light" w:hAnsi="Montserrat Light"/>
          <w:b/>
          <w:sz w:val="24"/>
        </w:rPr>
        <w:t xml:space="preserve">póstumo </w:t>
      </w:r>
      <w:r w:rsidRPr="008A491B">
        <w:rPr>
          <w:rFonts w:ascii="Montserrat Light" w:hAnsi="Montserrat Light"/>
          <w:b/>
          <w:sz w:val="24"/>
        </w:rPr>
        <w:t xml:space="preserve">a 153 médicos </w:t>
      </w:r>
      <w:r w:rsidR="007C1A34" w:rsidRPr="008A491B">
        <w:rPr>
          <w:rFonts w:ascii="Montserrat Light" w:hAnsi="Montserrat Light"/>
          <w:b/>
          <w:sz w:val="24"/>
        </w:rPr>
        <w:t xml:space="preserve">y destaca hazaña del doctor Rubén </w:t>
      </w:r>
      <w:proofErr w:type="spellStart"/>
      <w:r w:rsidR="007C1A34" w:rsidRPr="008A491B">
        <w:rPr>
          <w:rFonts w:ascii="Montserrat Light" w:hAnsi="Montserrat Light"/>
          <w:b/>
          <w:sz w:val="24"/>
        </w:rPr>
        <w:t>Argüero</w:t>
      </w:r>
      <w:proofErr w:type="spellEnd"/>
      <w:r w:rsidR="007C1A34" w:rsidRPr="008A491B">
        <w:rPr>
          <w:rFonts w:ascii="Montserrat Light" w:hAnsi="Montserrat Light"/>
          <w:b/>
          <w:sz w:val="24"/>
        </w:rPr>
        <w:t xml:space="preserve">, pionero en trasplantes de corazón   </w:t>
      </w:r>
    </w:p>
    <w:p w:rsidR="00570118" w:rsidRPr="00E72FAC" w:rsidRDefault="00570118" w:rsidP="00570118">
      <w:pPr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</w:p>
    <w:p w:rsidR="007C1A34" w:rsidRDefault="007C1A34" w:rsidP="00093ACC">
      <w:pPr>
        <w:numPr>
          <w:ilvl w:val="0"/>
          <w:numId w:val="3"/>
        </w:numPr>
        <w:spacing w:after="0" w:line="240" w:lineRule="auto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Se develó una placa en honor a</w:t>
      </w:r>
      <w:r w:rsidR="00FB6CFD">
        <w:rPr>
          <w:rFonts w:ascii="Montserrat Light" w:hAnsi="Montserrat Light"/>
          <w:b/>
        </w:rPr>
        <w:t>l</w:t>
      </w:r>
      <w:r>
        <w:rPr>
          <w:rFonts w:ascii="Montserrat Light" w:hAnsi="Montserrat Light"/>
          <w:b/>
        </w:rPr>
        <w:t xml:space="preserve"> personal médico del IMSS que atendió a pacientes con COVID-19.</w:t>
      </w:r>
    </w:p>
    <w:p w:rsidR="00402BB1" w:rsidRPr="00402BB1" w:rsidRDefault="007C1A34" w:rsidP="007C1A34">
      <w:pPr>
        <w:numPr>
          <w:ilvl w:val="0"/>
          <w:numId w:val="3"/>
        </w:numPr>
        <w:spacing w:after="0" w:line="240" w:lineRule="auto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El director general, </w:t>
      </w:r>
      <w:proofErr w:type="spellStart"/>
      <w:r>
        <w:rPr>
          <w:rFonts w:ascii="Montserrat Light" w:hAnsi="Montserrat Light"/>
          <w:b/>
        </w:rPr>
        <w:t>Zoé</w:t>
      </w:r>
      <w:proofErr w:type="spellEnd"/>
      <w:r>
        <w:rPr>
          <w:rFonts w:ascii="Montserrat Light" w:hAnsi="Montserrat Light"/>
          <w:b/>
        </w:rPr>
        <w:t xml:space="preserve"> Robledo, y el secretario general del SNTSS, Arturo Olivares</w:t>
      </w:r>
      <w:r w:rsidR="00FB6CFD">
        <w:rPr>
          <w:rFonts w:ascii="Montserrat Light" w:hAnsi="Montserrat Light"/>
          <w:b/>
        </w:rPr>
        <w:t>,</w:t>
      </w:r>
      <w:r>
        <w:rPr>
          <w:rFonts w:ascii="Montserrat Light" w:hAnsi="Montserrat Light"/>
          <w:b/>
        </w:rPr>
        <w:t xml:space="preserve"> también develaron</w:t>
      </w:r>
      <w:r w:rsidR="00093ACC">
        <w:rPr>
          <w:rFonts w:ascii="Montserrat Light" w:hAnsi="Montserrat Light"/>
          <w:b/>
        </w:rPr>
        <w:t xml:space="preserve"> busto del doctor Rubén </w:t>
      </w:r>
      <w:proofErr w:type="spellStart"/>
      <w:r w:rsidR="00093ACC">
        <w:rPr>
          <w:rFonts w:ascii="Montserrat Light" w:hAnsi="Montserrat Light"/>
          <w:b/>
        </w:rPr>
        <w:t>Argüero</w:t>
      </w:r>
      <w:proofErr w:type="spellEnd"/>
      <w:r w:rsidR="00093ACC">
        <w:rPr>
          <w:rFonts w:ascii="Montserrat Light" w:hAnsi="Montserrat Light"/>
          <w:b/>
        </w:rPr>
        <w:t>, quien realizó primer trasplante de corazón en México</w:t>
      </w:r>
      <w:r w:rsidR="00FB6CFD">
        <w:rPr>
          <w:rFonts w:ascii="Montserrat Light" w:hAnsi="Montserrat Light"/>
          <w:b/>
        </w:rPr>
        <w:t xml:space="preserve"> en 1988</w:t>
      </w:r>
      <w:r w:rsidR="00093ACC">
        <w:rPr>
          <w:rFonts w:ascii="Montserrat Light" w:hAnsi="Montserrat Light"/>
          <w:b/>
        </w:rPr>
        <w:t>.</w:t>
      </w:r>
    </w:p>
    <w:p w:rsidR="00402BB1" w:rsidRDefault="00402BB1" w:rsidP="00570118">
      <w:pPr>
        <w:spacing w:after="0" w:line="240" w:lineRule="auto"/>
        <w:jc w:val="both"/>
        <w:rPr>
          <w:rFonts w:ascii="Montserrat Light" w:hAnsi="Montserrat Light"/>
        </w:rPr>
      </w:pPr>
    </w:p>
    <w:p w:rsidR="007C1A34" w:rsidRPr="008A491B" w:rsidRDefault="00D83A01" w:rsidP="00570118">
      <w:pPr>
        <w:spacing w:after="0" w:line="240" w:lineRule="auto"/>
        <w:jc w:val="both"/>
        <w:rPr>
          <w:rFonts w:ascii="Montserrat Light" w:hAnsi="Montserrat Light"/>
        </w:rPr>
      </w:pPr>
      <w:r w:rsidRPr="008A491B">
        <w:rPr>
          <w:rFonts w:ascii="Montserrat Light" w:hAnsi="Montserrat Light"/>
        </w:rPr>
        <w:t>En el marco de la</w:t>
      </w:r>
      <w:r w:rsidR="003C4FE3" w:rsidRPr="008A491B">
        <w:rPr>
          <w:rFonts w:ascii="Montserrat Light" w:hAnsi="Montserrat Light"/>
        </w:rPr>
        <w:t xml:space="preserve"> </w:t>
      </w:r>
      <w:r w:rsidRPr="008A491B">
        <w:rPr>
          <w:rFonts w:ascii="Montserrat Light" w:hAnsi="Montserrat Light"/>
        </w:rPr>
        <w:t>Ceremonia Institucional del Día del Médico</w:t>
      </w:r>
      <w:r w:rsidR="003C4FE3" w:rsidRPr="008A491B">
        <w:rPr>
          <w:rFonts w:ascii="Montserrat Light" w:hAnsi="Montserrat Light"/>
        </w:rPr>
        <w:t xml:space="preserve">, el director general del Instituto Mexicano del Seguro Social (IMSS), </w:t>
      </w:r>
      <w:r w:rsidR="007C1A34" w:rsidRPr="008A491B">
        <w:rPr>
          <w:rFonts w:ascii="Montserrat Light" w:hAnsi="Montserrat Light"/>
        </w:rPr>
        <w:t xml:space="preserve">Maestro </w:t>
      </w:r>
      <w:proofErr w:type="spellStart"/>
      <w:r w:rsidR="003C4FE3" w:rsidRPr="008A491B">
        <w:rPr>
          <w:rFonts w:ascii="Montserrat Light" w:hAnsi="Montserrat Light"/>
        </w:rPr>
        <w:t>Zoé</w:t>
      </w:r>
      <w:proofErr w:type="spellEnd"/>
      <w:r w:rsidR="003C4FE3" w:rsidRPr="008A491B">
        <w:rPr>
          <w:rFonts w:ascii="Montserrat Light" w:hAnsi="Montserrat Light"/>
        </w:rPr>
        <w:t xml:space="preserve"> Robledo, y el secretario general del Sindicato Nacional de Trabajadores del Seguro Social</w:t>
      </w:r>
      <w:r w:rsidR="00093ACC" w:rsidRPr="008A491B">
        <w:rPr>
          <w:rFonts w:ascii="Montserrat Light" w:hAnsi="Montserrat Light"/>
        </w:rPr>
        <w:t xml:space="preserve"> (SNTSS)</w:t>
      </w:r>
      <w:r w:rsidR="003C4FE3" w:rsidRPr="008A491B">
        <w:rPr>
          <w:rFonts w:ascii="Montserrat Light" w:hAnsi="Montserrat Light"/>
        </w:rPr>
        <w:t xml:space="preserve">, Arturo Olivares Cerda, </w:t>
      </w:r>
      <w:r w:rsidR="007C1A34" w:rsidRPr="008A491B">
        <w:rPr>
          <w:rFonts w:ascii="Montserrat Light" w:hAnsi="Montserrat Light"/>
        </w:rPr>
        <w:t xml:space="preserve">rindieron homenajes al personal de salud fallecido durante la emergencia sanitaria, y </w:t>
      </w:r>
      <w:r w:rsidR="00EF61B6">
        <w:rPr>
          <w:rFonts w:ascii="Montserrat Light" w:hAnsi="Montserrat Light"/>
        </w:rPr>
        <w:t xml:space="preserve">en vida </w:t>
      </w:r>
      <w:r w:rsidR="007C1A34" w:rsidRPr="008A491B">
        <w:rPr>
          <w:rFonts w:ascii="Montserrat Light" w:hAnsi="Montserrat Light"/>
        </w:rPr>
        <w:t xml:space="preserve">al pionero de los trasplantes de corazón en México, doctor Rubén </w:t>
      </w:r>
      <w:proofErr w:type="spellStart"/>
      <w:r w:rsidR="007C1A34" w:rsidRPr="008A491B">
        <w:rPr>
          <w:rFonts w:ascii="Montserrat Light" w:hAnsi="Montserrat Light"/>
        </w:rPr>
        <w:t>Argüero</w:t>
      </w:r>
      <w:proofErr w:type="spellEnd"/>
      <w:r w:rsidR="007C1A34" w:rsidRPr="008A491B">
        <w:rPr>
          <w:rFonts w:ascii="Montserrat Light" w:hAnsi="Montserrat Light"/>
        </w:rPr>
        <w:t xml:space="preserve"> Sánchez.</w:t>
      </w:r>
    </w:p>
    <w:p w:rsidR="007C1A34" w:rsidRPr="008A491B" w:rsidRDefault="007C1A34" w:rsidP="00570118">
      <w:pPr>
        <w:spacing w:after="0" w:line="240" w:lineRule="auto"/>
        <w:jc w:val="both"/>
        <w:rPr>
          <w:rFonts w:ascii="Montserrat Light" w:hAnsi="Montserrat Light"/>
        </w:rPr>
      </w:pPr>
    </w:p>
    <w:p w:rsidR="003C4FE3" w:rsidRPr="008A491B" w:rsidRDefault="007C1A34" w:rsidP="00570118">
      <w:pPr>
        <w:spacing w:after="0" w:line="240" w:lineRule="auto"/>
        <w:jc w:val="both"/>
        <w:rPr>
          <w:rFonts w:ascii="Montserrat Light" w:hAnsi="Montserrat Light"/>
        </w:rPr>
      </w:pPr>
      <w:r w:rsidRPr="008A491B">
        <w:rPr>
          <w:rFonts w:ascii="Montserrat Light" w:hAnsi="Montserrat Light"/>
        </w:rPr>
        <w:t>En</w:t>
      </w:r>
      <w:r w:rsidR="00EF61B6">
        <w:rPr>
          <w:rFonts w:ascii="Montserrat Light" w:hAnsi="Montserrat Light"/>
        </w:rPr>
        <w:t xml:space="preserve"> la</w:t>
      </w:r>
      <w:r w:rsidRPr="008A491B">
        <w:rPr>
          <w:rFonts w:ascii="Montserrat Light" w:hAnsi="Montserrat Light"/>
        </w:rPr>
        <w:t xml:space="preserve"> Plaza de las Médicas y los Médicos Ilustres del Centro Médico Nacional Siglo XXI, se develó </w:t>
      </w:r>
      <w:r w:rsidR="003C4FE3" w:rsidRPr="008A491B">
        <w:rPr>
          <w:rFonts w:ascii="Montserrat Light" w:hAnsi="Montserrat Light"/>
        </w:rPr>
        <w:t xml:space="preserve">una placa </w:t>
      </w:r>
      <w:r w:rsidRPr="008A491B">
        <w:rPr>
          <w:rFonts w:ascii="Montserrat Light" w:hAnsi="Montserrat Light"/>
        </w:rPr>
        <w:t>que incluye los nombres de 153 trabajadores de la salud q</w:t>
      </w:r>
      <w:r w:rsidR="003C4FE3" w:rsidRPr="008A491B">
        <w:rPr>
          <w:rFonts w:ascii="Montserrat Light" w:hAnsi="Montserrat Light"/>
        </w:rPr>
        <w:t xml:space="preserve">ue </w:t>
      </w:r>
      <w:r w:rsidR="00B57D85">
        <w:rPr>
          <w:rFonts w:ascii="Montserrat Light" w:hAnsi="Montserrat Light"/>
        </w:rPr>
        <w:t xml:space="preserve">fallecieron </w:t>
      </w:r>
      <w:r w:rsidR="003C4FE3" w:rsidRPr="008A491B">
        <w:rPr>
          <w:rFonts w:ascii="Montserrat Light" w:hAnsi="Montserrat Light"/>
        </w:rPr>
        <w:t>en la lucha contra el COVID-19</w:t>
      </w:r>
      <w:r w:rsidR="00B57D85">
        <w:rPr>
          <w:rFonts w:ascii="Montserrat Light" w:hAnsi="Montserrat Light"/>
        </w:rPr>
        <w:t xml:space="preserve"> del 30 de marzo al 8 de octubre de 2020. </w:t>
      </w:r>
      <w:r w:rsidR="0056771F" w:rsidRPr="008A491B">
        <w:rPr>
          <w:rFonts w:ascii="Montserrat Light" w:hAnsi="Montserrat Light"/>
        </w:rPr>
        <w:t>Como reconocimiento a su entrega profesional</w:t>
      </w:r>
      <w:r w:rsidR="00EF61B6">
        <w:rPr>
          <w:rFonts w:ascii="Montserrat Light" w:hAnsi="Montserrat Light"/>
        </w:rPr>
        <w:t xml:space="preserve"> y humanista</w:t>
      </w:r>
      <w:r w:rsidR="0056771F" w:rsidRPr="008A491B">
        <w:rPr>
          <w:rFonts w:ascii="Montserrat Light" w:hAnsi="Montserrat Light"/>
        </w:rPr>
        <w:t xml:space="preserve">, </w:t>
      </w:r>
      <w:r w:rsidR="003C4FE3" w:rsidRPr="008A491B">
        <w:rPr>
          <w:rFonts w:ascii="Montserrat Light" w:hAnsi="Montserrat Light"/>
        </w:rPr>
        <w:t xml:space="preserve">se dio lectura a los nombres </w:t>
      </w:r>
      <w:r w:rsidR="0056771F" w:rsidRPr="008A491B">
        <w:rPr>
          <w:rFonts w:ascii="Montserrat Light" w:hAnsi="Montserrat Light"/>
        </w:rPr>
        <w:t>de cada uno.</w:t>
      </w:r>
    </w:p>
    <w:p w:rsidR="003C4FE3" w:rsidRDefault="003C4FE3" w:rsidP="00570118">
      <w:pPr>
        <w:spacing w:after="0" w:line="240" w:lineRule="auto"/>
        <w:jc w:val="both"/>
        <w:rPr>
          <w:rFonts w:ascii="Montserrat Light" w:hAnsi="Montserrat Light"/>
        </w:rPr>
      </w:pPr>
    </w:p>
    <w:p w:rsidR="00AE54A1" w:rsidRPr="008A491B" w:rsidRDefault="0056771F" w:rsidP="00AE54A1">
      <w:pPr>
        <w:spacing w:after="0" w:line="240" w:lineRule="auto"/>
        <w:jc w:val="both"/>
        <w:rPr>
          <w:rFonts w:ascii="Montserrat Light" w:hAnsi="Montserrat Light"/>
        </w:rPr>
      </w:pPr>
      <w:r w:rsidRPr="008A491B">
        <w:rPr>
          <w:rFonts w:ascii="Montserrat Light" w:hAnsi="Montserrat Light"/>
        </w:rPr>
        <w:t xml:space="preserve">Posteriormente, en presencia del doctor Rubén </w:t>
      </w:r>
      <w:proofErr w:type="spellStart"/>
      <w:r w:rsidRPr="008A491B">
        <w:rPr>
          <w:rFonts w:ascii="Montserrat Light" w:hAnsi="Montserrat Light"/>
        </w:rPr>
        <w:t>Argüero</w:t>
      </w:r>
      <w:proofErr w:type="spellEnd"/>
      <w:r w:rsidRPr="008A491B">
        <w:rPr>
          <w:rFonts w:ascii="Montserrat Light" w:hAnsi="Montserrat Light"/>
        </w:rPr>
        <w:t xml:space="preserve"> Sánchez</w:t>
      </w:r>
      <w:r w:rsidR="008A491B" w:rsidRPr="008A491B">
        <w:rPr>
          <w:rFonts w:ascii="Montserrat Light" w:hAnsi="Montserrat Light"/>
        </w:rPr>
        <w:t xml:space="preserve"> y su familia</w:t>
      </w:r>
      <w:r w:rsidRPr="008A491B">
        <w:rPr>
          <w:rFonts w:ascii="Montserrat Light" w:hAnsi="Montserrat Light"/>
        </w:rPr>
        <w:t xml:space="preserve">, el maestro </w:t>
      </w:r>
      <w:proofErr w:type="spellStart"/>
      <w:r w:rsidRPr="008A491B">
        <w:rPr>
          <w:rFonts w:ascii="Montserrat Light" w:hAnsi="Montserrat Light"/>
        </w:rPr>
        <w:t>Zoé</w:t>
      </w:r>
      <w:proofErr w:type="spellEnd"/>
      <w:r w:rsidRPr="008A491B">
        <w:rPr>
          <w:rFonts w:ascii="Montserrat Light" w:hAnsi="Montserrat Light"/>
        </w:rPr>
        <w:t xml:space="preserve"> Robledo y Olivares Cerda </w:t>
      </w:r>
      <w:r w:rsidR="00AE54A1" w:rsidRPr="008A491B">
        <w:rPr>
          <w:rFonts w:ascii="Montserrat Light" w:hAnsi="Montserrat Light"/>
        </w:rPr>
        <w:t xml:space="preserve">develaron el busto </w:t>
      </w:r>
      <w:r w:rsidRPr="008A491B">
        <w:rPr>
          <w:rFonts w:ascii="Montserrat Light" w:hAnsi="Montserrat Light"/>
        </w:rPr>
        <w:t>de este destacado médico, quien e</w:t>
      </w:r>
      <w:r w:rsidR="00AE54A1" w:rsidRPr="008A491B">
        <w:rPr>
          <w:rFonts w:ascii="Montserrat Light" w:hAnsi="Montserrat Light"/>
        </w:rPr>
        <w:t>l 21 de julio de 1988</w:t>
      </w:r>
      <w:r w:rsidRPr="008A491B">
        <w:rPr>
          <w:rFonts w:ascii="Montserrat Light" w:hAnsi="Montserrat Light"/>
        </w:rPr>
        <w:t xml:space="preserve"> </w:t>
      </w:r>
      <w:r w:rsidR="00AE54A1" w:rsidRPr="008A491B">
        <w:rPr>
          <w:rFonts w:ascii="Montserrat Light" w:hAnsi="Montserrat Light"/>
        </w:rPr>
        <w:t xml:space="preserve">realizó con éxito el primer trasplante de corazón en el país, en </w:t>
      </w:r>
      <w:r w:rsidRPr="008A491B">
        <w:rPr>
          <w:rFonts w:ascii="Montserrat Light" w:hAnsi="Montserrat Light"/>
        </w:rPr>
        <w:t xml:space="preserve">el Centro Médico Nacional </w:t>
      </w:r>
      <w:r w:rsidR="00AE54A1" w:rsidRPr="008A491B">
        <w:rPr>
          <w:rFonts w:ascii="Montserrat Light" w:hAnsi="Montserrat Light"/>
        </w:rPr>
        <w:t>La Raza, a un paciente masculino de entonces 45 años de edad.</w:t>
      </w:r>
    </w:p>
    <w:p w:rsidR="00AE54A1" w:rsidRPr="008A491B" w:rsidRDefault="00AE54A1" w:rsidP="00D83A01">
      <w:pPr>
        <w:spacing w:after="0" w:line="240" w:lineRule="auto"/>
        <w:jc w:val="both"/>
        <w:rPr>
          <w:rFonts w:ascii="Montserrat Light" w:hAnsi="Montserrat Light"/>
        </w:rPr>
      </w:pPr>
    </w:p>
    <w:p w:rsidR="0056771F" w:rsidRPr="008A491B" w:rsidRDefault="003571FE" w:rsidP="00D83A01">
      <w:pPr>
        <w:spacing w:after="0" w:line="240" w:lineRule="auto"/>
        <w:jc w:val="both"/>
        <w:rPr>
          <w:rFonts w:ascii="Montserrat Light" w:hAnsi="Montserrat Light"/>
        </w:rPr>
      </w:pPr>
      <w:r w:rsidRPr="008A491B">
        <w:rPr>
          <w:rFonts w:ascii="Montserrat Light" w:hAnsi="Montserrat Light"/>
        </w:rPr>
        <w:t xml:space="preserve">En ambas ceremonias se contó con la presencia del </w:t>
      </w:r>
      <w:r w:rsidR="00EA11F8">
        <w:rPr>
          <w:rFonts w:ascii="Montserrat Light" w:hAnsi="Montserrat Light"/>
        </w:rPr>
        <w:t xml:space="preserve">Titular </w:t>
      </w:r>
      <w:r w:rsidRPr="008A491B">
        <w:rPr>
          <w:rFonts w:ascii="Montserrat Light" w:hAnsi="Montserrat Light"/>
        </w:rPr>
        <w:t xml:space="preserve">de la Unidad de Atención Médica, </w:t>
      </w:r>
      <w:r w:rsidR="00EF61B6">
        <w:rPr>
          <w:rFonts w:ascii="Montserrat Light" w:hAnsi="Montserrat Light"/>
        </w:rPr>
        <w:t xml:space="preserve">doctor </w:t>
      </w:r>
      <w:r w:rsidRPr="008A491B">
        <w:rPr>
          <w:rFonts w:ascii="Montserrat Light" w:hAnsi="Montserrat Light"/>
        </w:rPr>
        <w:t xml:space="preserve">Juan Manuel Lira Romero, </w:t>
      </w:r>
      <w:r w:rsidR="0056771F" w:rsidRPr="008A491B">
        <w:rPr>
          <w:rFonts w:ascii="Montserrat Light" w:hAnsi="Montserrat Light"/>
        </w:rPr>
        <w:t xml:space="preserve">en representación </w:t>
      </w:r>
      <w:r w:rsidRPr="008A491B">
        <w:rPr>
          <w:rFonts w:ascii="Montserrat Light" w:hAnsi="Montserrat Light"/>
        </w:rPr>
        <w:t>del director de Prestaciones Médicas</w:t>
      </w:r>
      <w:r w:rsidR="0056771F" w:rsidRPr="008A491B">
        <w:rPr>
          <w:rFonts w:ascii="Montserrat Light" w:hAnsi="Montserrat Light"/>
        </w:rPr>
        <w:t xml:space="preserve">, </w:t>
      </w:r>
      <w:r w:rsidR="00EF61B6">
        <w:rPr>
          <w:rFonts w:ascii="Montserrat Light" w:hAnsi="Montserrat Light"/>
        </w:rPr>
        <w:t xml:space="preserve">doctor </w:t>
      </w:r>
      <w:r w:rsidR="0056771F" w:rsidRPr="008A491B">
        <w:rPr>
          <w:rFonts w:ascii="Montserrat Light" w:hAnsi="Montserrat Light"/>
        </w:rPr>
        <w:t>Víctor Hugo Borja Aburto.</w:t>
      </w:r>
    </w:p>
    <w:p w:rsidR="0056771F" w:rsidRPr="008A491B" w:rsidRDefault="0056771F" w:rsidP="00D83A01">
      <w:pPr>
        <w:spacing w:after="0" w:line="240" w:lineRule="auto"/>
        <w:jc w:val="both"/>
        <w:rPr>
          <w:rFonts w:ascii="Montserrat Light" w:hAnsi="Montserrat Light"/>
        </w:rPr>
      </w:pPr>
    </w:p>
    <w:p w:rsidR="00EF61B6" w:rsidRDefault="0056771F" w:rsidP="00B57D85">
      <w:pPr>
        <w:spacing w:after="0" w:line="240" w:lineRule="auto"/>
        <w:jc w:val="both"/>
        <w:rPr>
          <w:rFonts w:ascii="Montserrat Light" w:hAnsi="Montserrat Light"/>
          <w:b/>
        </w:rPr>
      </w:pPr>
      <w:r w:rsidRPr="008A491B">
        <w:rPr>
          <w:rFonts w:ascii="Montserrat Light" w:hAnsi="Montserrat Light"/>
        </w:rPr>
        <w:t xml:space="preserve">Además, </w:t>
      </w:r>
      <w:r w:rsidR="00EA11F8">
        <w:rPr>
          <w:rFonts w:ascii="Montserrat Light" w:hAnsi="Montserrat Light"/>
        </w:rPr>
        <w:t xml:space="preserve">el director de Prestaciones Económicas y Sociales, doctor Mauricio Hernández Ávila; </w:t>
      </w:r>
      <w:r w:rsidR="003571FE" w:rsidRPr="008A491B">
        <w:rPr>
          <w:rFonts w:ascii="Montserrat Light" w:hAnsi="Montserrat Light"/>
        </w:rPr>
        <w:t xml:space="preserve">la titular del programa IMSS-Bienestar, Gisela Lara Saldaña; </w:t>
      </w:r>
      <w:r w:rsidR="00EA11F8">
        <w:rPr>
          <w:rFonts w:ascii="Montserrat Light" w:hAnsi="Montserrat Light"/>
        </w:rPr>
        <w:t xml:space="preserve">y </w:t>
      </w:r>
      <w:r w:rsidR="003571FE" w:rsidRPr="008A491B">
        <w:rPr>
          <w:rFonts w:ascii="Montserrat Light" w:hAnsi="Montserrat Light"/>
        </w:rPr>
        <w:t xml:space="preserve">del presidente ejecutivo de Fundación IMSS, A.C., </w:t>
      </w:r>
      <w:r w:rsidRPr="008A491B">
        <w:rPr>
          <w:rFonts w:ascii="Montserrat Light" w:hAnsi="Montserrat Light"/>
        </w:rPr>
        <w:t xml:space="preserve">doctor </w:t>
      </w:r>
      <w:r w:rsidR="003571FE" w:rsidRPr="008A491B">
        <w:rPr>
          <w:rFonts w:ascii="Montserrat Light" w:hAnsi="Montserrat Light"/>
        </w:rPr>
        <w:t>Romeo Sergio Rodríguez Suárez</w:t>
      </w:r>
      <w:r w:rsidR="008A491B" w:rsidRPr="008A491B">
        <w:rPr>
          <w:rFonts w:ascii="Montserrat Light" w:hAnsi="Montserrat Light"/>
        </w:rPr>
        <w:t>.</w:t>
      </w:r>
      <w:bookmarkStart w:id="0" w:name="_GoBack"/>
      <w:bookmarkEnd w:id="0"/>
    </w:p>
    <w:p w:rsidR="007517C6" w:rsidRDefault="007517C6" w:rsidP="008A491B">
      <w:pPr>
        <w:spacing w:after="0" w:line="240" w:lineRule="auto"/>
        <w:jc w:val="center"/>
        <w:rPr>
          <w:rFonts w:ascii="Montserrat Light" w:hAnsi="Montserrat Light"/>
          <w:b/>
        </w:rPr>
      </w:pPr>
    </w:p>
    <w:p w:rsidR="00093ACC" w:rsidRDefault="00093ACC" w:rsidP="008A491B">
      <w:pPr>
        <w:spacing w:after="0" w:line="240" w:lineRule="auto"/>
        <w:jc w:val="center"/>
        <w:rPr>
          <w:rFonts w:ascii="Montserrat Light" w:hAnsi="Montserrat Light"/>
          <w:sz w:val="24"/>
        </w:rPr>
      </w:pPr>
      <w:r w:rsidRPr="008A491B">
        <w:rPr>
          <w:rFonts w:ascii="Montserrat Light" w:hAnsi="Montserrat Light"/>
          <w:b/>
        </w:rPr>
        <w:t>--- o0o ---</w:t>
      </w:r>
    </w:p>
    <w:sectPr w:rsidR="00093ACC" w:rsidSect="007517C6">
      <w:headerReference w:type="default" r:id="rId8"/>
      <w:footerReference w:type="default" r:id="rId9"/>
      <w:pgSz w:w="12240" w:h="15840"/>
      <w:pgMar w:top="283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31" w:rsidRDefault="00835131" w:rsidP="009B05B0">
      <w:pPr>
        <w:spacing w:after="0" w:line="240" w:lineRule="auto"/>
      </w:pPr>
      <w:r>
        <w:separator/>
      </w:r>
    </w:p>
  </w:endnote>
  <w:endnote w:type="continuationSeparator" w:id="0">
    <w:p w:rsidR="00835131" w:rsidRDefault="00835131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EF61B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6750B34A" wp14:editId="1DFB11E0">
          <wp:simplePos x="0" y="0"/>
          <wp:positionH relativeFrom="column">
            <wp:posOffset>-1093470</wp:posOffset>
          </wp:positionH>
          <wp:positionV relativeFrom="paragraph">
            <wp:posOffset>-523875</wp:posOffset>
          </wp:positionV>
          <wp:extent cx="7786370" cy="1017270"/>
          <wp:effectExtent l="0" t="0" r="508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31" w:rsidRDefault="00835131" w:rsidP="009B05B0">
      <w:pPr>
        <w:spacing w:after="0" w:line="240" w:lineRule="auto"/>
      </w:pPr>
      <w:r>
        <w:separator/>
      </w:r>
    </w:p>
  </w:footnote>
  <w:footnote w:type="continuationSeparator" w:id="0">
    <w:p w:rsidR="00835131" w:rsidRDefault="00835131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EF61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7DA60E2" wp14:editId="5FC36D9B">
          <wp:simplePos x="0" y="0"/>
          <wp:positionH relativeFrom="column">
            <wp:posOffset>-1094105</wp:posOffset>
          </wp:positionH>
          <wp:positionV relativeFrom="paragraph">
            <wp:posOffset>-449580</wp:posOffset>
          </wp:positionV>
          <wp:extent cx="7764145" cy="1870075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187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04D2D"/>
    <w:multiLevelType w:val="hybridMultilevel"/>
    <w:tmpl w:val="FC863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95"/>
    <w:rsid w:val="00093ACC"/>
    <w:rsid w:val="000D6F7D"/>
    <w:rsid w:val="001A4E95"/>
    <w:rsid w:val="0032071F"/>
    <w:rsid w:val="003571FE"/>
    <w:rsid w:val="003C4FE3"/>
    <w:rsid w:val="00402BB1"/>
    <w:rsid w:val="00467062"/>
    <w:rsid w:val="0056771F"/>
    <w:rsid w:val="00570118"/>
    <w:rsid w:val="0064431E"/>
    <w:rsid w:val="007517C6"/>
    <w:rsid w:val="007B26A1"/>
    <w:rsid w:val="007C1A34"/>
    <w:rsid w:val="00835131"/>
    <w:rsid w:val="00890984"/>
    <w:rsid w:val="008A491B"/>
    <w:rsid w:val="009439E4"/>
    <w:rsid w:val="00955D25"/>
    <w:rsid w:val="00976F6C"/>
    <w:rsid w:val="009863C4"/>
    <w:rsid w:val="009B05B0"/>
    <w:rsid w:val="00AE54A1"/>
    <w:rsid w:val="00B57D85"/>
    <w:rsid w:val="00B70C9A"/>
    <w:rsid w:val="00C57F88"/>
    <w:rsid w:val="00C85B48"/>
    <w:rsid w:val="00C93557"/>
    <w:rsid w:val="00CD2821"/>
    <w:rsid w:val="00D83A01"/>
    <w:rsid w:val="00DA0058"/>
    <w:rsid w:val="00E72FAC"/>
    <w:rsid w:val="00EA11F8"/>
    <w:rsid w:val="00EF61B6"/>
    <w:rsid w:val="00F83BCE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8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8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Comunicados%20octubre%202020%20Preven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Comunicados octubre 2020 Prevencion</Template>
  <TotalTime>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Rogelio Alberto Ruiz Alemán</cp:lastModifiedBy>
  <cp:revision>2</cp:revision>
  <cp:lastPrinted>2020-10-02T17:47:00Z</cp:lastPrinted>
  <dcterms:created xsi:type="dcterms:W3CDTF">2020-10-27T19:05:00Z</dcterms:created>
  <dcterms:modified xsi:type="dcterms:W3CDTF">2020-10-27T19:05:00Z</dcterms:modified>
</cp:coreProperties>
</file>