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6195" w:rsidRPr="00CE25D6" w:rsidRDefault="00E76195" w:rsidP="00E76195">
      <w:pPr>
        <w:spacing w:after="0" w:line="240" w:lineRule="atLeast"/>
        <w:jc w:val="right"/>
        <w:rPr>
          <w:rFonts w:ascii="Montserrat Light" w:eastAsia="Batang" w:hAnsi="Montserrat Light" w:cs="Arial"/>
          <w:color w:val="000000" w:themeColor="text1"/>
          <w:sz w:val="24"/>
          <w:szCs w:val="24"/>
        </w:rPr>
      </w:pPr>
      <w:r w:rsidRPr="00CE25D6">
        <w:rPr>
          <w:rFonts w:ascii="Montserrat Light" w:eastAsia="Batang" w:hAnsi="Montserrat Light" w:cs="Arial"/>
          <w:color w:val="000000" w:themeColor="text1"/>
          <w:sz w:val="24"/>
          <w:szCs w:val="24"/>
        </w:rPr>
        <w:t xml:space="preserve">Ciudad de México, </w:t>
      </w:r>
      <w:r w:rsidR="00225729">
        <w:rPr>
          <w:rFonts w:ascii="Montserrat Light" w:eastAsia="Batang" w:hAnsi="Montserrat Light" w:cs="Arial"/>
          <w:color w:val="000000" w:themeColor="text1"/>
          <w:sz w:val="24"/>
          <w:szCs w:val="24"/>
        </w:rPr>
        <w:t>viernes 23</w:t>
      </w:r>
      <w:r w:rsidRPr="00CE25D6">
        <w:rPr>
          <w:rFonts w:ascii="Montserrat Light" w:eastAsia="Batang" w:hAnsi="Montserrat Light" w:cs="Arial"/>
          <w:color w:val="000000" w:themeColor="text1"/>
          <w:sz w:val="24"/>
          <w:szCs w:val="24"/>
        </w:rPr>
        <w:t xml:space="preserve"> de octubre de 2020</w:t>
      </w:r>
    </w:p>
    <w:p w:rsidR="00E76195" w:rsidRPr="00CE25D6" w:rsidRDefault="00E76195" w:rsidP="00E76195">
      <w:pPr>
        <w:spacing w:after="0" w:line="240" w:lineRule="atLeast"/>
        <w:jc w:val="right"/>
        <w:rPr>
          <w:rFonts w:ascii="Montserrat Light" w:eastAsia="Batang" w:hAnsi="Montserrat Light" w:cs="Arial"/>
          <w:color w:val="000000" w:themeColor="text1"/>
          <w:sz w:val="24"/>
          <w:szCs w:val="24"/>
        </w:rPr>
      </w:pPr>
      <w:r w:rsidRPr="00CE25D6">
        <w:rPr>
          <w:rFonts w:ascii="Montserrat Light" w:eastAsia="Batang" w:hAnsi="Montserrat Light" w:cs="Arial"/>
          <w:color w:val="000000" w:themeColor="text1"/>
          <w:sz w:val="24"/>
          <w:szCs w:val="24"/>
        </w:rPr>
        <w:t xml:space="preserve">No. </w:t>
      </w:r>
      <w:r w:rsidR="00162E9C">
        <w:rPr>
          <w:rFonts w:ascii="Montserrat Light" w:eastAsia="Batang" w:hAnsi="Montserrat Light" w:cs="Arial"/>
          <w:color w:val="000000" w:themeColor="text1"/>
          <w:sz w:val="24"/>
          <w:szCs w:val="24"/>
        </w:rPr>
        <w:t>716</w:t>
      </w:r>
      <w:r w:rsidRPr="00CE25D6">
        <w:rPr>
          <w:rFonts w:ascii="Montserrat Light" w:eastAsia="Batang" w:hAnsi="Montserrat Light" w:cs="Arial"/>
          <w:color w:val="000000" w:themeColor="text1"/>
          <w:sz w:val="24"/>
          <w:szCs w:val="24"/>
        </w:rPr>
        <w:t>/2020</w:t>
      </w:r>
    </w:p>
    <w:p w:rsidR="00E76195" w:rsidRPr="00CE25D6" w:rsidRDefault="00E76195" w:rsidP="00E76195">
      <w:pPr>
        <w:spacing w:after="0" w:line="240" w:lineRule="atLeast"/>
        <w:jc w:val="right"/>
        <w:rPr>
          <w:rFonts w:ascii="Montserrat Light" w:eastAsia="Batang" w:hAnsi="Montserrat Light" w:cs="Arial"/>
          <w:color w:val="000000" w:themeColor="text1"/>
          <w:sz w:val="24"/>
          <w:szCs w:val="24"/>
        </w:rPr>
      </w:pPr>
    </w:p>
    <w:p w:rsidR="00E76195" w:rsidRPr="00CE25D6" w:rsidRDefault="00E76195" w:rsidP="00E76195">
      <w:pPr>
        <w:spacing w:after="0" w:line="240" w:lineRule="atLeast"/>
        <w:jc w:val="center"/>
        <w:rPr>
          <w:rFonts w:ascii="Montserrat Light" w:eastAsia="Batang" w:hAnsi="Montserrat Light" w:cs="Arial"/>
          <w:b/>
          <w:color w:val="000000" w:themeColor="text1"/>
          <w:sz w:val="36"/>
          <w:szCs w:val="36"/>
        </w:rPr>
      </w:pPr>
      <w:r w:rsidRPr="00CE25D6">
        <w:rPr>
          <w:rFonts w:ascii="Montserrat Light" w:eastAsia="Batang" w:hAnsi="Montserrat Light" w:cs="Arial"/>
          <w:b/>
          <w:color w:val="000000" w:themeColor="text1"/>
          <w:sz w:val="36"/>
          <w:szCs w:val="36"/>
        </w:rPr>
        <w:t>BOLETÍN DE PRENSA</w:t>
      </w:r>
    </w:p>
    <w:p w:rsidR="00E76195" w:rsidRPr="00CE25D6" w:rsidRDefault="00E76195" w:rsidP="00E76195">
      <w:pPr>
        <w:spacing w:after="0" w:line="240" w:lineRule="atLeast"/>
        <w:jc w:val="both"/>
        <w:rPr>
          <w:rFonts w:ascii="Montserrat Light" w:eastAsia="Batang" w:hAnsi="Montserrat Light" w:cs="Arial"/>
          <w:color w:val="000000" w:themeColor="text1"/>
          <w:sz w:val="24"/>
          <w:szCs w:val="24"/>
        </w:rPr>
      </w:pPr>
    </w:p>
    <w:p w:rsidR="00E76195" w:rsidRDefault="00DE4F24" w:rsidP="00E76195">
      <w:pPr>
        <w:spacing w:after="0" w:line="240" w:lineRule="atLeast"/>
        <w:jc w:val="center"/>
        <w:rPr>
          <w:rFonts w:ascii="Montserrat Light" w:eastAsia="Batang" w:hAnsi="Montserrat Light" w:cs="Arial"/>
          <w:b/>
          <w:color w:val="000000" w:themeColor="text1"/>
          <w:sz w:val="28"/>
          <w:szCs w:val="24"/>
        </w:rPr>
      </w:pPr>
      <w:r>
        <w:rPr>
          <w:rFonts w:ascii="Montserrat Light" w:eastAsia="Batang" w:hAnsi="Montserrat Light" w:cs="Arial"/>
          <w:b/>
          <w:color w:val="000000" w:themeColor="text1"/>
          <w:sz w:val="28"/>
          <w:szCs w:val="24"/>
        </w:rPr>
        <w:t xml:space="preserve">Felipe Cruz Vega, del IMSS, recibe premio </w:t>
      </w:r>
      <w:r w:rsidRPr="00DE4F24">
        <w:rPr>
          <w:rFonts w:ascii="Montserrat Light" w:eastAsia="Batang" w:hAnsi="Montserrat Light" w:cs="Arial"/>
          <w:b/>
          <w:color w:val="000000" w:themeColor="text1"/>
          <w:sz w:val="28"/>
          <w:szCs w:val="24"/>
        </w:rPr>
        <w:t xml:space="preserve">“Doctor Ignacio Chávez” </w:t>
      </w:r>
      <w:r>
        <w:rPr>
          <w:rFonts w:ascii="Montserrat Light" w:eastAsia="Batang" w:hAnsi="Montserrat Light" w:cs="Arial"/>
          <w:b/>
          <w:color w:val="000000" w:themeColor="text1"/>
          <w:sz w:val="28"/>
          <w:szCs w:val="24"/>
        </w:rPr>
        <w:t>a</w:t>
      </w:r>
      <w:r w:rsidRPr="00DE4F24">
        <w:rPr>
          <w:rFonts w:ascii="Montserrat Light" w:eastAsia="Batang" w:hAnsi="Montserrat Light" w:cs="Arial"/>
          <w:b/>
          <w:color w:val="000000" w:themeColor="text1"/>
          <w:sz w:val="28"/>
          <w:szCs w:val="24"/>
        </w:rPr>
        <w:t>l Humanismo Médico</w:t>
      </w:r>
    </w:p>
    <w:p w:rsidR="00E76195" w:rsidRPr="00CE25D6" w:rsidRDefault="00E76195" w:rsidP="00E76195">
      <w:pPr>
        <w:spacing w:after="0" w:line="240" w:lineRule="atLeast"/>
        <w:jc w:val="both"/>
        <w:rPr>
          <w:rFonts w:ascii="Montserrat Light" w:eastAsia="Batang" w:hAnsi="Montserrat Light" w:cs="Arial"/>
          <w:color w:val="000000" w:themeColor="text1"/>
          <w:sz w:val="24"/>
          <w:szCs w:val="24"/>
        </w:rPr>
      </w:pPr>
      <w:bookmarkStart w:id="0" w:name="_GoBack"/>
      <w:bookmarkEnd w:id="0"/>
    </w:p>
    <w:p w:rsidR="000C34B6" w:rsidRDefault="000C34B6" w:rsidP="00E76195">
      <w:pPr>
        <w:spacing w:after="0" w:line="240" w:lineRule="atLeast"/>
        <w:jc w:val="both"/>
        <w:rPr>
          <w:rFonts w:ascii="Montserrat Light" w:hAnsi="Montserrat Light"/>
          <w:sz w:val="24"/>
          <w:szCs w:val="24"/>
        </w:rPr>
      </w:pPr>
    </w:p>
    <w:p w:rsidR="000C34B6" w:rsidRPr="000C34B6" w:rsidRDefault="000C34B6" w:rsidP="000C34B6">
      <w:pPr>
        <w:pStyle w:val="Prrafodelista"/>
        <w:numPr>
          <w:ilvl w:val="0"/>
          <w:numId w:val="2"/>
        </w:numPr>
        <w:spacing w:after="0" w:line="240" w:lineRule="atLeast"/>
        <w:jc w:val="both"/>
        <w:rPr>
          <w:rFonts w:ascii="Montserrat Light" w:hAnsi="Montserrat Light"/>
          <w:sz w:val="24"/>
          <w:szCs w:val="24"/>
        </w:rPr>
      </w:pPr>
      <w:r w:rsidRPr="000C34B6">
        <w:rPr>
          <w:rFonts w:ascii="Montserrat Light" w:hAnsi="Montserrat Light"/>
          <w:sz w:val="24"/>
          <w:szCs w:val="24"/>
        </w:rPr>
        <w:t>Con más de cuatro décadas de labor en el Seguro Social, ha recibido reconocimientos internacionales.</w:t>
      </w:r>
    </w:p>
    <w:p w:rsidR="000C34B6" w:rsidRPr="000C34B6" w:rsidRDefault="000C34B6" w:rsidP="000C34B6">
      <w:pPr>
        <w:pStyle w:val="Prrafodelista"/>
        <w:numPr>
          <w:ilvl w:val="0"/>
          <w:numId w:val="2"/>
        </w:numPr>
        <w:spacing w:after="0" w:line="240" w:lineRule="atLeast"/>
        <w:jc w:val="both"/>
        <w:rPr>
          <w:rFonts w:ascii="Montserrat Light" w:hAnsi="Montserrat Light"/>
          <w:sz w:val="24"/>
          <w:szCs w:val="24"/>
        </w:rPr>
      </w:pPr>
      <w:r w:rsidRPr="000C34B6">
        <w:rPr>
          <w:rFonts w:ascii="Montserrat Light" w:hAnsi="Montserrat Light"/>
          <w:sz w:val="24"/>
          <w:szCs w:val="24"/>
        </w:rPr>
        <w:t>Es creador del Centro Virtual de Operaciones en Emergencias y Desastres (CVOED) del Instituto Mexicano del Seguro Social.</w:t>
      </w:r>
    </w:p>
    <w:p w:rsidR="000C34B6" w:rsidRDefault="000C34B6" w:rsidP="00E76195">
      <w:pPr>
        <w:spacing w:after="0" w:line="240" w:lineRule="atLeast"/>
        <w:jc w:val="both"/>
        <w:rPr>
          <w:rFonts w:ascii="Montserrat Light" w:hAnsi="Montserrat Light"/>
          <w:sz w:val="24"/>
          <w:szCs w:val="24"/>
        </w:rPr>
      </w:pPr>
    </w:p>
    <w:p w:rsidR="00E76195" w:rsidRPr="00DE4F24" w:rsidRDefault="00E76195" w:rsidP="00E76195">
      <w:pPr>
        <w:spacing w:after="0" w:line="240" w:lineRule="atLeast"/>
        <w:jc w:val="both"/>
        <w:rPr>
          <w:rFonts w:ascii="Montserrat Light" w:hAnsi="Montserrat Light"/>
          <w:sz w:val="24"/>
          <w:szCs w:val="24"/>
        </w:rPr>
      </w:pPr>
      <w:r w:rsidRPr="00DE4F24">
        <w:rPr>
          <w:rFonts w:ascii="Montserrat Light" w:hAnsi="Montserrat Light"/>
          <w:sz w:val="24"/>
          <w:szCs w:val="24"/>
        </w:rPr>
        <w:t xml:space="preserve">En el marco del Día de las Médicas y Médicos, el médico cirujano del Instituto Mexicano del Seguro Social (IMSS), Felipe Cruz Vega, recibió por parte del presidente Andrés Manuel López Obrador el premio “Doctor Ignacio Chávez” </w:t>
      </w:r>
      <w:r w:rsidR="00DF4383">
        <w:rPr>
          <w:rFonts w:ascii="Montserrat Light" w:hAnsi="Montserrat Light"/>
          <w:sz w:val="24"/>
          <w:szCs w:val="24"/>
        </w:rPr>
        <w:t>a</w:t>
      </w:r>
      <w:r w:rsidRPr="00DE4F24">
        <w:rPr>
          <w:rFonts w:ascii="Montserrat Light" w:hAnsi="Montserrat Light"/>
          <w:sz w:val="24"/>
          <w:szCs w:val="24"/>
        </w:rPr>
        <w:t>l Humanismo Médico, como reconocimiento a su destacado impulso de los valores humanos en el ámbito de la medicina.</w:t>
      </w:r>
    </w:p>
    <w:p w:rsidR="00E76195" w:rsidRPr="00DE4F24" w:rsidRDefault="00E76195" w:rsidP="00E76195">
      <w:pPr>
        <w:spacing w:after="0" w:line="240" w:lineRule="atLeast"/>
        <w:jc w:val="both"/>
        <w:rPr>
          <w:rFonts w:ascii="Montserrat Light" w:hAnsi="Montserrat Light"/>
          <w:sz w:val="24"/>
          <w:szCs w:val="24"/>
        </w:rPr>
      </w:pPr>
    </w:p>
    <w:p w:rsidR="00DE4F24" w:rsidRDefault="00DE4F24" w:rsidP="00DE4F24">
      <w:pPr>
        <w:spacing w:after="0" w:line="240" w:lineRule="atLeast"/>
        <w:jc w:val="both"/>
        <w:rPr>
          <w:rFonts w:ascii="Montserrat Light" w:hAnsi="Montserrat Light"/>
          <w:sz w:val="24"/>
          <w:szCs w:val="24"/>
        </w:rPr>
      </w:pPr>
      <w:r w:rsidRPr="00DE4F24">
        <w:rPr>
          <w:rFonts w:ascii="Montserrat Light" w:hAnsi="Montserrat Light"/>
          <w:sz w:val="24"/>
          <w:szCs w:val="24"/>
        </w:rPr>
        <w:t xml:space="preserve">La vocación por la medicina </w:t>
      </w:r>
      <w:r w:rsidR="00306546">
        <w:rPr>
          <w:rFonts w:ascii="Montserrat Light" w:hAnsi="Montserrat Light"/>
          <w:sz w:val="24"/>
          <w:szCs w:val="24"/>
        </w:rPr>
        <w:t xml:space="preserve">del doctor Cruz Vega </w:t>
      </w:r>
      <w:r w:rsidRPr="00DE4F24">
        <w:rPr>
          <w:rFonts w:ascii="Montserrat Light" w:hAnsi="Montserrat Light"/>
          <w:sz w:val="24"/>
          <w:szCs w:val="24"/>
        </w:rPr>
        <w:t>tuvo orígenes en su infancia y con el respaldo de su familia abrazó la carrera como un proyecto de vida en el que reconoce, se apega al humanismo, demanda tener vocación y convencimiento pleno de hacer algo por los demás.</w:t>
      </w:r>
    </w:p>
    <w:p w:rsidR="00DE4F24" w:rsidRDefault="00DE4F24" w:rsidP="00DE4F24">
      <w:pPr>
        <w:spacing w:after="0" w:line="240" w:lineRule="atLeast"/>
        <w:jc w:val="both"/>
        <w:rPr>
          <w:rFonts w:ascii="Montserrat Light" w:hAnsi="Montserrat Light"/>
          <w:sz w:val="24"/>
          <w:szCs w:val="24"/>
        </w:rPr>
      </w:pPr>
    </w:p>
    <w:p w:rsidR="00DE4F24" w:rsidRPr="00DE4F24" w:rsidRDefault="00DE4F24" w:rsidP="00DE4F24">
      <w:pPr>
        <w:spacing w:after="0" w:line="240" w:lineRule="atLeast"/>
        <w:jc w:val="both"/>
        <w:rPr>
          <w:rFonts w:ascii="Montserrat Light" w:hAnsi="Montserrat Light"/>
          <w:sz w:val="24"/>
          <w:szCs w:val="24"/>
        </w:rPr>
      </w:pPr>
      <w:r>
        <w:rPr>
          <w:rFonts w:ascii="Montserrat Light" w:hAnsi="Montserrat Light"/>
          <w:sz w:val="24"/>
          <w:szCs w:val="24"/>
        </w:rPr>
        <w:t>E</w:t>
      </w:r>
      <w:r w:rsidRPr="00DE4F24">
        <w:rPr>
          <w:rFonts w:ascii="Montserrat Light" w:hAnsi="Montserrat Light"/>
          <w:sz w:val="24"/>
          <w:szCs w:val="24"/>
        </w:rPr>
        <w:t>n 1983 fue invitado por la Organización Panamericana de la Salud (OPS), de la cual es actualmente consultor, para tomar un curso sobre desastres, lo que abrió otra vertiente en su carrera para desarrollar proyectos en materia de emergencias y desastres.</w:t>
      </w:r>
    </w:p>
    <w:p w:rsidR="00DE4F24" w:rsidRPr="00DE4F24" w:rsidRDefault="00DE4F24" w:rsidP="00DE4F24">
      <w:pPr>
        <w:spacing w:after="0" w:line="240" w:lineRule="atLeast"/>
        <w:jc w:val="both"/>
        <w:rPr>
          <w:rFonts w:ascii="Montserrat Light" w:hAnsi="Montserrat Light"/>
          <w:sz w:val="24"/>
          <w:szCs w:val="24"/>
        </w:rPr>
      </w:pPr>
    </w:p>
    <w:p w:rsidR="00DE4F24" w:rsidRDefault="00DE4F24" w:rsidP="00DE4F24">
      <w:pPr>
        <w:spacing w:after="0" w:line="240" w:lineRule="atLeast"/>
        <w:jc w:val="both"/>
        <w:rPr>
          <w:rFonts w:ascii="Montserrat Light" w:hAnsi="Montserrat Light"/>
          <w:sz w:val="24"/>
          <w:szCs w:val="24"/>
        </w:rPr>
      </w:pPr>
      <w:r w:rsidRPr="00DE4F24">
        <w:rPr>
          <w:rFonts w:ascii="Montserrat Light" w:hAnsi="Montserrat Light"/>
          <w:sz w:val="24"/>
          <w:szCs w:val="24"/>
        </w:rPr>
        <w:t xml:space="preserve">Como parte de ese aprendizaje observó la necesidad de que ante una catástrofe es fundamental que un hospital </w:t>
      </w:r>
      <w:r>
        <w:rPr>
          <w:rFonts w:ascii="Montserrat Light" w:hAnsi="Montserrat Light"/>
          <w:sz w:val="24"/>
          <w:szCs w:val="24"/>
        </w:rPr>
        <w:t>no suspenda sus operaciones y funcione</w:t>
      </w:r>
      <w:r w:rsidRPr="00DE4F24">
        <w:rPr>
          <w:rFonts w:ascii="Montserrat Light" w:hAnsi="Montserrat Light"/>
          <w:sz w:val="24"/>
          <w:szCs w:val="24"/>
        </w:rPr>
        <w:t xml:space="preserve"> a su máxima capacidad.</w:t>
      </w:r>
    </w:p>
    <w:p w:rsidR="00DE4F24" w:rsidRDefault="00DE4F24" w:rsidP="00DE4F24">
      <w:pPr>
        <w:spacing w:after="0" w:line="240" w:lineRule="atLeast"/>
        <w:jc w:val="both"/>
        <w:rPr>
          <w:rFonts w:ascii="Montserrat Light" w:hAnsi="Montserrat Light"/>
          <w:sz w:val="24"/>
          <w:szCs w:val="24"/>
        </w:rPr>
      </w:pPr>
    </w:p>
    <w:p w:rsidR="00DE4F24" w:rsidRDefault="00DE4F24" w:rsidP="00DE4F24">
      <w:pPr>
        <w:spacing w:after="0" w:line="240" w:lineRule="atLeast"/>
        <w:jc w:val="both"/>
        <w:rPr>
          <w:rFonts w:ascii="Montserrat Light" w:hAnsi="Montserrat Light"/>
          <w:sz w:val="24"/>
          <w:szCs w:val="24"/>
        </w:rPr>
      </w:pPr>
      <w:r>
        <w:rPr>
          <w:rFonts w:ascii="Montserrat Light" w:hAnsi="Montserrat Light"/>
          <w:sz w:val="24"/>
          <w:szCs w:val="24"/>
        </w:rPr>
        <w:t>En este sentido, en el IMSS p</w:t>
      </w:r>
      <w:r w:rsidRPr="00DE4F24">
        <w:rPr>
          <w:rFonts w:ascii="Montserrat Light" w:hAnsi="Montserrat Light"/>
          <w:sz w:val="24"/>
          <w:szCs w:val="24"/>
        </w:rPr>
        <w:t>articipó en la planeación e implementación del Centro Virtual de Operaciones en Emergencias y Desastres (CVOED), plataforma informática a través de la cual se realiza el monitoreo y seguimiento de fenómenos perturbadores</w:t>
      </w:r>
      <w:r>
        <w:rPr>
          <w:rFonts w:ascii="Montserrat Light" w:hAnsi="Montserrat Light"/>
          <w:sz w:val="24"/>
          <w:szCs w:val="24"/>
        </w:rPr>
        <w:t>. La o</w:t>
      </w:r>
      <w:r w:rsidRPr="00DE4F24">
        <w:rPr>
          <w:rFonts w:ascii="Montserrat Light" w:hAnsi="Montserrat Light"/>
          <w:sz w:val="24"/>
          <w:szCs w:val="24"/>
        </w:rPr>
        <w:t xml:space="preserve">peración </w:t>
      </w:r>
      <w:r>
        <w:rPr>
          <w:rFonts w:ascii="Montserrat Light" w:hAnsi="Montserrat Light"/>
          <w:sz w:val="24"/>
          <w:szCs w:val="24"/>
        </w:rPr>
        <w:t xml:space="preserve">de este centro </w:t>
      </w:r>
      <w:r w:rsidRPr="00DE4F24">
        <w:rPr>
          <w:rFonts w:ascii="Montserrat Light" w:hAnsi="Montserrat Light"/>
          <w:sz w:val="24"/>
          <w:szCs w:val="24"/>
        </w:rPr>
        <w:t>durante la pandemia por COVID-19 ha sido trascendental.</w:t>
      </w:r>
    </w:p>
    <w:p w:rsidR="00DE4F24" w:rsidRDefault="00DE4F24" w:rsidP="00DE4F24">
      <w:pPr>
        <w:spacing w:after="0" w:line="240" w:lineRule="atLeast"/>
        <w:jc w:val="both"/>
        <w:rPr>
          <w:rFonts w:ascii="Montserrat Light" w:hAnsi="Montserrat Light"/>
          <w:sz w:val="24"/>
          <w:szCs w:val="24"/>
        </w:rPr>
      </w:pPr>
    </w:p>
    <w:p w:rsidR="00DE4F24" w:rsidRDefault="00DE4F24" w:rsidP="00DE4F24">
      <w:pPr>
        <w:spacing w:after="0" w:line="240" w:lineRule="atLeast"/>
        <w:jc w:val="both"/>
        <w:rPr>
          <w:rFonts w:ascii="Montserrat Light" w:hAnsi="Montserrat Light"/>
          <w:sz w:val="24"/>
          <w:szCs w:val="24"/>
        </w:rPr>
      </w:pPr>
      <w:r w:rsidRPr="00DE4F24">
        <w:rPr>
          <w:rFonts w:ascii="Montserrat Light" w:hAnsi="Montserrat Light"/>
          <w:sz w:val="24"/>
          <w:szCs w:val="24"/>
        </w:rPr>
        <w:t>Cruz Vega, con más de cuatro décadas en el Instituto Mexicano del Seguro Social, define a esta institución como la entidad de salud más grande en América Latina, misma en la que ha encontrado apoyo y estímulos para desarrollarse a plenitud profesionalmente.</w:t>
      </w:r>
    </w:p>
    <w:p w:rsidR="00DE4F24" w:rsidRPr="00DE4F24" w:rsidRDefault="00DE4F24" w:rsidP="00DE4F24">
      <w:pPr>
        <w:spacing w:after="0" w:line="240" w:lineRule="atLeast"/>
        <w:jc w:val="both"/>
        <w:rPr>
          <w:rFonts w:ascii="Montserrat Light" w:hAnsi="Montserrat Light"/>
          <w:sz w:val="24"/>
          <w:szCs w:val="24"/>
        </w:rPr>
      </w:pPr>
    </w:p>
    <w:p w:rsidR="00E76195" w:rsidRDefault="00DE4F24" w:rsidP="00E76195">
      <w:pPr>
        <w:spacing w:after="0" w:line="240" w:lineRule="atLeast"/>
        <w:jc w:val="both"/>
        <w:rPr>
          <w:rFonts w:ascii="Montserrat Light" w:hAnsi="Montserrat Light"/>
          <w:sz w:val="24"/>
          <w:szCs w:val="24"/>
        </w:rPr>
      </w:pPr>
      <w:r>
        <w:rPr>
          <w:rFonts w:ascii="Montserrat Light" w:hAnsi="Montserrat Light"/>
          <w:sz w:val="24"/>
          <w:szCs w:val="24"/>
        </w:rPr>
        <w:t xml:space="preserve">Tiene </w:t>
      </w:r>
      <w:r w:rsidR="00E76195" w:rsidRPr="00DE4F24">
        <w:rPr>
          <w:rFonts w:ascii="Montserrat Light" w:hAnsi="Montserrat Light"/>
          <w:sz w:val="24"/>
          <w:szCs w:val="24"/>
        </w:rPr>
        <w:t xml:space="preserve">maestría en Medicina de Desastres </w:t>
      </w:r>
      <w:r>
        <w:rPr>
          <w:rFonts w:ascii="Montserrat Light" w:hAnsi="Montserrat Light"/>
          <w:sz w:val="24"/>
          <w:szCs w:val="24"/>
        </w:rPr>
        <w:t xml:space="preserve">por </w:t>
      </w:r>
      <w:r w:rsidR="00E76195" w:rsidRPr="00DE4F24">
        <w:rPr>
          <w:rFonts w:ascii="Montserrat Light" w:hAnsi="Montserrat Light"/>
          <w:sz w:val="24"/>
          <w:szCs w:val="24"/>
        </w:rPr>
        <w:t>el Centro Europeo de Medicina de Desastres, avalado por la Organización Mundial de la Salud, Universidad de Bruselas, Bélgica y la Universidad de Novara, Italia.</w:t>
      </w:r>
    </w:p>
    <w:p w:rsidR="00DE4F24" w:rsidRDefault="00DE4F24" w:rsidP="00E76195">
      <w:pPr>
        <w:spacing w:after="0" w:line="240" w:lineRule="atLeast"/>
        <w:jc w:val="both"/>
        <w:rPr>
          <w:rFonts w:ascii="Montserrat Light" w:hAnsi="Montserrat Light"/>
          <w:sz w:val="24"/>
          <w:szCs w:val="24"/>
        </w:rPr>
      </w:pPr>
    </w:p>
    <w:p w:rsidR="00DE4F24" w:rsidRPr="00DE4F24" w:rsidRDefault="00DE4F24" w:rsidP="00DE4F24">
      <w:pPr>
        <w:spacing w:after="0" w:line="240" w:lineRule="atLeast"/>
        <w:jc w:val="center"/>
        <w:rPr>
          <w:rFonts w:ascii="Montserrat Light" w:hAnsi="Montserrat Light"/>
          <w:sz w:val="24"/>
          <w:szCs w:val="24"/>
        </w:rPr>
      </w:pPr>
    </w:p>
    <w:p w:rsidR="00E76195" w:rsidRPr="009F29F0" w:rsidRDefault="00E76195" w:rsidP="00E76195">
      <w:pPr>
        <w:spacing w:after="0" w:line="240" w:lineRule="atLeast"/>
        <w:jc w:val="center"/>
        <w:rPr>
          <w:rFonts w:ascii="Montserrat Medium" w:hAnsi="Montserrat Medium"/>
          <w:b/>
          <w:color w:val="000000" w:themeColor="text1"/>
        </w:rPr>
      </w:pPr>
      <w:r w:rsidRPr="009F29F0">
        <w:rPr>
          <w:rFonts w:ascii="Montserrat Light" w:eastAsia="Batang" w:hAnsi="Montserrat Light" w:cs="Arial"/>
          <w:b/>
          <w:color w:val="000000" w:themeColor="text1"/>
          <w:sz w:val="24"/>
          <w:szCs w:val="24"/>
        </w:rPr>
        <w:t>--- o0o ---</w:t>
      </w:r>
    </w:p>
    <w:sectPr w:rsidR="00E76195" w:rsidRPr="009F29F0" w:rsidSect="009F29F0">
      <w:headerReference w:type="default" r:id="rId7"/>
      <w:footerReference w:type="default" r:id="rId8"/>
      <w:pgSz w:w="12240" w:h="15840"/>
      <w:pgMar w:top="2977" w:right="1418"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A07" w:rsidRDefault="003F7A07">
      <w:pPr>
        <w:spacing w:after="0" w:line="240" w:lineRule="auto"/>
      </w:pPr>
      <w:r>
        <w:separator/>
      </w:r>
    </w:p>
  </w:endnote>
  <w:endnote w:type="continuationSeparator" w:id="0">
    <w:p w:rsidR="003F7A07" w:rsidRDefault="003F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20B0604020202020204"/>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panose1 w:val="020B0604020202020204"/>
    <w:charset w:val="00"/>
    <w:family w:val="auto"/>
    <w:pitch w:val="variable"/>
    <w:sig w:usb0="00000001"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5B0" w:rsidRDefault="00225729">
    <w:pPr>
      <w:pStyle w:val="Piedepgina"/>
    </w:pPr>
    <w:r>
      <w:rPr>
        <w:noProof/>
        <w:lang w:eastAsia="es-MX"/>
      </w:rPr>
      <w:drawing>
        <wp:anchor distT="0" distB="0" distL="114300" distR="114300" simplePos="0" relativeHeight="251659264" behindDoc="1" locked="0" layoutInCell="1" allowOverlap="1" wp14:anchorId="5E2C0C4C" wp14:editId="5AE09613">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A07" w:rsidRDefault="003F7A07">
      <w:pPr>
        <w:spacing w:after="0" w:line="240" w:lineRule="auto"/>
      </w:pPr>
      <w:r>
        <w:separator/>
      </w:r>
    </w:p>
  </w:footnote>
  <w:footnote w:type="continuationSeparator" w:id="0">
    <w:p w:rsidR="003F7A07" w:rsidRDefault="003F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05B0" w:rsidRDefault="00225729">
    <w:pPr>
      <w:pStyle w:val="Encabezado"/>
    </w:pPr>
    <w:r>
      <w:rPr>
        <w:noProof/>
        <w:lang w:eastAsia="es-MX"/>
      </w:rPr>
      <w:drawing>
        <wp:anchor distT="0" distB="0" distL="114300" distR="114300" simplePos="0" relativeHeight="251660288" behindDoc="1" locked="0" layoutInCell="1" allowOverlap="1" wp14:anchorId="01F7F6B3" wp14:editId="20BFD66B">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747F"/>
    <w:multiLevelType w:val="hybridMultilevel"/>
    <w:tmpl w:val="70AAB8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95"/>
    <w:rsid w:val="000C34B6"/>
    <w:rsid w:val="00162E9C"/>
    <w:rsid w:val="00225729"/>
    <w:rsid w:val="00306546"/>
    <w:rsid w:val="003F7A07"/>
    <w:rsid w:val="008B7F7C"/>
    <w:rsid w:val="00BB3005"/>
    <w:rsid w:val="00DE4F24"/>
    <w:rsid w:val="00DF4383"/>
    <w:rsid w:val="00E76195"/>
    <w:rsid w:val="00F929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1A19"/>
  <w15:docId w15:val="{BD71B124-A203-2048-91D3-A8923621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195"/>
  </w:style>
  <w:style w:type="paragraph" w:styleId="Piedepgina">
    <w:name w:val="footer"/>
    <w:basedOn w:val="Normal"/>
    <w:link w:val="PiedepginaCar"/>
    <w:uiPriority w:val="99"/>
    <w:unhideWhenUsed/>
    <w:rsid w:val="00E76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195"/>
  </w:style>
  <w:style w:type="paragraph" w:styleId="Prrafodelista">
    <w:name w:val="List Paragraph"/>
    <w:basedOn w:val="Normal"/>
    <w:uiPriority w:val="34"/>
    <w:qFormat/>
    <w:rsid w:val="00E76195"/>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Microsoft Office User</cp:lastModifiedBy>
  <cp:revision>2</cp:revision>
  <dcterms:created xsi:type="dcterms:W3CDTF">2020-10-23T12:46:00Z</dcterms:created>
  <dcterms:modified xsi:type="dcterms:W3CDTF">2020-10-23T12:46:00Z</dcterms:modified>
</cp:coreProperties>
</file>