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DE" w:rsidRDefault="00797BDE" w:rsidP="00B43C5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FC49CC" w:rsidRPr="00C35DE7" w:rsidRDefault="00FC49CC" w:rsidP="00B43C5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A5068">
        <w:rPr>
          <w:rFonts w:ascii="Montserrat Light" w:eastAsia="Batang" w:hAnsi="Montserrat Light" w:cs="Arial"/>
          <w:sz w:val="24"/>
          <w:szCs w:val="24"/>
        </w:rPr>
        <w:t xml:space="preserve">, viernes 21 de agosto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B43C5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97BDE">
        <w:rPr>
          <w:rFonts w:ascii="Montserrat Light" w:eastAsia="Batang" w:hAnsi="Montserrat Light" w:cs="Arial"/>
          <w:sz w:val="24"/>
          <w:szCs w:val="24"/>
        </w:rPr>
        <w:t>57</w:t>
      </w:r>
      <w:r w:rsidR="0077326A">
        <w:rPr>
          <w:rFonts w:ascii="Montserrat Light" w:eastAsia="Batang" w:hAnsi="Montserrat Light" w:cs="Arial"/>
          <w:sz w:val="24"/>
          <w:szCs w:val="24"/>
        </w:rPr>
        <w:t>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B43C5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43C5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1F4A9F" w:rsidP="00B43C5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Módulos itinerantes, una opción fácil y</w:t>
      </w:r>
      <w:r w:rsidR="000A5068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B43C54">
        <w:rPr>
          <w:rFonts w:ascii="Montserrat Light" w:eastAsia="Batang" w:hAnsi="Montserrat Light" w:cs="Arial"/>
          <w:b/>
          <w:sz w:val="28"/>
          <w:szCs w:val="28"/>
        </w:rPr>
        <w:t>accesible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para la donación de sangre: IMSS</w:t>
      </w:r>
    </w:p>
    <w:p w:rsidR="00B63D51" w:rsidRPr="000E15DD" w:rsidRDefault="00B63D51" w:rsidP="00B43C54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B63D51" w:rsidRPr="000E15DD" w:rsidRDefault="001F4A9F" w:rsidP="00B43C54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 emergencia por COVID-19 ha provocado una reducción de 70 por ciento de esta actividad altruista a nivel mundial.</w:t>
      </w:r>
    </w:p>
    <w:p w:rsidR="00B63D51" w:rsidRPr="000E15DD" w:rsidRDefault="000A5068" w:rsidP="00B43C54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Concluyó la Cuarta Jornada de Donaciones Itinerantes, </w:t>
      </w:r>
      <w:r w:rsidR="001F4A9F" w:rsidRPr="001F4A9F">
        <w:rPr>
          <w:rFonts w:ascii="Montserrat Light" w:eastAsia="Batang" w:hAnsi="Montserrat Light"/>
          <w:b/>
        </w:rPr>
        <w:t>campaña</w:t>
      </w:r>
      <w:r>
        <w:rPr>
          <w:rFonts w:ascii="Montserrat Light" w:eastAsia="Batang" w:hAnsi="Montserrat Light"/>
          <w:b/>
        </w:rPr>
        <w:t xml:space="preserve"> que va dirigida a </w:t>
      </w:r>
      <w:proofErr w:type="spellStart"/>
      <w:r w:rsidR="001F4A9F" w:rsidRPr="001F4A9F">
        <w:rPr>
          <w:rFonts w:ascii="Montserrat Light" w:eastAsia="Batang" w:hAnsi="Montserrat Light"/>
          <w:b/>
        </w:rPr>
        <w:t>a</w:t>
      </w:r>
      <w:proofErr w:type="spellEnd"/>
      <w:r w:rsidR="001F4A9F" w:rsidRPr="001F4A9F">
        <w:rPr>
          <w:rFonts w:ascii="Montserrat Light" w:eastAsia="Batang" w:hAnsi="Montserrat Light"/>
          <w:b/>
        </w:rPr>
        <w:t xml:space="preserve"> toda la población</w:t>
      </w:r>
      <w:r w:rsidR="001F4A9F">
        <w:rPr>
          <w:rFonts w:ascii="Montserrat Light" w:eastAsia="Batang" w:hAnsi="Montserrat Light"/>
          <w:b/>
        </w:rPr>
        <w:t>.</w:t>
      </w:r>
    </w:p>
    <w:p w:rsidR="00B63D51" w:rsidRPr="000E15DD" w:rsidRDefault="00B63D51" w:rsidP="00B43C54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732464" w:rsidRDefault="00ED2235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implementación de los </w:t>
      </w:r>
      <w:r w:rsidR="00C66282">
        <w:rPr>
          <w:rFonts w:ascii="Montserrat Light" w:eastAsia="Batang" w:hAnsi="Montserrat Light" w:cs="Arial"/>
          <w:sz w:val="24"/>
          <w:szCs w:val="24"/>
        </w:rPr>
        <w:t>M</w:t>
      </w:r>
      <w:r>
        <w:rPr>
          <w:rFonts w:ascii="Montserrat Light" w:eastAsia="Batang" w:hAnsi="Montserrat Light" w:cs="Arial"/>
          <w:sz w:val="24"/>
          <w:szCs w:val="24"/>
        </w:rPr>
        <w:t xml:space="preserve">ódulos </w:t>
      </w:r>
      <w:r w:rsidR="00C66282">
        <w:rPr>
          <w:rFonts w:ascii="Montserrat Light" w:eastAsia="Batang" w:hAnsi="Montserrat Light" w:cs="Arial"/>
          <w:sz w:val="24"/>
          <w:szCs w:val="24"/>
        </w:rPr>
        <w:t>I</w:t>
      </w:r>
      <w:r>
        <w:rPr>
          <w:rFonts w:ascii="Montserrat Light" w:eastAsia="Batang" w:hAnsi="Montserrat Light" w:cs="Arial"/>
          <w:sz w:val="24"/>
          <w:szCs w:val="24"/>
        </w:rPr>
        <w:t xml:space="preserve">tinerantes para la </w:t>
      </w:r>
      <w:r w:rsidR="00C66282">
        <w:rPr>
          <w:rFonts w:ascii="Montserrat Light" w:eastAsia="Batang" w:hAnsi="Montserrat Light" w:cs="Arial"/>
          <w:sz w:val="24"/>
          <w:szCs w:val="24"/>
        </w:rPr>
        <w:t>D</w:t>
      </w:r>
      <w:r>
        <w:rPr>
          <w:rFonts w:ascii="Montserrat Light" w:eastAsia="Batang" w:hAnsi="Montserrat Light" w:cs="Arial"/>
          <w:sz w:val="24"/>
          <w:szCs w:val="24"/>
        </w:rPr>
        <w:t xml:space="preserve">onación de </w:t>
      </w:r>
      <w:r w:rsidR="00C66282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angre ha hecho más fácil y </w:t>
      </w:r>
      <w:r w:rsidR="008E17D4">
        <w:rPr>
          <w:rFonts w:ascii="Montserrat Light" w:eastAsia="Batang" w:hAnsi="Montserrat Light" w:cs="Arial"/>
          <w:sz w:val="24"/>
          <w:szCs w:val="24"/>
        </w:rPr>
        <w:t>accesible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A5068">
        <w:rPr>
          <w:rFonts w:ascii="Montserrat Light" w:eastAsia="Batang" w:hAnsi="Montserrat Light" w:cs="Arial"/>
          <w:sz w:val="24"/>
          <w:szCs w:val="24"/>
        </w:rPr>
        <w:t xml:space="preserve">la recolección de este vital recurso, ya que </w:t>
      </w:r>
      <w:r w:rsidR="00732464">
        <w:rPr>
          <w:rFonts w:ascii="Montserrat Light" w:eastAsia="Batang" w:hAnsi="Montserrat Light" w:cs="Arial"/>
          <w:sz w:val="24"/>
          <w:szCs w:val="24"/>
        </w:rPr>
        <w:t>permite a las personas acercarse a las instalaciones sin la necesidad de desplazarse a lugares lejanos, afirmó el titular de la División de Promoción de la Salud del Instituto Mexicano del Seguro Social (IMSS)</w:t>
      </w:r>
      <w:r w:rsidR="00797BDE">
        <w:rPr>
          <w:rFonts w:ascii="Montserrat Light" w:eastAsia="Batang" w:hAnsi="Montserrat Light" w:cs="Arial"/>
          <w:sz w:val="24"/>
          <w:szCs w:val="24"/>
        </w:rPr>
        <w:t>,</w:t>
      </w:r>
      <w:r w:rsidR="00732464">
        <w:rPr>
          <w:rFonts w:ascii="Montserrat Light" w:eastAsia="Batang" w:hAnsi="Montserrat Light" w:cs="Arial"/>
          <w:sz w:val="24"/>
          <w:szCs w:val="24"/>
        </w:rPr>
        <w:t xml:space="preserve"> Roberto Karam Araujo.</w:t>
      </w:r>
    </w:p>
    <w:p w:rsidR="000A5068" w:rsidRDefault="000A5068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7BDE" w:rsidRDefault="000A5068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Ayer jueves se clausuró la Cuarta Jornada de Donación Itinerante instalado en el Conjunto Colonia del Instituto Mexicano del Seguro Social (IMSS)</w:t>
      </w:r>
      <w:r w:rsidR="00797BDE">
        <w:rPr>
          <w:rFonts w:ascii="Montserrat Light" w:eastAsia="Batang" w:hAnsi="Montserrat Light" w:cs="Arial"/>
          <w:sz w:val="24"/>
          <w:szCs w:val="24"/>
        </w:rPr>
        <w:t>. D</w:t>
      </w:r>
      <w:r>
        <w:rPr>
          <w:rFonts w:ascii="Montserrat Light" w:eastAsia="Batang" w:hAnsi="Montserrat Light" w:cs="Arial"/>
          <w:sz w:val="24"/>
          <w:szCs w:val="24"/>
        </w:rPr>
        <w:t xml:space="preserve">el 18 al 20 de agosto </w:t>
      </w:r>
      <w:r w:rsidR="00797BDE">
        <w:rPr>
          <w:rFonts w:ascii="Montserrat Light" w:eastAsia="Batang" w:hAnsi="Montserrat Light" w:cs="Arial"/>
          <w:sz w:val="24"/>
          <w:szCs w:val="24"/>
        </w:rPr>
        <w:t>asistieron 43 posibles donadores, de los cuales 30 fueron efectivos: 18 hombres y 12 mujeres.</w:t>
      </w: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A5068" w:rsidRDefault="00797BDE" w:rsidP="00AB5F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Estas unidades de sangre </w:t>
      </w:r>
      <w:r w:rsidR="000A5068">
        <w:rPr>
          <w:rFonts w:ascii="Montserrat Light" w:eastAsia="Batang" w:hAnsi="Montserrat Light" w:cs="Arial"/>
          <w:sz w:val="24"/>
          <w:szCs w:val="24"/>
        </w:rPr>
        <w:t xml:space="preserve">permitirán atender </w:t>
      </w:r>
      <w:r w:rsidR="00AB5F0E">
        <w:rPr>
          <w:rFonts w:ascii="Montserrat Light" w:eastAsia="Batang" w:hAnsi="Montserrat Light" w:cs="Arial"/>
          <w:sz w:val="24"/>
          <w:szCs w:val="24"/>
        </w:rPr>
        <w:t xml:space="preserve">entre 60 y 90 </w:t>
      </w:r>
      <w:r w:rsidR="000A5068">
        <w:rPr>
          <w:rFonts w:ascii="Montserrat Light" w:eastAsia="Batang" w:hAnsi="Montserrat Light" w:cs="Arial"/>
          <w:sz w:val="24"/>
          <w:szCs w:val="24"/>
        </w:rPr>
        <w:t>pacientes que requieren cirugías y otros cuidados médicos.</w:t>
      </w:r>
    </w:p>
    <w:p w:rsidR="00AB5F0E" w:rsidRDefault="00AB5F0E" w:rsidP="00AB5F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el doctor Rober</w:t>
      </w:r>
      <w:r w:rsidR="00E36F16">
        <w:rPr>
          <w:rFonts w:ascii="Montserrat Light" w:eastAsia="Batang" w:hAnsi="Montserrat Light" w:cs="Arial"/>
          <w:sz w:val="24"/>
          <w:szCs w:val="24"/>
        </w:rPr>
        <w:t>t</w:t>
      </w:r>
      <w:r>
        <w:rPr>
          <w:rFonts w:ascii="Montserrat Light" w:eastAsia="Batang" w:hAnsi="Montserrat Light" w:cs="Arial"/>
          <w:sz w:val="24"/>
          <w:szCs w:val="24"/>
        </w:rPr>
        <w:t>o Karam hizo un llamado a la población en general a mantenerse atenta de las redes sociales del Instituto, con la finalidad de conocer los sitios donde próximamente se contará con otros Módulos Itinerantes para la Donación de Sangre.</w:t>
      </w: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</w:t>
      </w:r>
      <w:r w:rsidR="00732464">
        <w:rPr>
          <w:rFonts w:ascii="Montserrat Light" w:eastAsia="Batang" w:hAnsi="Montserrat Light" w:cs="Arial"/>
          <w:sz w:val="24"/>
          <w:szCs w:val="24"/>
        </w:rPr>
        <w:t xml:space="preserve">la emergencia sanitaria por COVID-19 ha provocado </w:t>
      </w:r>
      <w:r w:rsidR="001F4A9F">
        <w:rPr>
          <w:rFonts w:ascii="Montserrat Light" w:eastAsia="Batang" w:hAnsi="Montserrat Light" w:cs="Arial"/>
          <w:sz w:val="24"/>
          <w:szCs w:val="24"/>
        </w:rPr>
        <w:t xml:space="preserve">en el mundo </w:t>
      </w:r>
      <w:r w:rsidR="00732464">
        <w:rPr>
          <w:rFonts w:ascii="Montserrat Light" w:eastAsia="Batang" w:hAnsi="Montserrat Light" w:cs="Arial"/>
          <w:sz w:val="24"/>
          <w:szCs w:val="24"/>
        </w:rPr>
        <w:t>una reducción de casi 70 por ciento en las donaciones</w:t>
      </w:r>
      <w:r>
        <w:rPr>
          <w:rFonts w:ascii="Montserrat Light" w:eastAsia="Batang" w:hAnsi="Montserrat Light" w:cs="Arial"/>
          <w:sz w:val="24"/>
          <w:szCs w:val="24"/>
        </w:rPr>
        <w:t>, sin embargo, dijo, no hay que temer porque el proceso para la recolección de sangre se hace de manera segura y con las medidas sanitarias adecuadas.</w:t>
      </w: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E712A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titular de la División de Promoción de la Salud del Instituto Mexicano del Seguro Social (IMSS) </w:t>
      </w:r>
      <w:r w:rsidR="00C66282">
        <w:rPr>
          <w:rFonts w:ascii="Montserrat Light" w:eastAsia="Batang" w:hAnsi="Montserrat Light" w:cs="Arial"/>
          <w:sz w:val="24"/>
          <w:szCs w:val="24"/>
        </w:rPr>
        <w:t>resaltó</w:t>
      </w:r>
      <w:r>
        <w:rPr>
          <w:rFonts w:ascii="Montserrat Light" w:eastAsia="Batang" w:hAnsi="Montserrat Light" w:cs="Arial"/>
          <w:sz w:val="24"/>
          <w:szCs w:val="24"/>
        </w:rPr>
        <w:t xml:space="preserve"> que esta campaña de donación </w:t>
      </w:r>
      <w:r w:rsidR="000E712A">
        <w:rPr>
          <w:rFonts w:ascii="Montserrat Light" w:eastAsia="Batang" w:hAnsi="Montserrat Light" w:cs="Arial"/>
          <w:sz w:val="24"/>
          <w:szCs w:val="24"/>
        </w:rPr>
        <w:t>no es únicamente para personal del Seguro Social, sino está abierta a toda la población.</w:t>
      </w: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97BDE" w:rsidRDefault="00797BDE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Dijo que el IMSS es una institución que se preocupa por la salud de los derechohabientes y de la población, y una forma de expresarlo es fomentando la donación voluntaria y altruista de órganos y sangre.</w:t>
      </w:r>
    </w:p>
    <w:p w:rsidR="00B43C54" w:rsidRDefault="00B43C54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3C54" w:rsidRDefault="00B43C54" w:rsidP="00B43C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Las personas que deseen </w:t>
      </w:r>
      <w:r w:rsidRPr="00B43C54">
        <w:rPr>
          <w:rFonts w:ascii="Montserrat Light" w:hAnsi="Montserrat Light"/>
          <w:sz w:val="24"/>
          <w:szCs w:val="24"/>
        </w:rPr>
        <w:t xml:space="preserve">donar </w:t>
      </w:r>
      <w:r>
        <w:rPr>
          <w:rFonts w:ascii="Montserrat Light" w:hAnsi="Montserrat Light"/>
          <w:sz w:val="24"/>
          <w:szCs w:val="24"/>
        </w:rPr>
        <w:t xml:space="preserve">de manera altruista pueden acudir a alguno de los 59 </w:t>
      </w:r>
      <w:r w:rsidRPr="00B43C54">
        <w:rPr>
          <w:rFonts w:ascii="Montserrat Light" w:hAnsi="Montserrat Light"/>
          <w:sz w:val="24"/>
          <w:szCs w:val="24"/>
        </w:rPr>
        <w:t xml:space="preserve">Banco de Sangre del </w:t>
      </w:r>
      <w:r>
        <w:rPr>
          <w:rFonts w:ascii="Montserrat Light" w:hAnsi="Montserrat Light"/>
          <w:sz w:val="24"/>
          <w:szCs w:val="24"/>
        </w:rPr>
        <w:t xml:space="preserve">IMSS en todo el país, </w:t>
      </w:r>
      <w:r w:rsidRPr="00B43C54">
        <w:rPr>
          <w:rFonts w:ascii="Montserrat Light" w:hAnsi="Montserrat Light"/>
          <w:sz w:val="24"/>
          <w:szCs w:val="24"/>
        </w:rPr>
        <w:t>cuyas instalaciones y acceso son independientes a las áreas hospitalarias</w:t>
      </w:r>
      <w:r>
        <w:rPr>
          <w:rFonts w:ascii="Montserrat Light" w:hAnsi="Montserrat Light"/>
          <w:sz w:val="24"/>
          <w:szCs w:val="24"/>
        </w:rPr>
        <w:t>.</w:t>
      </w:r>
    </w:p>
    <w:p w:rsidR="00B43C54" w:rsidRPr="00B43C54" w:rsidRDefault="00B43C54" w:rsidP="00B43C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B43C54" w:rsidRPr="00B43C54" w:rsidRDefault="00B43C54" w:rsidP="00B43C54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B43C54">
        <w:rPr>
          <w:rFonts w:ascii="Montserrat Light" w:hAnsi="Montserrat Light"/>
          <w:sz w:val="24"/>
          <w:szCs w:val="24"/>
        </w:rPr>
        <w:t xml:space="preserve">Para mayores informes de requisitos, recomendaciones y el directorio de unidades, se puede consultar el link </w:t>
      </w:r>
      <w:hyperlink r:id="rId8" w:history="1">
        <w:r w:rsidRPr="00B43C54">
          <w:rPr>
            <w:rStyle w:val="Hipervnculo"/>
            <w:rFonts w:ascii="Montserrat Light" w:hAnsi="Montserrat Light"/>
            <w:sz w:val="24"/>
            <w:szCs w:val="24"/>
          </w:rPr>
          <w:t>http://www.imss.gob.mx/bancodesangre</w:t>
        </w:r>
      </w:hyperlink>
    </w:p>
    <w:p w:rsidR="00B43C54" w:rsidRDefault="00B43C54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E712A" w:rsidRDefault="000E712A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F4A9F" w:rsidRPr="001F4A9F" w:rsidRDefault="001F4A9F" w:rsidP="00B43C5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1F4A9F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p w:rsidR="001F4A9F" w:rsidRDefault="001F4A9F" w:rsidP="00B43C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sectPr w:rsidR="001F4A9F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7AC" w:rsidRDefault="002E37AC" w:rsidP="00B4228A">
      <w:r>
        <w:separator/>
      </w:r>
    </w:p>
  </w:endnote>
  <w:endnote w:type="continuationSeparator" w:id="0">
    <w:p w:rsidR="002E37AC" w:rsidRDefault="002E37A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7AC" w:rsidRDefault="002E37AC" w:rsidP="00B4228A">
      <w:r>
        <w:separator/>
      </w:r>
    </w:p>
  </w:footnote>
  <w:footnote w:type="continuationSeparator" w:id="0">
    <w:p w:rsidR="002E37AC" w:rsidRDefault="002E37A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97BDE" w:rsidP="00D7342B">
    <w:pPr>
      <w:pStyle w:val="Encabezado"/>
      <w:ind w:left="-284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D0E"/>
    <w:rsid w:val="000138EF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A5068"/>
    <w:rsid w:val="000C1776"/>
    <w:rsid w:val="000C3F67"/>
    <w:rsid w:val="000C53C1"/>
    <w:rsid w:val="000D499F"/>
    <w:rsid w:val="000E15DD"/>
    <w:rsid w:val="000E712A"/>
    <w:rsid w:val="000E7A92"/>
    <w:rsid w:val="000F56BB"/>
    <w:rsid w:val="00117B35"/>
    <w:rsid w:val="00126B70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1F4A9F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B35F3"/>
    <w:rsid w:val="002C3AA0"/>
    <w:rsid w:val="002D7F1F"/>
    <w:rsid w:val="002E37AC"/>
    <w:rsid w:val="002E4529"/>
    <w:rsid w:val="002E619C"/>
    <w:rsid w:val="002F1DED"/>
    <w:rsid w:val="0031393D"/>
    <w:rsid w:val="00336A20"/>
    <w:rsid w:val="00344337"/>
    <w:rsid w:val="0035396B"/>
    <w:rsid w:val="00364DDB"/>
    <w:rsid w:val="003767FC"/>
    <w:rsid w:val="00376E36"/>
    <w:rsid w:val="003C4E1C"/>
    <w:rsid w:val="003D3404"/>
    <w:rsid w:val="003E4AA6"/>
    <w:rsid w:val="003E5B30"/>
    <w:rsid w:val="00402086"/>
    <w:rsid w:val="004045BF"/>
    <w:rsid w:val="004154E1"/>
    <w:rsid w:val="00420119"/>
    <w:rsid w:val="00421F78"/>
    <w:rsid w:val="00426A0A"/>
    <w:rsid w:val="00427666"/>
    <w:rsid w:val="00432B29"/>
    <w:rsid w:val="004405A3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2464"/>
    <w:rsid w:val="007367C8"/>
    <w:rsid w:val="007402FB"/>
    <w:rsid w:val="00740836"/>
    <w:rsid w:val="0074178F"/>
    <w:rsid w:val="00742C63"/>
    <w:rsid w:val="007567E3"/>
    <w:rsid w:val="00761FA7"/>
    <w:rsid w:val="007676A5"/>
    <w:rsid w:val="0077326A"/>
    <w:rsid w:val="00783756"/>
    <w:rsid w:val="00797BDE"/>
    <w:rsid w:val="007A5463"/>
    <w:rsid w:val="007A7915"/>
    <w:rsid w:val="007B121E"/>
    <w:rsid w:val="007B5578"/>
    <w:rsid w:val="007D0B8C"/>
    <w:rsid w:val="007D115D"/>
    <w:rsid w:val="007F4EF0"/>
    <w:rsid w:val="00813A70"/>
    <w:rsid w:val="00821F78"/>
    <w:rsid w:val="00835BF3"/>
    <w:rsid w:val="008418B9"/>
    <w:rsid w:val="008500ED"/>
    <w:rsid w:val="008548CA"/>
    <w:rsid w:val="00860966"/>
    <w:rsid w:val="00860C75"/>
    <w:rsid w:val="0086171F"/>
    <w:rsid w:val="00866DDD"/>
    <w:rsid w:val="008971D1"/>
    <w:rsid w:val="008A4B83"/>
    <w:rsid w:val="008A70D7"/>
    <w:rsid w:val="008D45C3"/>
    <w:rsid w:val="008D6BA0"/>
    <w:rsid w:val="008E17D4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96316"/>
    <w:rsid w:val="009A3A92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5F0E"/>
    <w:rsid w:val="00AC0D0E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3C54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7BD4"/>
    <w:rsid w:val="00C66282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36F16"/>
    <w:rsid w:val="00E43527"/>
    <w:rsid w:val="00E64A8E"/>
    <w:rsid w:val="00E70B0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2235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43C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43C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0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Pilar</cp:lastModifiedBy>
  <cp:revision>2</cp:revision>
  <cp:lastPrinted>2020-01-09T14:17:00Z</cp:lastPrinted>
  <dcterms:created xsi:type="dcterms:W3CDTF">2020-08-21T16:54:00Z</dcterms:created>
  <dcterms:modified xsi:type="dcterms:W3CDTF">2020-08-21T16:54:00Z</dcterms:modified>
</cp:coreProperties>
</file>