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Pr="00F1193F" w:rsidRDefault="00B06AC7" w:rsidP="00865C6F">
      <w:pPr>
        <w:spacing w:after="0" w:line="240" w:lineRule="atLeast"/>
        <w:jc w:val="right"/>
        <w:rPr>
          <w:rFonts w:ascii="Montserrat Light" w:eastAsia="Batang" w:hAnsi="Montserrat Light" w:cs="Arial"/>
          <w:sz w:val="24"/>
          <w:szCs w:val="24"/>
          <w:lang w:val="es-ES"/>
        </w:rPr>
      </w:pPr>
    </w:p>
    <w:p w:rsidR="00B06AC7" w:rsidRPr="00F1193F" w:rsidRDefault="00B06AC7" w:rsidP="00865C6F">
      <w:pPr>
        <w:spacing w:after="0" w:line="240" w:lineRule="atLeast"/>
        <w:jc w:val="right"/>
        <w:rPr>
          <w:rFonts w:ascii="Montserrat Light" w:eastAsia="Batang" w:hAnsi="Montserrat Light" w:cs="Arial"/>
          <w:sz w:val="24"/>
          <w:szCs w:val="24"/>
          <w:lang w:val="es-ES"/>
        </w:rPr>
      </w:pPr>
      <w:r w:rsidRPr="00F1193F">
        <w:rPr>
          <w:rFonts w:ascii="Montserrat Light" w:eastAsia="Batang" w:hAnsi="Montserrat Light" w:cs="Arial"/>
          <w:sz w:val="24"/>
          <w:szCs w:val="24"/>
          <w:lang w:val="es-ES"/>
        </w:rPr>
        <w:t>Ciudad de México,</w:t>
      </w:r>
      <w:r w:rsidR="00865C6F">
        <w:rPr>
          <w:rFonts w:ascii="Montserrat Light" w:eastAsia="Batang" w:hAnsi="Montserrat Light" w:cs="Arial"/>
          <w:sz w:val="24"/>
          <w:szCs w:val="24"/>
          <w:lang w:val="es-ES"/>
        </w:rPr>
        <w:t xml:space="preserve"> lunes 22 de</w:t>
      </w:r>
      <w:r w:rsidRPr="00F1193F">
        <w:rPr>
          <w:rFonts w:ascii="Montserrat Light" w:eastAsia="Batang" w:hAnsi="Montserrat Light" w:cs="Arial"/>
          <w:sz w:val="24"/>
          <w:szCs w:val="24"/>
          <w:lang w:val="es-ES"/>
        </w:rPr>
        <w:t xml:space="preserve"> </w:t>
      </w:r>
      <w:r w:rsidR="00122895" w:rsidRPr="00F1193F">
        <w:rPr>
          <w:rFonts w:ascii="Montserrat Light" w:eastAsia="Batang" w:hAnsi="Montserrat Light" w:cs="Arial"/>
          <w:sz w:val="24"/>
          <w:szCs w:val="24"/>
          <w:lang w:val="es-ES"/>
        </w:rPr>
        <w:t xml:space="preserve"> </w:t>
      </w:r>
      <w:r w:rsidR="0098015E" w:rsidRPr="00F1193F">
        <w:rPr>
          <w:rFonts w:ascii="Montserrat Light" w:eastAsia="Batang" w:hAnsi="Montserrat Light" w:cs="Arial"/>
          <w:sz w:val="24"/>
          <w:szCs w:val="24"/>
          <w:lang w:val="es-ES"/>
        </w:rPr>
        <w:t>junio</w:t>
      </w:r>
      <w:r w:rsidRPr="00F1193F">
        <w:rPr>
          <w:rFonts w:ascii="Montserrat Light" w:eastAsia="Batang" w:hAnsi="Montserrat Light" w:cs="Arial"/>
          <w:sz w:val="24"/>
          <w:szCs w:val="24"/>
          <w:lang w:val="es-ES"/>
        </w:rPr>
        <w:t xml:space="preserve"> de 2020</w:t>
      </w:r>
    </w:p>
    <w:p w:rsidR="00B06AC7" w:rsidRPr="00F1193F" w:rsidRDefault="00B06AC7" w:rsidP="00865C6F">
      <w:pPr>
        <w:spacing w:after="0" w:line="240" w:lineRule="atLeast"/>
        <w:jc w:val="right"/>
        <w:rPr>
          <w:rFonts w:ascii="Montserrat Light" w:hAnsi="Montserrat Light"/>
          <w:color w:val="000000"/>
          <w:lang w:val="es-ES"/>
        </w:rPr>
      </w:pPr>
      <w:r w:rsidRPr="00F1193F">
        <w:rPr>
          <w:rFonts w:ascii="Montserrat Light" w:hAnsi="Montserrat Light"/>
          <w:color w:val="000000"/>
          <w:lang w:val="es-ES"/>
        </w:rPr>
        <w:t xml:space="preserve">No. </w:t>
      </w:r>
      <w:r w:rsidR="00865C6F">
        <w:rPr>
          <w:rFonts w:ascii="Montserrat Light" w:hAnsi="Montserrat Light"/>
          <w:color w:val="000000"/>
          <w:lang w:val="es-ES"/>
        </w:rPr>
        <w:t>418</w:t>
      </w:r>
      <w:r w:rsidRPr="00F1193F">
        <w:rPr>
          <w:rFonts w:ascii="Montserrat Light" w:hAnsi="Montserrat Light"/>
          <w:color w:val="000000"/>
          <w:lang w:val="es-ES"/>
        </w:rPr>
        <w:t>/2020</w:t>
      </w:r>
    </w:p>
    <w:p w:rsidR="0098015E" w:rsidRPr="00F1193F" w:rsidRDefault="00B06AC7" w:rsidP="00865C6F">
      <w:pPr>
        <w:spacing w:after="0" w:line="240" w:lineRule="atLeast"/>
        <w:jc w:val="center"/>
        <w:rPr>
          <w:rFonts w:ascii="Montserrat Light" w:eastAsia="Batang" w:hAnsi="Montserrat Light" w:cs="Arial"/>
          <w:b/>
          <w:sz w:val="36"/>
          <w:szCs w:val="36"/>
          <w:lang w:val="es-ES"/>
        </w:rPr>
      </w:pPr>
      <w:r w:rsidRPr="00F1193F">
        <w:rPr>
          <w:rFonts w:ascii="Montserrat Light" w:eastAsia="Batang" w:hAnsi="Montserrat Light" w:cs="Arial"/>
          <w:b/>
          <w:sz w:val="36"/>
          <w:szCs w:val="36"/>
          <w:lang w:val="es-ES"/>
        </w:rPr>
        <w:t>BOLETÍN DE PRENSA</w:t>
      </w:r>
    </w:p>
    <w:p w:rsidR="00865C6F" w:rsidRDefault="00865C6F" w:rsidP="00865C6F">
      <w:pPr>
        <w:spacing w:after="0" w:line="240" w:lineRule="atLeast"/>
        <w:jc w:val="center"/>
        <w:rPr>
          <w:rFonts w:ascii="Montserrat Light" w:eastAsia="Batang" w:hAnsi="Montserrat Light" w:cs="Arial"/>
          <w:b/>
          <w:sz w:val="28"/>
          <w:szCs w:val="28"/>
          <w:lang w:val="es-ES"/>
        </w:rPr>
      </w:pPr>
    </w:p>
    <w:p w:rsidR="00865C6F" w:rsidRDefault="00865C6F" w:rsidP="00865C6F">
      <w:pPr>
        <w:spacing w:after="0" w:line="240" w:lineRule="atLeast"/>
        <w:jc w:val="center"/>
        <w:rPr>
          <w:rFonts w:ascii="Montserrat Light" w:eastAsia="Batang" w:hAnsi="Montserrat Light" w:cs="Arial"/>
          <w:b/>
          <w:sz w:val="28"/>
          <w:szCs w:val="28"/>
          <w:lang w:val="es-ES"/>
        </w:rPr>
      </w:pPr>
      <w:r>
        <w:rPr>
          <w:rFonts w:ascii="Montserrat Light" w:eastAsia="Batang" w:hAnsi="Montserrat Light" w:cs="Arial"/>
          <w:b/>
          <w:sz w:val="28"/>
          <w:szCs w:val="28"/>
          <w:lang w:val="es-ES"/>
        </w:rPr>
        <w:t>Pacientes con insuficiencia venosa deben realizar caminatas en casa con calzado cómodo para favorecer la circulación</w:t>
      </w:r>
    </w:p>
    <w:p w:rsidR="00865C6F" w:rsidRPr="00F1193F" w:rsidRDefault="00865C6F" w:rsidP="00865C6F">
      <w:pPr>
        <w:spacing w:after="0" w:line="240" w:lineRule="atLeast"/>
        <w:jc w:val="center"/>
        <w:rPr>
          <w:rFonts w:ascii="Montserrat Light" w:eastAsia="Batang" w:hAnsi="Montserrat Light" w:cs="Arial"/>
          <w:b/>
          <w:sz w:val="28"/>
          <w:szCs w:val="28"/>
          <w:lang w:val="es-ES"/>
        </w:rPr>
      </w:pPr>
    </w:p>
    <w:p w:rsidR="008E290A" w:rsidRPr="00865C6F" w:rsidRDefault="008E290A" w:rsidP="00865C6F">
      <w:pPr>
        <w:numPr>
          <w:ilvl w:val="0"/>
          <w:numId w:val="9"/>
        </w:numPr>
        <w:spacing w:after="0" w:line="240" w:lineRule="atLeast"/>
        <w:jc w:val="both"/>
        <w:rPr>
          <w:rFonts w:ascii="Montserrat Light" w:hAnsi="Montserrat Light"/>
          <w:b/>
          <w:bCs/>
          <w:color w:val="000000" w:themeColor="text1"/>
          <w:lang w:val="es-ES"/>
        </w:rPr>
      </w:pPr>
      <w:r w:rsidRPr="00865C6F">
        <w:rPr>
          <w:rFonts w:ascii="Montserrat Light" w:hAnsi="Montserrat Light"/>
          <w:b/>
          <w:bCs/>
          <w:color w:val="000000" w:themeColor="text1"/>
          <w:lang w:val="es-ES"/>
        </w:rPr>
        <w:t xml:space="preserve">Hay </w:t>
      </w:r>
      <w:r w:rsidR="00865C6F" w:rsidRPr="00865C6F">
        <w:rPr>
          <w:rFonts w:ascii="Montserrat Light" w:hAnsi="Montserrat Light"/>
          <w:b/>
          <w:bCs/>
          <w:color w:val="000000" w:themeColor="text1"/>
          <w:lang w:val="es-ES"/>
        </w:rPr>
        <w:t xml:space="preserve">que </w:t>
      </w:r>
      <w:r w:rsidRPr="00865C6F">
        <w:rPr>
          <w:rFonts w:ascii="Montserrat Light" w:hAnsi="Montserrat Light"/>
          <w:b/>
          <w:bCs/>
          <w:color w:val="000000" w:themeColor="text1"/>
          <w:lang w:val="es-ES"/>
        </w:rPr>
        <w:t xml:space="preserve">promover cuidados  para la higiene venosa </w:t>
      </w:r>
      <w:r w:rsidR="00865C6F" w:rsidRPr="00865C6F">
        <w:rPr>
          <w:rFonts w:ascii="Montserrat Light" w:hAnsi="Montserrat Light"/>
          <w:b/>
          <w:bCs/>
          <w:color w:val="000000" w:themeColor="text1"/>
          <w:lang w:val="es-ES"/>
        </w:rPr>
        <w:t xml:space="preserve">y </w:t>
      </w:r>
      <w:r w:rsidRPr="00865C6F">
        <w:rPr>
          <w:rFonts w:ascii="Montserrat Light" w:hAnsi="Montserrat Light"/>
          <w:b/>
          <w:bCs/>
          <w:color w:val="000000" w:themeColor="text1"/>
          <w:lang w:val="es-ES"/>
        </w:rPr>
        <w:t xml:space="preserve">evitar complicaciones  por  la inmovilidad presentada </w:t>
      </w:r>
      <w:r w:rsidR="00865C6F" w:rsidRPr="00865C6F">
        <w:rPr>
          <w:rFonts w:ascii="Montserrat Light" w:hAnsi="Montserrat Light"/>
          <w:b/>
          <w:bCs/>
          <w:color w:val="000000" w:themeColor="text1"/>
          <w:lang w:val="es-ES"/>
        </w:rPr>
        <w:t xml:space="preserve">durante </w:t>
      </w:r>
      <w:r w:rsidR="00D64469">
        <w:rPr>
          <w:rFonts w:ascii="Montserrat Light" w:hAnsi="Montserrat Light"/>
          <w:b/>
          <w:bCs/>
          <w:color w:val="000000" w:themeColor="text1"/>
          <w:lang w:val="es-ES"/>
        </w:rPr>
        <w:t>e</w:t>
      </w:r>
      <w:bookmarkStart w:id="0" w:name="_GoBack"/>
      <w:bookmarkEnd w:id="0"/>
      <w:r w:rsidR="00865C6F" w:rsidRPr="00865C6F">
        <w:rPr>
          <w:rFonts w:ascii="Montserrat Light" w:hAnsi="Montserrat Light"/>
          <w:b/>
          <w:bCs/>
          <w:color w:val="000000" w:themeColor="text1"/>
          <w:lang w:val="es-ES"/>
        </w:rPr>
        <w:t>l confinamiento por COVID-19</w:t>
      </w:r>
      <w:r w:rsidRPr="00865C6F">
        <w:rPr>
          <w:rFonts w:ascii="Montserrat Light" w:hAnsi="Montserrat Light"/>
          <w:b/>
          <w:bCs/>
          <w:color w:val="000000" w:themeColor="text1"/>
          <w:lang w:val="es-ES"/>
        </w:rPr>
        <w:t>.</w:t>
      </w:r>
    </w:p>
    <w:p w:rsidR="008E290A" w:rsidRPr="00865C6F" w:rsidRDefault="008E290A" w:rsidP="00865C6F">
      <w:pPr>
        <w:numPr>
          <w:ilvl w:val="0"/>
          <w:numId w:val="8"/>
        </w:numPr>
        <w:spacing w:after="0" w:line="240" w:lineRule="atLeast"/>
        <w:jc w:val="both"/>
        <w:rPr>
          <w:rFonts w:ascii="Montserrat Light" w:hAnsi="Montserrat Light"/>
          <w:b/>
          <w:bCs/>
          <w:color w:val="000000" w:themeColor="text1"/>
          <w:lang w:val="es-ES"/>
        </w:rPr>
      </w:pPr>
      <w:r w:rsidRPr="00865C6F">
        <w:rPr>
          <w:rFonts w:ascii="Montserrat Light" w:hAnsi="Montserrat Light"/>
          <w:b/>
          <w:bCs/>
          <w:color w:val="000000" w:themeColor="text1"/>
          <w:lang w:val="es-ES"/>
        </w:rPr>
        <w:t>Estos pacientes deben de realizar caminatas en casa</w:t>
      </w:r>
      <w:r w:rsidR="00865C6F" w:rsidRPr="00865C6F">
        <w:rPr>
          <w:rFonts w:ascii="Montserrat Light" w:hAnsi="Montserrat Light"/>
          <w:b/>
          <w:bCs/>
          <w:color w:val="000000" w:themeColor="text1"/>
          <w:lang w:val="es-ES"/>
        </w:rPr>
        <w:t xml:space="preserve">, </w:t>
      </w:r>
      <w:r w:rsidRPr="00865C6F">
        <w:rPr>
          <w:rFonts w:ascii="Montserrat Light" w:hAnsi="Montserrat Light"/>
          <w:b/>
          <w:bCs/>
          <w:color w:val="000000" w:themeColor="text1"/>
          <w:lang w:val="es-ES"/>
        </w:rPr>
        <w:t>utilizar prendas y calzado cómodo para evitar que la circulación se vea afectada.</w:t>
      </w:r>
    </w:p>
    <w:p w:rsidR="00F1193F" w:rsidRPr="00F1193F" w:rsidRDefault="00F1193F" w:rsidP="00865C6F">
      <w:pPr>
        <w:spacing w:after="0" w:line="240" w:lineRule="atLeast"/>
        <w:jc w:val="both"/>
        <w:rPr>
          <w:rFonts w:ascii="Montserrat Light" w:hAnsi="Montserrat Light"/>
          <w:sz w:val="24"/>
          <w:szCs w:val="24"/>
          <w:lang w:val="es-ES"/>
        </w:rPr>
      </w:pPr>
    </w:p>
    <w:p w:rsidR="00F1193F" w:rsidRP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t xml:space="preserve">Las personas que padecen insuficiencia venosa y que se encuentran confinadas a causa de la emergencia sanitaria por COVID-19 deben realizar caminatas en casa en durante 20 minutos, utilizar prendas y calzado </w:t>
      </w:r>
      <w:r w:rsidR="00865C6F">
        <w:rPr>
          <w:rFonts w:ascii="Montserrat Light" w:hAnsi="Montserrat Light"/>
          <w:sz w:val="24"/>
          <w:szCs w:val="24"/>
          <w:lang w:val="es-ES"/>
        </w:rPr>
        <w:t xml:space="preserve">cómodos </w:t>
      </w:r>
      <w:r w:rsidRPr="00F1193F">
        <w:rPr>
          <w:rFonts w:ascii="Montserrat Light" w:hAnsi="Montserrat Light"/>
          <w:sz w:val="24"/>
          <w:szCs w:val="24"/>
          <w:lang w:val="es-ES"/>
        </w:rPr>
        <w:t xml:space="preserve">para </w:t>
      </w:r>
      <w:r w:rsidR="00AA45BE">
        <w:rPr>
          <w:rFonts w:ascii="Montserrat Light" w:hAnsi="Montserrat Light"/>
          <w:sz w:val="24"/>
          <w:szCs w:val="24"/>
          <w:lang w:val="es-ES"/>
        </w:rPr>
        <w:t xml:space="preserve">favorecer </w:t>
      </w:r>
      <w:r w:rsidRPr="00F1193F">
        <w:rPr>
          <w:rFonts w:ascii="Montserrat Light" w:hAnsi="Montserrat Light"/>
          <w:sz w:val="24"/>
          <w:szCs w:val="24"/>
          <w:lang w:val="es-ES"/>
        </w:rPr>
        <w:t>la circulación, además de consumir dos litros diarios de agua y mantener una alimentación saludable que permita corregir el sobrepeso y la obesidad.</w:t>
      </w:r>
    </w:p>
    <w:p w:rsidR="00F1193F" w:rsidRPr="00F1193F" w:rsidRDefault="00F1193F" w:rsidP="00865C6F">
      <w:pPr>
        <w:spacing w:after="0" w:line="240" w:lineRule="atLeast"/>
        <w:jc w:val="both"/>
        <w:rPr>
          <w:rFonts w:ascii="Montserrat Light" w:hAnsi="Montserrat Light"/>
          <w:sz w:val="24"/>
          <w:szCs w:val="24"/>
          <w:lang w:val="es-ES"/>
        </w:rPr>
      </w:pPr>
    </w:p>
    <w:p w:rsid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t xml:space="preserve">En este sentido, el doctor José Jesús Arias Aguilar, Director de la Unidad de Medicina Familiar  (UMF) No. 21 del Instituto Mexicano del Seguro Social (IMSS), subrayó que el  aislamiento voluntario puede ser contraproducente para ellos, primero hay que identificar los factores de riesgo para promover cuidados </w:t>
      </w:r>
      <w:r>
        <w:rPr>
          <w:rFonts w:ascii="Montserrat Light" w:hAnsi="Montserrat Light"/>
          <w:sz w:val="24"/>
          <w:szCs w:val="24"/>
          <w:lang w:val="es-ES"/>
        </w:rPr>
        <w:t xml:space="preserve">de </w:t>
      </w:r>
      <w:r w:rsidRPr="00F1193F">
        <w:rPr>
          <w:rFonts w:ascii="Montserrat Light" w:hAnsi="Montserrat Light"/>
          <w:sz w:val="24"/>
          <w:szCs w:val="24"/>
          <w:lang w:val="es-ES"/>
        </w:rPr>
        <w:t>higiene venosa que favorezcan una mejor calidad de vida y evitar complicaciones por la inmovilidad</w:t>
      </w:r>
      <w:r>
        <w:rPr>
          <w:rFonts w:ascii="Montserrat Light" w:hAnsi="Montserrat Light"/>
          <w:sz w:val="24"/>
          <w:szCs w:val="24"/>
          <w:lang w:val="es-ES"/>
        </w:rPr>
        <w:t>.</w:t>
      </w:r>
    </w:p>
    <w:p w:rsidR="00F1193F" w:rsidRDefault="00F1193F" w:rsidP="00865C6F">
      <w:pPr>
        <w:spacing w:after="0" w:line="240" w:lineRule="atLeast"/>
        <w:jc w:val="both"/>
        <w:rPr>
          <w:rFonts w:ascii="Montserrat Light" w:hAnsi="Montserrat Light"/>
          <w:sz w:val="24"/>
          <w:szCs w:val="24"/>
          <w:lang w:val="es-ES"/>
        </w:rPr>
      </w:pPr>
    </w:p>
    <w:p w:rsid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t>“Es de suma importancia que estos pacientes realicen caminatas en casa en la  medida de lo posible durante 20 minutos a paso lento diariamente, deben de utilizar prendas y calzado cómodo y fresco para evitar que la circulación se vea afectada”, manifestó Arias Aguilar.</w:t>
      </w:r>
    </w:p>
    <w:p w:rsidR="00F1193F" w:rsidRDefault="00F1193F" w:rsidP="00865C6F">
      <w:pPr>
        <w:spacing w:after="0" w:line="240" w:lineRule="atLeast"/>
        <w:jc w:val="both"/>
        <w:rPr>
          <w:rFonts w:ascii="Montserrat Light" w:hAnsi="Montserrat Light"/>
          <w:sz w:val="24"/>
          <w:szCs w:val="24"/>
          <w:lang w:val="es-ES"/>
        </w:rPr>
      </w:pPr>
    </w:p>
    <w:p w:rsid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t>Recomendó el uso de medias de compresión venosa a la medida y realizar elevación de las extremidades inferiores sobre el nivel del corazón de 15 a 30 minutos</w:t>
      </w:r>
      <w:r>
        <w:rPr>
          <w:rFonts w:ascii="Montserrat Light" w:hAnsi="Montserrat Light"/>
          <w:sz w:val="24"/>
          <w:szCs w:val="24"/>
          <w:lang w:val="es-ES"/>
        </w:rPr>
        <w:t>,</w:t>
      </w:r>
      <w:r w:rsidRPr="00F1193F">
        <w:rPr>
          <w:rFonts w:ascii="Montserrat Light" w:hAnsi="Montserrat Light"/>
          <w:sz w:val="24"/>
          <w:szCs w:val="24"/>
          <w:lang w:val="es-ES"/>
        </w:rPr>
        <w:t xml:space="preserve"> varias veces al día, para reducir la sintomatología y el edema.</w:t>
      </w:r>
    </w:p>
    <w:p w:rsidR="00F1193F" w:rsidRPr="00F1193F" w:rsidRDefault="00F1193F" w:rsidP="00865C6F">
      <w:pPr>
        <w:spacing w:after="0" w:line="240" w:lineRule="atLeast"/>
        <w:jc w:val="both"/>
        <w:rPr>
          <w:rFonts w:ascii="Montserrat Light" w:hAnsi="Montserrat Light"/>
          <w:sz w:val="24"/>
          <w:szCs w:val="24"/>
          <w:lang w:val="es-ES"/>
        </w:rPr>
      </w:pPr>
    </w:p>
    <w:p w:rsid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t>Añadió que es muy importante la elevación de miembros inferiores durante el descanso nocturno</w:t>
      </w:r>
      <w:r>
        <w:rPr>
          <w:rFonts w:ascii="Montserrat Light" w:hAnsi="Montserrat Light"/>
          <w:sz w:val="24"/>
          <w:szCs w:val="24"/>
          <w:lang w:val="es-ES"/>
        </w:rPr>
        <w:t>,</w:t>
      </w:r>
      <w:r w:rsidRPr="00F1193F">
        <w:rPr>
          <w:rFonts w:ascii="Montserrat Light" w:hAnsi="Montserrat Light"/>
          <w:sz w:val="24"/>
          <w:szCs w:val="24"/>
          <w:lang w:val="es-ES"/>
        </w:rPr>
        <w:t xml:space="preserve"> entre 20 – 25 cm, resultando muy efectivo para reducir edema, lo que favorece la colocación de la compresión elástica diaria.</w:t>
      </w:r>
    </w:p>
    <w:p w:rsidR="00F1193F" w:rsidRPr="00F1193F" w:rsidRDefault="00F1193F" w:rsidP="00865C6F">
      <w:pPr>
        <w:spacing w:after="0" w:line="240" w:lineRule="atLeast"/>
        <w:jc w:val="both"/>
        <w:rPr>
          <w:rFonts w:ascii="Montserrat Light" w:hAnsi="Montserrat Light"/>
          <w:sz w:val="24"/>
          <w:szCs w:val="24"/>
          <w:lang w:val="es-ES"/>
        </w:rPr>
      </w:pPr>
    </w:p>
    <w:p w:rsidR="00F1193F" w:rsidRDefault="00F1193F" w:rsidP="00865C6F">
      <w:pPr>
        <w:spacing w:after="0" w:line="240" w:lineRule="atLeast"/>
        <w:jc w:val="both"/>
        <w:rPr>
          <w:rFonts w:ascii="Montserrat Light" w:hAnsi="Montserrat Light"/>
          <w:sz w:val="24"/>
          <w:szCs w:val="24"/>
          <w:lang w:val="es-ES"/>
        </w:rPr>
      </w:pPr>
      <w:r w:rsidRPr="00F1193F">
        <w:rPr>
          <w:rFonts w:ascii="Montserrat Light" w:hAnsi="Montserrat Light"/>
          <w:sz w:val="24"/>
          <w:szCs w:val="24"/>
          <w:lang w:val="es-ES"/>
        </w:rPr>
        <w:lastRenderedPageBreak/>
        <w:t>Sugirió realizar masaje en las extremidades inferiores de abajo a arriba, con esto la persona sentirá alivio y ayudará a mejorar la circulación.</w:t>
      </w:r>
    </w:p>
    <w:p w:rsidR="00F1193F" w:rsidRPr="00F1193F" w:rsidRDefault="00F1193F" w:rsidP="00865C6F">
      <w:pPr>
        <w:spacing w:after="0" w:line="240" w:lineRule="atLeast"/>
        <w:jc w:val="both"/>
        <w:rPr>
          <w:rFonts w:ascii="Montserrat Light" w:hAnsi="Montserrat Light"/>
          <w:sz w:val="24"/>
          <w:szCs w:val="24"/>
          <w:lang w:val="es-ES"/>
        </w:rPr>
      </w:pPr>
    </w:p>
    <w:p w:rsidR="00F1193F" w:rsidRDefault="00D2637F" w:rsidP="00865C6F">
      <w:pPr>
        <w:spacing w:after="0" w:line="240" w:lineRule="atLeast"/>
        <w:jc w:val="both"/>
        <w:rPr>
          <w:rFonts w:ascii="Montserrat Light" w:hAnsi="Montserrat Light"/>
          <w:sz w:val="24"/>
          <w:szCs w:val="24"/>
          <w:lang w:val="es-ES"/>
        </w:rPr>
      </w:pPr>
      <w:r>
        <w:rPr>
          <w:rFonts w:ascii="Montserrat Light" w:hAnsi="Montserrat Light"/>
          <w:sz w:val="24"/>
          <w:szCs w:val="24"/>
          <w:lang w:val="es-ES"/>
        </w:rPr>
        <w:t>E</w:t>
      </w:r>
      <w:r w:rsidRPr="00F1193F">
        <w:rPr>
          <w:rFonts w:ascii="Montserrat Light" w:hAnsi="Montserrat Light"/>
          <w:sz w:val="24"/>
          <w:szCs w:val="24"/>
          <w:lang w:val="es-ES"/>
        </w:rPr>
        <w:t>l doctor José Jesús Arias Aguilar</w:t>
      </w:r>
      <w:r>
        <w:rPr>
          <w:rFonts w:ascii="Montserrat Light" w:hAnsi="Montserrat Light"/>
          <w:sz w:val="24"/>
          <w:szCs w:val="24"/>
          <w:lang w:val="es-ES"/>
        </w:rPr>
        <w:t xml:space="preserve"> </w:t>
      </w:r>
      <w:r w:rsidR="00F1193F" w:rsidRPr="00F1193F">
        <w:rPr>
          <w:rFonts w:ascii="Montserrat Light" w:hAnsi="Montserrat Light"/>
          <w:sz w:val="24"/>
          <w:szCs w:val="24"/>
          <w:lang w:val="es-ES"/>
        </w:rPr>
        <w:t>mencionó que la hidroterapia  y duchas  con agua fría</w:t>
      </w:r>
      <w:r>
        <w:rPr>
          <w:rFonts w:ascii="Montserrat Light" w:hAnsi="Montserrat Light"/>
          <w:sz w:val="24"/>
          <w:szCs w:val="24"/>
          <w:lang w:val="es-ES"/>
        </w:rPr>
        <w:t>,</w:t>
      </w:r>
      <w:r w:rsidR="00F1193F" w:rsidRPr="00F1193F">
        <w:rPr>
          <w:rFonts w:ascii="Montserrat Light" w:hAnsi="Montserrat Light"/>
          <w:sz w:val="24"/>
          <w:szCs w:val="24"/>
          <w:lang w:val="es-ES"/>
        </w:rPr>
        <w:t xml:space="preserve"> o bien</w:t>
      </w:r>
      <w:r>
        <w:rPr>
          <w:rFonts w:ascii="Montserrat Light" w:hAnsi="Montserrat Light"/>
          <w:sz w:val="24"/>
          <w:szCs w:val="24"/>
          <w:lang w:val="es-ES"/>
        </w:rPr>
        <w:t>,</w:t>
      </w:r>
      <w:r w:rsidR="00F1193F" w:rsidRPr="00F1193F">
        <w:rPr>
          <w:rFonts w:ascii="Montserrat Light" w:hAnsi="Montserrat Light"/>
          <w:sz w:val="24"/>
          <w:szCs w:val="24"/>
          <w:lang w:val="es-ES"/>
        </w:rPr>
        <w:t xml:space="preserve"> alternando fría con tibia ayuda a estimular el tono venoso.</w:t>
      </w:r>
    </w:p>
    <w:p w:rsidR="00D2637F" w:rsidRPr="00F1193F" w:rsidRDefault="00D2637F" w:rsidP="00865C6F">
      <w:pPr>
        <w:spacing w:after="0" w:line="240" w:lineRule="atLeast"/>
        <w:jc w:val="both"/>
        <w:rPr>
          <w:rFonts w:ascii="Montserrat Light" w:hAnsi="Montserrat Light"/>
          <w:sz w:val="24"/>
          <w:szCs w:val="24"/>
          <w:lang w:val="es-ES"/>
        </w:rPr>
      </w:pPr>
    </w:p>
    <w:p w:rsidR="00F1193F" w:rsidRPr="00F1193F" w:rsidRDefault="00D2637F" w:rsidP="00865C6F">
      <w:pPr>
        <w:spacing w:after="0" w:line="240" w:lineRule="atLeast"/>
        <w:jc w:val="both"/>
        <w:rPr>
          <w:rFonts w:ascii="Montserrat Light" w:hAnsi="Montserrat Light"/>
          <w:sz w:val="24"/>
          <w:szCs w:val="24"/>
          <w:lang w:val="es-ES"/>
        </w:rPr>
      </w:pPr>
      <w:r>
        <w:rPr>
          <w:rFonts w:ascii="Montserrat Light" w:hAnsi="Montserrat Light"/>
          <w:sz w:val="24"/>
          <w:szCs w:val="24"/>
          <w:lang w:val="es-ES"/>
        </w:rPr>
        <w:t>“</w:t>
      </w:r>
      <w:r w:rsidR="00F1193F" w:rsidRPr="00F1193F">
        <w:rPr>
          <w:rFonts w:ascii="Montserrat Light" w:hAnsi="Montserrat Light"/>
          <w:sz w:val="24"/>
          <w:szCs w:val="24"/>
          <w:lang w:val="es-ES"/>
        </w:rPr>
        <w:t>Durante el confinamiento voluntario que se vive por el COVID-19 los pacientes con insuficiencia venosa deben segu</w:t>
      </w:r>
      <w:r>
        <w:rPr>
          <w:rFonts w:ascii="Montserrat Light" w:hAnsi="Montserrat Light"/>
          <w:sz w:val="24"/>
          <w:szCs w:val="24"/>
          <w:lang w:val="es-ES"/>
        </w:rPr>
        <w:t>i</w:t>
      </w:r>
      <w:r w:rsidR="00F1193F" w:rsidRPr="00F1193F">
        <w:rPr>
          <w:rFonts w:ascii="Montserrat Light" w:hAnsi="Montserrat Light"/>
          <w:sz w:val="24"/>
          <w:szCs w:val="24"/>
          <w:lang w:val="es-ES"/>
        </w:rPr>
        <w:t>r las recomendaciones para evitar mayor inflamación en las extremidades, ya que por el momento no pueden salir a caminar ni hacer ejercicio</w:t>
      </w:r>
      <w:r>
        <w:rPr>
          <w:rFonts w:ascii="Montserrat Light" w:hAnsi="Montserrat Light"/>
          <w:sz w:val="24"/>
          <w:szCs w:val="24"/>
          <w:lang w:val="es-ES"/>
        </w:rPr>
        <w:t>”, indicó</w:t>
      </w:r>
      <w:r w:rsidR="00F1193F" w:rsidRPr="00F1193F">
        <w:rPr>
          <w:rFonts w:ascii="Montserrat Light" w:hAnsi="Montserrat Light"/>
          <w:sz w:val="24"/>
          <w:szCs w:val="24"/>
          <w:lang w:val="es-ES"/>
        </w:rPr>
        <w:t>.</w:t>
      </w:r>
    </w:p>
    <w:p w:rsidR="00F1193F" w:rsidRPr="00F1193F" w:rsidRDefault="00F1193F" w:rsidP="00865C6F">
      <w:pPr>
        <w:spacing w:after="0" w:line="240" w:lineRule="atLeast"/>
        <w:jc w:val="both"/>
        <w:rPr>
          <w:rFonts w:ascii="Montserrat Light" w:hAnsi="Montserrat Light"/>
          <w:sz w:val="24"/>
          <w:szCs w:val="24"/>
          <w:lang w:val="es-ES"/>
        </w:rPr>
      </w:pPr>
    </w:p>
    <w:p w:rsidR="00D2637F" w:rsidRDefault="00D2637F" w:rsidP="00865C6F">
      <w:pPr>
        <w:spacing w:after="0" w:line="240" w:lineRule="atLeast"/>
        <w:jc w:val="both"/>
        <w:rPr>
          <w:rFonts w:ascii="Montserrat Light" w:hAnsi="Montserrat Light"/>
          <w:sz w:val="24"/>
          <w:szCs w:val="24"/>
          <w:lang w:val="es-ES"/>
        </w:rPr>
      </w:pPr>
      <w:r>
        <w:rPr>
          <w:rFonts w:ascii="Montserrat Light" w:hAnsi="Montserrat Light"/>
          <w:sz w:val="24"/>
          <w:szCs w:val="24"/>
          <w:lang w:val="es-ES"/>
        </w:rPr>
        <w:t xml:space="preserve">El </w:t>
      </w:r>
      <w:r w:rsidRPr="00F1193F">
        <w:rPr>
          <w:rFonts w:ascii="Montserrat Light" w:hAnsi="Montserrat Light"/>
          <w:sz w:val="24"/>
          <w:szCs w:val="24"/>
          <w:lang w:val="es-ES"/>
        </w:rPr>
        <w:t xml:space="preserve">Director de la Unidad de Medicina Familiar  (UMF) No. 21 </w:t>
      </w:r>
      <w:r>
        <w:rPr>
          <w:rFonts w:ascii="Montserrat Light" w:hAnsi="Montserrat Light"/>
          <w:sz w:val="24"/>
          <w:szCs w:val="24"/>
          <w:lang w:val="es-ES"/>
        </w:rPr>
        <w:t>explicó que l</w:t>
      </w:r>
      <w:r w:rsidR="008E290A" w:rsidRPr="00F1193F">
        <w:rPr>
          <w:rFonts w:ascii="Montserrat Light" w:hAnsi="Montserrat Light"/>
          <w:sz w:val="24"/>
          <w:szCs w:val="24"/>
          <w:lang w:val="es-ES"/>
        </w:rPr>
        <w:t>a  insuficiencia venosa es una condición patológica del sistema venoso que se caracteriza  por la incapacidad funcional adecuada del retorno sanguíneo</w:t>
      </w:r>
      <w:r>
        <w:rPr>
          <w:rFonts w:ascii="Montserrat Light" w:hAnsi="Montserrat Light"/>
          <w:sz w:val="24"/>
          <w:szCs w:val="24"/>
          <w:lang w:val="es-ES"/>
        </w:rPr>
        <w:t>,</w:t>
      </w:r>
      <w:r w:rsidR="008E290A" w:rsidRPr="00F1193F">
        <w:rPr>
          <w:rFonts w:ascii="Montserrat Light" w:hAnsi="Montserrat Light"/>
          <w:sz w:val="24"/>
          <w:szCs w:val="24"/>
          <w:lang w:val="es-ES"/>
        </w:rPr>
        <w:t xml:space="preserve"> debido anormalidades de la pared venosa y valvular que lleva a una obstrucción o reflujo sanguíneo en las venas.</w:t>
      </w:r>
    </w:p>
    <w:p w:rsidR="00D2637F" w:rsidRDefault="00D2637F" w:rsidP="00865C6F">
      <w:pPr>
        <w:spacing w:after="0" w:line="240" w:lineRule="atLeast"/>
        <w:jc w:val="both"/>
        <w:rPr>
          <w:rFonts w:ascii="Montserrat Light" w:hAnsi="Montserrat Light"/>
          <w:sz w:val="24"/>
          <w:szCs w:val="24"/>
          <w:lang w:val="es-ES"/>
        </w:rPr>
      </w:pPr>
    </w:p>
    <w:p w:rsidR="008E290A" w:rsidRDefault="00865C6F" w:rsidP="00865C6F">
      <w:pPr>
        <w:spacing w:after="0" w:line="240" w:lineRule="atLeast"/>
        <w:jc w:val="both"/>
        <w:rPr>
          <w:rFonts w:ascii="Montserrat Light" w:hAnsi="Montserrat Light"/>
          <w:sz w:val="24"/>
          <w:szCs w:val="24"/>
          <w:lang w:val="es-ES"/>
        </w:rPr>
      </w:pPr>
      <w:r>
        <w:rPr>
          <w:rFonts w:ascii="Montserrat Light" w:hAnsi="Montserrat Light"/>
          <w:sz w:val="24"/>
          <w:szCs w:val="24"/>
          <w:lang w:val="es-ES"/>
        </w:rPr>
        <w:t xml:space="preserve">Señaló que es primordial </w:t>
      </w:r>
      <w:r w:rsidR="008E290A" w:rsidRPr="00F1193F">
        <w:rPr>
          <w:rFonts w:ascii="Montserrat Light" w:hAnsi="Montserrat Light"/>
          <w:sz w:val="24"/>
          <w:szCs w:val="24"/>
          <w:lang w:val="es-ES"/>
        </w:rPr>
        <w:t>i</w:t>
      </w:r>
      <w:r>
        <w:rPr>
          <w:rFonts w:ascii="Montserrat Light" w:hAnsi="Montserrat Light"/>
          <w:sz w:val="24"/>
          <w:szCs w:val="24"/>
          <w:lang w:val="es-ES"/>
        </w:rPr>
        <w:t xml:space="preserve">dentificar </w:t>
      </w:r>
      <w:r w:rsidR="008E290A" w:rsidRPr="00F1193F">
        <w:rPr>
          <w:rFonts w:ascii="Montserrat Light" w:hAnsi="Montserrat Light"/>
          <w:sz w:val="24"/>
          <w:szCs w:val="24"/>
          <w:lang w:val="es-ES"/>
        </w:rPr>
        <w:t>factores de riesgo como edad, historia familiar de varices, permanecer mucho tiempo de pie, obesidad, embarazo y sedentarismo.</w:t>
      </w:r>
    </w:p>
    <w:p w:rsidR="00865C6F" w:rsidRPr="00F1193F" w:rsidRDefault="00865C6F" w:rsidP="00865C6F">
      <w:pPr>
        <w:spacing w:after="0" w:line="240" w:lineRule="atLeast"/>
        <w:jc w:val="both"/>
        <w:rPr>
          <w:rFonts w:ascii="Montserrat Light" w:hAnsi="Montserrat Light"/>
          <w:sz w:val="24"/>
          <w:szCs w:val="24"/>
          <w:lang w:val="es-ES"/>
        </w:rPr>
      </w:pPr>
    </w:p>
    <w:p w:rsidR="00A75B4C" w:rsidRPr="00865C6F" w:rsidRDefault="00865C6F" w:rsidP="00865C6F">
      <w:pPr>
        <w:spacing w:after="0" w:line="240" w:lineRule="atLeast"/>
        <w:jc w:val="center"/>
        <w:rPr>
          <w:rFonts w:ascii="Montserrat Light" w:hAnsi="Montserrat Light"/>
          <w:b/>
          <w:sz w:val="24"/>
          <w:szCs w:val="24"/>
          <w:lang w:val="es-ES"/>
        </w:rPr>
      </w:pPr>
      <w:r w:rsidRPr="00865C6F">
        <w:rPr>
          <w:rFonts w:ascii="Montserrat Light" w:hAnsi="Montserrat Light"/>
          <w:b/>
          <w:sz w:val="24"/>
          <w:szCs w:val="24"/>
          <w:lang w:val="es-ES"/>
        </w:rPr>
        <w:t>--</w:t>
      </w:r>
      <w:r w:rsidR="000B0B40" w:rsidRPr="00865C6F">
        <w:rPr>
          <w:rFonts w:ascii="Montserrat Light" w:hAnsi="Montserrat Light"/>
          <w:b/>
          <w:sz w:val="24"/>
          <w:szCs w:val="24"/>
          <w:lang w:val="es-ES"/>
        </w:rPr>
        <w:t>-o0o-</w:t>
      </w:r>
      <w:r w:rsidRPr="00865C6F">
        <w:rPr>
          <w:rFonts w:ascii="Montserrat Light" w:hAnsi="Montserrat Light"/>
          <w:b/>
          <w:sz w:val="24"/>
          <w:szCs w:val="24"/>
          <w:lang w:val="es-ES"/>
        </w:rPr>
        <w:t>--</w:t>
      </w:r>
    </w:p>
    <w:sectPr w:rsidR="00A75B4C" w:rsidRPr="00865C6F"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8C3" w:rsidRDefault="00AE58C3">
      <w:pPr>
        <w:spacing w:after="0" w:line="240" w:lineRule="auto"/>
      </w:pPr>
      <w:r>
        <w:separator/>
      </w:r>
    </w:p>
  </w:endnote>
  <w:endnote w:type="continuationSeparator" w:id="0">
    <w:p w:rsidR="00AE58C3" w:rsidRDefault="00AE5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8C3" w:rsidRDefault="00AE58C3">
      <w:pPr>
        <w:spacing w:after="0" w:line="240" w:lineRule="auto"/>
      </w:pPr>
      <w:r>
        <w:separator/>
      </w:r>
    </w:p>
  </w:footnote>
  <w:footnote w:type="continuationSeparator" w:id="0">
    <w:p w:rsidR="00AE58C3" w:rsidRDefault="00AE58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1AE62B09"/>
    <w:multiLevelType w:val="hybridMultilevel"/>
    <w:tmpl w:val="674C4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6427E15"/>
    <w:multiLevelType w:val="hybridMultilevel"/>
    <w:tmpl w:val="A0B49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9E51B81"/>
    <w:multiLevelType w:val="hybridMultilevel"/>
    <w:tmpl w:val="CE9A8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7">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EE30E8B"/>
    <w:multiLevelType w:val="hybridMultilevel"/>
    <w:tmpl w:val="28DA8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3"/>
  </w:num>
  <w:num w:numId="6">
    <w:abstractNumId w:val="8"/>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33D21"/>
    <w:rsid w:val="00062B70"/>
    <w:rsid w:val="000B0B40"/>
    <w:rsid w:val="000C6D1F"/>
    <w:rsid w:val="000F096C"/>
    <w:rsid w:val="001178FE"/>
    <w:rsid w:val="00122895"/>
    <w:rsid w:val="00153D66"/>
    <w:rsid w:val="001A242A"/>
    <w:rsid w:val="001B5218"/>
    <w:rsid w:val="0021703C"/>
    <w:rsid w:val="002D5AF4"/>
    <w:rsid w:val="00341BBB"/>
    <w:rsid w:val="004E0E77"/>
    <w:rsid w:val="005054CD"/>
    <w:rsid w:val="00570D85"/>
    <w:rsid w:val="00595A06"/>
    <w:rsid w:val="005F35B2"/>
    <w:rsid w:val="00615A81"/>
    <w:rsid w:val="00650148"/>
    <w:rsid w:val="00692255"/>
    <w:rsid w:val="00704D53"/>
    <w:rsid w:val="00726932"/>
    <w:rsid w:val="00752486"/>
    <w:rsid w:val="00780F0E"/>
    <w:rsid w:val="007927D3"/>
    <w:rsid w:val="0082091F"/>
    <w:rsid w:val="00844120"/>
    <w:rsid w:val="00865C6F"/>
    <w:rsid w:val="00885DCB"/>
    <w:rsid w:val="008B497E"/>
    <w:rsid w:val="008E290A"/>
    <w:rsid w:val="008E34C9"/>
    <w:rsid w:val="0098015E"/>
    <w:rsid w:val="009F252C"/>
    <w:rsid w:val="00A75B4C"/>
    <w:rsid w:val="00AA13C2"/>
    <w:rsid w:val="00AA45BE"/>
    <w:rsid w:val="00AE58C3"/>
    <w:rsid w:val="00B06AC7"/>
    <w:rsid w:val="00BC5D10"/>
    <w:rsid w:val="00C0214F"/>
    <w:rsid w:val="00C25CCF"/>
    <w:rsid w:val="00C53E26"/>
    <w:rsid w:val="00CC222B"/>
    <w:rsid w:val="00D2637F"/>
    <w:rsid w:val="00D37E5F"/>
    <w:rsid w:val="00D64469"/>
    <w:rsid w:val="00D7163B"/>
    <w:rsid w:val="00D75D25"/>
    <w:rsid w:val="00D86AAD"/>
    <w:rsid w:val="00DA1EBB"/>
    <w:rsid w:val="00DB55CD"/>
    <w:rsid w:val="00DD2F08"/>
    <w:rsid w:val="00ED63EC"/>
    <w:rsid w:val="00F1193F"/>
    <w:rsid w:val="00F456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2602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4</cp:revision>
  <dcterms:created xsi:type="dcterms:W3CDTF">2020-06-22T16:34:00Z</dcterms:created>
  <dcterms:modified xsi:type="dcterms:W3CDTF">2020-06-22T16:40:00Z</dcterms:modified>
</cp:coreProperties>
</file>