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62D3" w:rsidRPr="002362D3" w:rsidRDefault="002362D3" w:rsidP="002362D3">
      <w:pPr>
        <w:spacing w:after="0" w:line="240" w:lineRule="atLeast"/>
        <w:jc w:val="right"/>
        <w:rPr>
          <w:rFonts w:ascii="Montserrat Light" w:eastAsia="Batang" w:hAnsi="Montserrat Light" w:cs="Arial"/>
          <w:sz w:val="24"/>
          <w:szCs w:val="24"/>
        </w:rPr>
      </w:pPr>
    </w:p>
    <w:p w:rsidR="002362D3" w:rsidRPr="002362D3" w:rsidRDefault="002362D3" w:rsidP="002362D3">
      <w:pPr>
        <w:spacing w:after="0" w:line="240" w:lineRule="atLeast"/>
        <w:jc w:val="right"/>
        <w:rPr>
          <w:rFonts w:ascii="Montserrat Light" w:eastAsia="Batang" w:hAnsi="Montserrat Light" w:cs="Arial"/>
          <w:sz w:val="24"/>
          <w:szCs w:val="24"/>
        </w:rPr>
      </w:pPr>
      <w:r w:rsidRPr="002362D3">
        <w:rPr>
          <w:rFonts w:ascii="Montserrat Light" w:eastAsia="Batang" w:hAnsi="Montserrat Light" w:cs="Arial"/>
          <w:sz w:val="24"/>
          <w:szCs w:val="24"/>
        </w:rPr>
        <w:t>Ciudad de México</w:t>
      </w:r>
      <w:r w:rsidR="00D73F9F">
        <w:rPr>
          <w:rFonts w:ascii="Montserrat Light" w:eastAsia="Batang" w:hAnsi="Montserrat Light" w:cs="Arial"/>
          <w:sz w:val="24"/>
          <w:szCs w:val="24"/>
        </w:rPr>
        <w:t>, miércoles 10 de junio</w:t>
      </w:r>
      <w:r w:rsidRPr="002362D3">
        <w:rPr>
          <w:rFonts w:ascii="Montserrat Light" w:eastAsia="Batang" w:hAnsi="Montserrat Light" w:cs="Arial"/>
          <w:sz w:val="24"/>
          <w:szCs w:val="24"/>
        </w:rPr>
        <w:t xml:space="preserve"> de 2020</w:t>
      </w:r>
    </w:p>
    <w:p w:rsidR="002362D3" w:rsidRPr="002362D3" w:rsidRDefault="002362D3" w:rsidP="002362D3">
      <w:pPr>
        <w:spacing w:after="0" w:line="240" w:lineRule="atLeast"/>
        <w:jc w:val="right"/>
        <w:rPr>
          <w:rFonts w:ascii="Montserrat Light" w:eastAsia="Batang" w:hAnsi="Montserrat Light" w:cs="Arial"/>
          <w:sz w:val="24"/>
          <w:szCs w:val="24"/>
        </w:rPr>
      </w:pPr>
      <w:r w:rsidRPr="002362D3">
        <w:rPr>
          <w:rFonts w:ascii="Montserrat Light" w:eastAsia="Batang" w:hAnsi="Montserrat Light" w:cs="Arial"/>
          <w:sz w:val="24"/>
          <w:szCs w:val="24"/>
        </w:rPr>
        <w:t xml:space="preserve">No. </w:t>
      </w:r>
      <w:r w:rsidR="00D73F9F">
        <w:rPr>
          <w:rFonts w:ascii="Montserrat Light" w:eastAsia="Batang" w:hAnsi="Montserrat Light" w:cs="Arial"/>
          <w:sz w:val="24"/>
          <w:szCs w:val="24"/>
        </w:rPr>
        <w:t>382</w:t>
      </w:r>
      <w:r w:rsidRPr="002362D3">
        <w:rPr>
          <w:rFonts w:ascii="Montserrat Light" w:eastAsia="Batang" w:hAnsi="Montserrat Light" w:cs="Arial"/>
          <w:sz w:val="24"/>
          <w:szCs w:val="24"/>
        </w:rPr>
        <w:t>/2020</w:t>
      </w:r>
    </w:p>
    <w:p w:rsidR="002362D3" w:rsidRPr="002362D3" w:rsidRDefault="002362D3" w:rsidP="002362D3">
      <w:pPr>
        <w:spacing w:after="0" w:line="240" w:lineRule="atLeast"/>
        <w:jc w:val="right"/>
        <w:rPr>
          <w:rFonts w:ascii="Montserrat Light" w:eastAsia="Batang" w:hAnsi="Montserrat Light" w:cs="Arial"/>
          <w:sz w:val="24"/>
          <w:szCs w:val="24"/>
        </w:rPr>
      </w:pPr>
    </w:p>
    <w:p w:rsidR="002362D3" w:rsidRPr="002362D3" w:rsidRDefault="002362D3" w:rsidP="002362D3">
      <w:pPr>
        <w:spacing w:after="0" w:line="240" w:lineRule="atLeast"/>
        <w:jc w:val="center"/>
        <w:rPr>
          <w:rFonts w:ascii="Montserrat Light" w:eastAsia="Batang" w:hAnsi="Montserrat Light" w:cs="Arial"/>
          <w:b/>
          <w:sz w:val="36"/>
          <w:szCs w:val="36"/>
        </w:rPr>
      </w:pPr>
      <w:r w:rsidRPr="002362D3">
        <w:rPr>
          <w:rFonts w:ascii="Montserrat Light" w:eastAsia="Batang" w:hAnsi="Montserrat Light" w:cs="Arial"/>
          <w:b/>
          <w:sz w:val="36"/>
          <w:szCs w:val="36"/>
        </w:rPr>
        <w:t>BOLETÍN DE PRENSA</w:t>
      </w:r>
    </w:p>
    <w:p w:rsidR="002362D3" w:rsidRPr="002362D3" w:rsidRDefault="002362D3" w:rsidP="002362D3">
      <w:pPr>
        <w:spacing w:after="0" w:line="240" w:lineRule="atLeast"/>
        <w:jc w:val="both"/>
        <w:rPr>
          <w:rFonts w:ascii="Montserrat Light" w:eastAsia="Batang" w:hAnsi="Montserrat Light" w:cs="Arial"/>
          <w:sz w:val="24"/>
          <w:szCs w:val="24"/>
        </w:rPr>
      </w:pPr>
    </w:p>
    <w:p w:rsidR="002362D3" w:rsidRPr="002362D3" w:rsidRDefault="002362D3" w:rsidP="002362D3">
      <w:pPr>
        <w:spacing w:after="0" w:line="240" w:lineRule="atLeast"/>
        <w:jc w:val="center"/>
        <w:rPr>
          <w:rFonts w:ascii="Montserrat Light" w:eastAsia="Montserrat" w:hAnsi="Montserrat Light" w:cs="Montserrat"/>
          <w:b/>
          <w:sz w:val="32"/>
          <w:szCs w:val="32"/>
        </w:rPr>
      </w:pPr>
      <w:r w:rsidRPr="002362D3">
        <w:rPr>
          <w:rFonts w:ascii="Montserrat Light" w:eastAsia="Montserrat" w:hAnsi="Montserrat Light" w:cs="Montserrat"/>
          <w:b/>
          <w:sz w:val="32"/>
          <w:szCs w:val="32"/>
        </w:rPr>
        <w:t xml:space="preserve">Sana Distancia </w:t>
      </w:r>
      <w:r w:rsidR="00D73F9F">
        <w:rPr>
          <w:rFonts w:ascii="Montserrat Light" w:eastAsia="Montserrat" w:hAnsi="Montserrat Light" w:cs="Montserrat"/>
          <w:b/>
          <w:sz w:val="32"/>
          <w:szCs w:val="32"/>
        </w:rPr>
        <w:t>y medidas generales de higiene, principales recomendaciones ante el retorno a la Nueva Normalidad</w:t>
      </w:r>
    </w:p>
    <w:p w:rsidR="002362D3" w:rsidRPr="002362D3" w:rsidRDefault="002362D3" w:rsidP="002362D3">
      <w:pPr>
        <w:spacing w:after="0" w:line="240" w:lineRule="atLeast"/>
        <w:jc w:val="center"/>
        <w:rPr>
          <w:rFonts w:ascii="Montserrat Light" w:eastAsia="Montserrat" w:hAnsi="Montserrat Light" w:cs="Montserrat"/>
          <w:b/>
          <w:sz w:val="24"/>
          <w:szCs w:val="24"/>
        </w:rPr>
      </w:pPr>
    </w:p>
    <w:p w:rsidR="002362D3" w:rsidRPr="00A94CB2" w:rsidRDefault="002362D3" w:rsidP="002362D3">
      <w:pPr>
        <w:numPr>
          <w:ilvl w:val="0"/>
          <w:numId w:val="2"/>
        </w:numPr>
        <w:spacing w:after="0" w:line="240" w:lineRule="atLeast"/>
        <w:jc w:val="both"/>
        <w:rPr>
          <w:rFonts w:ascii="Montserrat Light" w:hAnsi="Montserrat Light"/>
          <w:b/>
        </w:rPr>
      </w:pPr>
      <w:r w:rsidRPr="00A94CB2">
        <w:rPr>
          <w:rFonts w:ascii="Montserrat Light" w:eastAsia="Montserrat" w:hAnsi="Montserrat Light" w:cs="Montserrat"/>
          <w:b/>
        </w:rPr>
        <w:t xml:space="preserve">Mientras nos mantengamos lejos entre una persona a otra, no vamos a correr ningún riesgo de contagio, </w:t>
      </w:r>
      <w:r w:rsidR="00D73F9F">
        <w:rPr>
          <w:rFonts w:ascii="Montserrat Light" w:eastAsia="Montserrat" w:hAnsi="Montserrat Light" w:cs="Montserrat"/>
          <w:b/>
        </w:rPr>
        <w:t>indicaron</w:t>
      </w:r>
      <w:r w:rsidRPr="00A94CB2">
        <w:rPr>
          <w:rFonts w:ascii="Montserrat Light" w:eastAsia="Montserrat" w:hAnsi="Montserrat Light" w:cs="Montserrat"/>
          <w:b/>
        </w:rPr>
        <w:t xml:space="preserve"> epidemiólogos del IMSS.</w:t>
      </w:r>
    </w:p>
    <w:p w:rsidR="002362D3" w:rsidRPr="00D73F9F" w:rsidRDefault="00D73F9F" w:rsidP="002362D3">
      <w:pPr>
        <w:numPr>
          <w:ilvl w:val="0"/>
          <w:numId w:val="2"/>
        </w:numPr>
        <w:spacing w:after="0" w:line="240" w:lineRule="atLeast"/>
        <w:jc w:val="both"/>
        <w:rPr>
          <w:rFonts w:ascii="Montserrat Light" w:hAnsi="Montserrat Light"/>
          <w:b/>
          <w:sz w:val="20"/>
        </w:rPr>
      </w:pPr>
      <w:r>
        <w:rPr>
          <w:rFonts w:ascii="Montserrat Light" w:eastAsia="Montserrat" w:hAnsi="Montserrat Light" w:cs="Montserrat"/>
          <w:b/>
          <w:szCs w:val="24"/>
        </w:rPr>
        <w:t>E</w:t>
      </w:r>
      <w:r w:rsidRPr="00D73F9F">
        <w:rPr>
          <w:rFonts w:ascii="Montserrat Light" w:eastAsia="Montserrat" w:hAnsi="Montserrat Light" w:cs="Montserrat"/>
          <w:b/>
          <w:szCs w:val="24"/>
        </w:rPr>
        <w:t>s importante que todos los trabajadores sigan las medidas de protección que se han establecido desde el inicio de esta epidemia</w:t>
      </w:r>
      <w:r>
        <w:rPr>
          <w:rFonts w:ascii="Montserrat Light" w:eastAsia="Montserrat" w:hAnsi="Montserrat Light" w:cs="Montserrat"/>
          <w:b/>
          <w:szCs w:val="24"/>
        </w:rPr>
        <w:t>.</w:t>
      </w:r>
    </w:p>
    <w:p w:rsidR="002362D3" w:rsidRPr="002362D3" w:rsidRDefault="002362D3" w:rsidP="002362D3">
      <w:pPr>
        <w:spacing w:after="0" w:line="240" w:lineRule="atLeast"/>
        <w:jc w:val="both"/>
        <w:rPr>
          <w:rFonts w:ascii="Montserrat Light" w:eastAsia="Montserrat" w:hAnsi="Montserrat Light" w:cs="Montserrat"/>
          <w:b/>
          <w:sz w:val="28"/>
          <w:szCs w:val="28"/>
        </w:rPr>
      </w:pPr>
    </w:p>
    <w:p w:rsidR="002362D3" w:rsidRPr="002362D3" w:rsidRDefault="002362D3" w:rsidP="002362D3">
      <w:pPr>
        <w:spacing w:after="0" w:line="240" w:lineRule="atLeast"/>
        <w:jc w:val="both"/>
        <w:rPr>
          <w:rFonts w:ascii="Montserrat Light" w:eastAsia="Montserrat" w:hAnsi="Montserrat Light" w:cs="Montserrat"/>
          <w:sz w:val="24"/>
          <w:szCs w:val="24"/>
        </w:rPr>
      </w:pPr>
      <w:bookmarkStart w:id="0" w:name="_gjdgxs" w:colFirst="0" w:colLast="0"/>
      <w:bookmarkEnd w:id="0"/>
      <w:r w:rsidRPr="002362D3">
        <w:rPr>
          <w:rFonts w:ascii="Montserrat Light" w:eastAsia="Montserrat" w:hAnsi="Montserrat Light" w:cs="Montserrat"/>
          <w:sz w:val="24"/>
          <w:szCs w:val="24"/>
        </w:rPr>
        <w:t xml:space="preserve">Mantener </w:t>
      </w:r>
      <w:r w:rsidR="00D819D9">
        <w:rPr>
          <w:rFonts w:ascii="Montserrat Light" w:eastAsia="Montserrat" w:hAnsi="Montserrat Light" w:cs="Montserrat"/>
          <w:sz w:val="24"/>
          <w:szCs w:val="24"/>
        </w:rPr>
        <w:t>la</w:t>
      </w:r>
      <w:r w:rsidRPr="002362D3">
        <w:rPr>
          <w:rFonts w:ascii="Montserrat Light" w:eastAsia="Montserrat" w:hAnsi="Montserrat Light" w:cs="Montserrat"/>
          <w:sz w:val="24"/>
          <w:szCs w:val="24"/>
        </w:rPr>
        <w:t xml:space="preserve"> sana distancia de 1.5 metros</w:t>
      </w:r>
      <w:r w:rsidR="00D819D9">
        <w:rPr>
          <w:rFonts w:ascii="Montserrat Light" w:eastAsia="Montserrat" w:hAnsi="Montserrat Light" w:cs="Montserrat"/>
          <w:sz w:val="24"/>
          <w:szCs w:val="24"/>
        </w:rPr>
        <w:t>,</w:t>
      </w:r>
      <w:r w:rsidRPr="002362D3">
        <w:rPr>
          <w:rFonts w:ascii="Montserrat Light" w:eastAsia="Montserrat" w:hAnsi="Montserrat Light" w:cs="Montserrat"/>
          <w:sz w:val="24"/>
          <w:szCs w:val="24"/>
        </w:rPr>
        <w:t xml:space="preserve"> lavarse las manos con agua y jabón </w:t>
      </w:r>
      <w:r w:rsidR="00D819D9">
        <w:rPr>
          <w:rFonts w:ascii="Montserrat Light" w:eastAsia="Montserrat" w:hAnsi="Montserrat Light" w:cs="Montserrat"/>
          <w:sz w:val="24"/>
          <w:szCs w:val="24"/>
        </w:rPr>
        <w:t>durante</w:t>
      </w:r>
      <w:r w:rsidR="00896936">
        <w:rPr>
          <w:rFonts w:ascii="Montserrat Light" w:eastAsia="Montserrat" w:hAnsi="Montserrat Light" w:cs="Montserrat"/>
          <w:sz w:val="24"/>
          <w:szCs w:val="24"/>
        </w:rPr>
        <w:t xml:space="preserve"> 40 segundos</w:t>
      </w:r>
      <w:r w:rsidR="00D73F9F">
        <w:rPr>
          <w:rFonts w:ascii="Montserrat Light" w:eastAsia="Montserrat" w:hAnsi="Montserrat Light" w:cs="Montserrat"/>
          <w:sz w:val="24"/>
          <w:szCs w:val="24"/>
        </w:rPr>
        <w:t>,</w:t>
      </w:r>
      <w:r w:rsidRPr="002362D3">
        <w:rPr>
          <w:rFonts w:ascii="Montserrat Light" w:eastAsia="Montserrat" w:hAnsi="Montserrat Light" w:cs="Montserrat"/>
          <w:sz w:val="24"/>
          <w:szCs w:val="24"/>
        </w:rPr>
        <w:t xml:space="preserve"> </w:t>
      </w:r>
      <w:r w:rsidR="00D73F9F">
        <w:rPr>
          <w:rFonts w:ascii="Montserrat Light" w:eastAsia="Montserrat" w:hAnsi="Montserrat Light" w:cs="Montserrat"/>
          <w:sz w:val="24"/>
          <w:szCs w:val="24"/>
        </w:rPr>
        <w:t>utilizar</w:t>
      </w:r>
      <w:r w:rsidRPr="002362D3">
        <w:rPr>
          <w:rFonts w:ascii="Montserrat Light" w:eastAsia="Montserrat" w:hAnsi="Montserrat Light" w:cs="Montserrat"/>
          <w:sz w:val="24"/>
          <w:szCs w:val="24"/>
        </w:rPr>
        <w:t xml:space="preserve"> gel con base de alcohol al 70 por ciento varias veces al día y </w:t>
      </w:r>
      <w:r w:rsidR="00D73F9F">
        <w:rPr>
          <w:rFonts w:ascii="Montserrat Light" w:eastAsia="Montserrat" w:hAnsi="Montserrat Light" w:cs="Montserrat"/>
          <w:sz w:val="24"/>
          <w:szCs w:val="24"/>
        </w:rPr>
        <w:t xml:space="preserve">usar </w:t>
      </w:r>
      <w:r w:rsidRPr="002362D3">
        <w:rPr>
          <w:rFonts w:ascii="Montserrat Light" w:eastAsia="Montserrat" w:hAnsi="Montserrat Light" w:cs="Montserrat"/>
          <w:sz w:val="24"/>
          <w:szCs w:val="24"/>
        </w:rPr>
        <w:t>cubrebocas durante la jornada laboral</w:t>
      </w:r>
      <w:r w:rsidR="00D73F9F">
        <w:rPr>
          <w:rFonts w:ascii="Montserrat Light" w:eastAsia="Montserrat" w:hAnsi="Montserrat Light" w:cs="Montserrat"/>
          <w:sz w:val="24"/>
          <w:szCs w:val="24"/>
        </w:rPr>
        <w:t xml:space="preserve">, </w:t>
      </w:r>
      <w:r w:rsidRPr="002362D3">
        <w:rPr>
          <w:rFonts w:ascii="Montserrat Light" w:eastAsia="Montserrat" w:hAnsi="Montserrat Light" w:cs="Montserrat"/>
          <w:sz w:val="24"/>
          <w:szCs w:val="24"/>
        </w:rPr>
        <w:t xml:space="preserve">son las principales recomendaciones </w:t>
      </w:r>
      <w:r w:rsidR="00D73F9F">
        <w:rPr>
          <w:rFonts w:ascii="Montserrat Light" w:eastAsia="Montserrat" w:hAnsi="Montserrat Light" w:cs="Montserrat"/>
          <w:sz w:val="24"/>
          <w:szCs w:val="24"/>
        </w:rPr>
        <w:t xml:space="preserve">para prevenir contagios </w:t>
      </w:r>
      <w:r w:rsidRPr="002362D3">
        <w:rPr>
          <w:rFonts w:ascii="Montserrat Light" w:eastAsia="Montserrat" w:hAnsi="Montserrat Light" w:cs="Montserrat"/>
          <w:sz w:val="24"/>
          <w:szCs w:val="24"/>
        </w:rPr>
        <w:t xml:space="preserve">de COVID-19 ante el </w:t>
      </w:r>
      <w:r w:rsidR="00D73F9F">
        <w:rPr>
          <w:rFonts w:ascii="Montserrat Light" w:eastAsia="Montserrat" w:hAnsi="Montserrat Light" w:cs="Montserrat"/>
          <w:sz w:val="24"/>
          <w:szCs w:val="24"/>
        </w:rPr>
        <w:t>r</w:t>
      </w:r>
      <w:r w:rsidRPr="002362D3">
        <w:rPr>
          <w:rFonts w:ascii="Montserrat Light" w:eastAsia="Montserrat" w:hAnsi="Montserrat Light" w:cs="Montserrat"/>
          <w:sz w:val="24"/>
          <w:szCs w:val="24"/>
        </w:rPr>
        <w:t>etorno a las actividades diarias</w:t>
      </w:r>
      <w:r w:rsidR="00D73F9F">
        <w:rPr>
          <w:rFonts w:ascii="Montserrat Light" w:eastAsia="Montserrat" w:hAnsi="Montserrat Light" w:cs="Montserrat"/>
          <w:sz w:val="24"/>
          <w:szCs w:val="24"/>
        </w:rPr>
        <w:t>, indicaron especialistas del Instituto Mexicano del Seguro Social (IMSS)</w:t>
      </w:r>
      <w:r w:rsidRPr="002362D3">
        <w:rPr>
          <w:rFonts w:ascii="Montserrat Light" w:eastAsia="Montserrat" w:hAnsi="Montserrat Light" w:cs="Montserrat"/>
          <w:sz w:val="24"/>
          <w:szCs w:val="24"/>
        </w:rPr>
        <w:t>.</w:t>
      </w:r>
    </w:p>
    <w:p w:rsidR="002362D3" w:rsidRPr="002362D3" w:rsidRDefault="002362D3" w:rsidP="002362D3">
      <w:pPr>
        <w:spacing w:after="0" w:line="240" w:lineRule="atLeast"/>
        <w:jc w:val="both"/>
        <w:rPr>
          <w:rFonts w:ascii="Montserrat Light" w:eastAsia="Montserrat" w:hAnsi="Montserrat Light" w:cs="Montserrat"/>
          <w:sz w:val="24"/>
          <w:szCs w:val="24"/>
        </w:rPr>
      </w:pPr>
    </w:p>
    <w:p w:rsidR="002362D3" w:rsidRDefault="00D73F9F" w:rsidP="002362D3">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En este sentido, l</w:t>
      </w:r>
      <w:r w:rsidRPr="002362D3">
        <w:rPr>
          <w:rFonts w:ascii="Montserrat Light" w:eastAsia="Montserrat" w:hAnsi="Montserrat Light" w:cs="Montserrat"/>
          <w:sz w:val="24"/>
          <w:szCs w:val="24"/>
        </w:rPr>
        <w:t xml:space="preserve">a doctora Paola Hernández Rodríguez, Coordinadora Auxiliar de Vigilancia Epidemiológica </w:t>
      </w:r>
      <w:r>
        <w:rPr>
          <w:rFonts w:ascii="Montserrat Light" w:eastAsia="Montserrat" w:hAnsi="Montserrat Light" w:cs="Montserrat"/>
          <w:sz w:val="24"/>
          <w:szCs w:val="24"/>
        </w:rPr>
        <w:t>de la Representación del IMSS Ciudad de México Norte, señaló que p</w:t>
      </w:r>
      <w:r w:rsidR="002362D3" w:rsidRPr="002362D3">
        <w:rPr>
          <w:rFonts w:ascii="Montserrat Light" w:eastAsia="Montserrat" w:hAnsi="Montserrat Light" w:cs="Montserrat"/>
          <w:sz w:val="24"/>
          <w:szCs w:val="24"/>
        </w:rPr>
        <w:t>ara evitar contagios en los centros de trabajo después de mucho tiempo de aislamiento social, es importante que todos los trabajadores sigan las medidas de protección que se han establecido desde el inicio de esta epidemia.</w:t>
      </w:r>
    </w:p>
    <w:p w:rsidR="00D73F9F" w:rsidRPr="002362D3" w:rsidRDefault="00D73F9F" w:rsidP="002362D3">
      <w:pPr>
        <w:spacing w:after="0" w:line="240" w:lineRule="atLeast"/>
        <w:jc w:val="both"/>
        <w:rPr>
          <w:rFonts w:ascii="Montserrat Light" w:eastAsia="Montserrat" w:hAnsi="Montserrat Light" w:cs="Montserrat"/>
          <w:sz w:val="24"/>
          <w:szCs w:val="24"/>
        </w:rPr>
      </w:pPr>
    </w:p>
    <w:p w:rsidR="00D73F9F" w:rsidRDefault="00D73F9F" w:rsidP="002362D3">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w:t>
      </w:r>
      <w:r w:rsidR="002362D3" w:rsidRPr="002362D3">
        <w:rPr>
          <w:rFonts w:ascii="Montserrat Light" w:eastAsia="Montserrat" w:hAnsi="Montserrat Light" w:cs="Montserrat"/>
          <w:sz w:val="24"/>
          <w:szCs w:val="24"/>
        </w:rPr>
        <w:t>Ante la Nueva Normalidad, la Sana Distancia es nuestra gran salvadora, mientras nos mantengamos lejos entre una persona y otra no vamos a correr ningún riesgo de contagio, sobre todo en enfermedades respiratorias</w:t>
      </w:r>
      <w:r>
        <w:rPr>
          <w:rFonts w:ascii="Montserrat Light" w:eastAsia="Montserrat" w:hAnsi="Montserrat Light" w:cs="Montserrat"/>
          <w:sz w:val="24"/>
          <w:szCs w:val="24"/>
        </w:rPr>
        <w:t>”, expuso la especialista.</w:t>
      </w:r>
    </w:p>
    <w:p w:rsidR="00D73F9F" w:rsidRDefault="00D73F9F" w:rsidP="002362D3">
      <w:pPr>
        <w:spacing w:after="0" w:line="240" w:lineRule="atLeast"/>
        <w:jc w:val="both"/>
        <w:rPr>
          <w:rFonts w:ascii="Montserrat Light" w:eastAsia="Montserrat" w:hAnsi="Montserrat Light" w:cs="Montserrat"/>
          <w:sz w:val="24"/>
          <w:szCs w:val="24"/>
        </w:rPr>
      </w:pPr>
    </w:p>
    <w:p w:rsidR="00D73F9F" w:rsidRDefault="00D73F9F" w:rsidP="002362D3">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Agregó que</w:t>
      </w:r>
      <w:r w:rsidR="002362D3" w:rsidRPr="002362D3">
        <w:rPr>
          <w:rFonts w:ascii="Montserrat Light" w:eastAsia="Montserrat" w:hAnsi="Montserrat Light" w:cs="Montserrat"/>
          <w:sz w:val="24"/>
          <w:szCs w:val="24"/>
        </w:rPr>
        <w:t xml:space="preserve"> al no haber un contacto físico esto disminuye o corta la cadena de transmisión por COVID-19.</w:t>
      </w:r>
    </w:p>
    <w:p w:rsidR="00D73F9F" w:rsidRDefault="00D73F9F" w:rsidP="002362D3">
      <w:pPr>
        <w:spacing w:after="0" w:line="240" w:lineRule="atLeast"/>
        <w:jc w:val="both"/>
        <w:rPr>
          <w:rFonts w:ascii="Montserrat Light" w:eastAsia="Montserrat" w:hAnsi="Montserrat Light" w:cs="Montserrat"/>
          <w:sz w:val="24"/>
          <w:szCs w:val="24"/>
        </w:rPr>
      </w:pPr>
    </w:p>
    <w:p w:rsidR="00D73F9F" w:rsidRDefault="00D73F9F" w:rsidP="002362D3">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“S</w:t>
      </w:r>
      <w:r w:rsidR="002362D3" w:rsidRPr="002362D3">
        <w:rPr>
          <w:rFonts w:ascii="Montserrat Light" w:eastAsia="Montserrat" w:hAnsi="Montserrat Light" w:cs="Montserrat"/>
          <w:sz w:val="24"/>
          <w:szCs w:val="24"/>
        </w:rPr>
        <w:t>i no guardamos distancia ni atendemos las medidas sanitarias como usar cubrebocas</w:t>
      </w:r>
      <w:r>
        <w:rPr>
          <w:rFonts w:ascii="Montserrat Light" w:eastAsia="Montserrat" w:hAnsi="Montserrat Light" w:cs="Montserrat"/>
          <w:sz w:val="24"/>
          <w:szCs w:val="24"/>
        </w:rPr>
        <w:t xml:space="preserve"> o </w:t>
      </w:r>
      <w:r w:rsidR="002362D3" w:rsidRPr="002362D3">
        <w:rPr>
          <w:rFonts w:ascii="Montserrat Light" w:eastAsia="Montserrat" w:hAnsi="Montserrat Light" w:cs="Montserrat"/>
          <w:sz w:val="24"/>
          <w:szCs w:val="24"/>
        </w:rPr>
        <w:t>lavarse las manos, lo que va a pasar es que nos vamos a seguir contagiando</w:t>
      </w:r>
      <w:r>
        <w:rPr>
          <w:rFonts w:ascii="Montserrat Light" w:eastAsia="Montserrat" w:hAnsi="Montserrat Light" w:cs="Montserrat"/>
          <w:sz w:val="24"/>
          <w:szCs w:val="24"/>
        </w:rPr>
        <w:t>”, indicó Hernández Rodríguez.</w:t>
      </w:r>
    </w:p>
    <w:p w:rsidR="00D73F9F" w:rsidRDefault="00D73F9F" w:rsidP="002362D3">
      <w:pPr>
        <w:spacing w:after="0" w:line="240" w:lineRule="atLeast"/>
        <w:jc w:val="both"/>
        <w:rPr>
          <w:rFonts w:ascii="Montserrat Light" w:eastAsia="Montserrat" w:hAnsi="Montserrat Light" w:cs="Montserrat"/>
          <w:sz w:val="24"/>
          <w:szCs w:val="24"/>
        </w:rPr>
      </w:pPr>
    </w:p>
    <w:p w:rsidR="00D73F9F" w:rsidRPr="002362D3" w:rsidRDefault="00D73F9F" w:rsidP="00D73F9F">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Refirió que l</w:t>
      </w:r>
      <w:r w:rsidRPr="002362D3">
        <w:rPr>
          <w:rFonts w:ascii="Montserrat Light" w:eastAsia="Montserrat" w:hAnsi="Montserrat Light" w:cs="Montserrat"/>
          <w:sz w:val="24"/>
          <w:szCs w:val="24"/>
        </w:rPr>
        <w:t xml:space="preserve">avarse las manos es una medida </w:t>
      </w:r>
      <w:r>
        <w:rPr>
          <w:rFonts w:ascii="Montserrat Light" w:eastAsia="Montserrat" w:hAnsi="Montserrat Light" w:cs="Montserrat"/>
          <w:sz w:val="24"/>
          <w:szCs w:val="24"/>
        </w:rPr>
        <w:t>efectiva no sólo contra</w:t>
      </w:r>
      <w:r w:rsidRPr="002362D3">
        <w:rPr>
          <w:rFonts w:ascii="Montserrat Light" w:eastAsia="Montserrat" w:hAnsi="Montserrat Light" w:cs="Montserrat"/>
          <w:sz w:val="24"/>
          <w:szCs w:val="24"/>
        </w:rPr>
        <w:t xml:space="preserve"> </w:t>
      </w:r>
      <w:r>
        <w:rPr>
          <w:rFonts w:ascii="Montserrat Light" w:eastAsia="Montserrat" w:hAnsi="Montserrat Light" w:cs="Montserrat"/>
          <w:sz w:val="24"/>
          <w:szCs w:val="24"/>
        </w:rPr>
        <w:t xml:space="preserve">el </w:t>
      </w:r>
      <w:r w:rsidRPr="002362D3">
        <w:rPr>
          <w:rFonts w:ascii="Montserrat Light" w:eastAsia="Montserrat" w:hAnsi="Montserrat Light" w:cs="Montserrat"/>
          <w:sz w:val="24"/>
          <w:szCs w:val="24"/>
        </w:rPr>
        <w:t>COVID-19</w:t>
      </w:r>
      <w:r>
        <w:rPr>
          <w:rFonts w:ascii="Montserrat Light" w:eastAsia="Montserrat" w:hAnsi="Montserrat Light" w:cs="Montserrat"/>
          <w:sz w:val="24"/>
          <w:szCs w:val="24"/>
        </w:rPr>
        <w:t>,</w:t>
      </w:r>
      <w:r w:rsidRPr="002362D3">
        <w:rPr>
          <w:rFonts w:ascii="Montserrat Light" w:eastAsia="Montserrat" w:hAnsi="Montserrat Light" w:cs="Montserrat"/>
          <w:sz w:val="24"/>
          <w:szCs w:val="24"/>
        </w:rPr>
        <w:t xml:space="preserve"> sino para protegernos de otras infecciones, </w:t>
      </w:r>
      <w:r>
        <w:rPr>
          <w:rFonts w:ascii="Montserrat Light" w:eastAsia="Montserrat" w:hAnsi="Montserrat Light" w:cs="Montserrat"/>
          <w:sz w:val="24"/>
          <w:szCs w:val="24"/>
        </w:rPr>
        <w:t>“</w:t>
      </w:r>
      <w:r w:rsidRPr="002362D3">
        <w:rPr>
          <w:rFonts w:ascii="Montserrat Light" w:eastAsia="Montserrat" w:hAnsi="Montserrat Light" w:cs="Montserrat"/>
          <w:sz w:val="24"/>
          <w:szCs w:val="24"/>
        </w:rPr>
        <w:t>sólo lavarnos las manos nos prot</w:t>
      </w:r>
      <w:r>
        <w:rPr>
          <w:rFonts w:ascii="Montserrat Light" w:eastAsia="Montserrat" w:hAnsi="Montserrat Light" w:cs="Montserrat"/>
          <w:sz w:val="24"/>
          <w:szCs w:val="24"/>
        </w:rPr>
        <w:t>ege en un 80 por ciento”</w:t>
      </w:r>
      <w:r w:rsidRPr="002362D3">
        <w:rPr>
          <w:rFonts w:ascii="Montserrat Light" w:eastAsia="Montserrat" w:hAnsi="Montserrat Light" w:cs="Montserrat"/>
          <w:sz w:val="24"/>
          <w:szCs w:val="24"/>
        </w:rPr>
        <w:t>.</w:t>
      </w:r>
    </w:p>
    <w:p w:rsidR="00D73F9F" w:rsidRPr="002362D3" w:rsidRDefault="00D73F9F" w:rsidP="00D73F9F">
      <w:pPr>
        <w:spacing w:after="0" w:line="240" w:lineRule="atLeast"/>
        <w:jc w:val="both"/>
        <w:rPr>
          <w:rFonts w:ascii="Montserrat Light" w:eastAsia="Montserrat" w:hAnsi="Montserrat Light" w:cs="Montserrat"/>
          <w:sz w:val="24"/>
          <w:szCs w:val="24"/>
        </w:rPr>
      </w:pPr>
    </w:p>
    <w:p w:rsidR="00D73F9F" w:rsidRPr="002362D3" w:rsidRDefault="00D73F9F" w:rsidP="00D73F9F">
      <w:pPr>
        <w:spacing w:after="0" w:line="240" w:lineRule="atLeast"/>
        <w:jc w:val="both"/>
        <w:rPr>
          <w:rFonts w:ascii="Montserrat Light" w:eastAsia="Montserrat" w:hAnsi="Montserrat Light" w:cs="Montserrat"/>
          <w:sz w:val="24"/>
          <w:szCs w:val="24"/>
        </w:rPr>
      </w:pPr>
      <w:r w:rsidRPr="002362D3">
        <w:rPr>
          <w:rFonts w:ascii="Montserrat Light" w:eastAsia="Montserrat" w:hAnsi="Montserrat Light" w:cs="Montserrat"/>
          <w:sz w:val="24"/>
          <w:szCs w:val="24"/>
        </w:rPr>
        <w:t>“Si nosotros no tomamos las medidas se va a seguir transmitiendo la enfermedad, vamos a seguir poniendo en riesgo a todas las personas que son más susceptibles como los diabéticos, hipertensos, obesos, que padecen alguna enfermedad crónica; esas personas son las que tienen gran riesgo de c</w:t>
      </w:r>
      <w:r>
        <w:rPr>
          <w:rFonts w:ascii="Montserrat Light" w:eastAsia="Montserrat" w:hAnsi="Montserrat Light" w:cs="Montserrat"/>
          <w:sz w:val="24"/>
          <w:szCs w:val="24"/>
        </w:rPr>
        <w:t>omplicarse”, expuso</w:t>
      </w:r>
      <w:r w:rsidRPr="002362D3">
        <w:rPr>
          <w:rFonts w:ascii="Montserrat Light" w:eastAsia="Montserrat" w:hAnsi="Montserrat Light" w:cs="Montserrat"/>
          <w:sz w:val="24"/>
          <w:szCs w:val="24"/>
        </w:rPr>
        <w:t>.</w:t>
      </w:r>
    </w:p>
    <w:p w:rsidR="00D73F9F" w:rsidRDefault="00D73F9F" w:rsidP="002362D3">
      <w:pPr>
        <w:spacing w:after="0" w:line="240" w:lineRule="atLeast"/>
        <w:jc w:val="both"/>
        <w:rPr>
          <w:rFonts w:ascii="Montserrat Light" w:eastAsia="Montserrat" w:hAnsi="Montserrat Light" w:cs="Montserrat"/>
          <w:sz w:val="24"/>
          <w:szCs w:val="24"/>
        </w:rPr>
      </w:pPr>
    </w:p>
    <w:p w:rsidR="002362D3" w:rsidRDefault="00D73F9F" w:rsidP="002362D3">
      <w:pPr>
        <w:spacing w:after="0" w:line="240" w:lineRule="atLeast"/>
        <w:jc w:val="both"/>
        <w:rPr>
          <w:rFonts w:ascii="Montserrat Light" w:eastAsia="Montserrat" w:hAnsi="Montserrat Light" w:cs="Montserrat"/>
          <w:sz w:val="24"/>
          <w:szCs w:val="24"/>
        </w:rPr>
      </w:pPr>
      <w:r>
        <w:rPr>
          <w:rFonts w:ascii="Montserrat Light" w:eastAsia="Montserrat" w:hAnsi="Montserrat Light" w:cs="Montserrat"/>
          <w:sz w:val="24"/>
          <w:szCs w:val="24"/>
        </w:rPr>
        <w:t xml:space="preserve">La epidemióloga </w:t>
      </w:r>
      <w:r w:rsidRPr="002362D3">
        <w:rPr>
          <w:rFonts w:ascii="Montserrat Light" w:eastAsia="Montserrat" w:hAnsi="Montserrat Light" w:cs="Montserrat"/>
          <w:sz w:val="24"/>
          <w:szCs w:val="24"/>
        </w:rPr>
        <w:t>Paola Hernández Rodríguez</w:t>
      </w:r>
      <w:r>
        <w:rPr>
          <w:rFonts w:ascii="Montserrat Light" w:eastAsia="Montserrat" w:hAnsi="Montserrat Light" w:cs="Montserrat"/>
          <w:sz w:val="24"/>
          <w:szCs w:val="24"/>
        </w:rPr>
        <w:t xml:space="preserve"> reiteró que e</w:t>
      </w:r>
      <w:r w:rsidR="002362D3" w:rsidRPr="002362D3">
        <w:rPr>
          <w:rFonts w:ascii="Montserrat Light" w:eastAsia="Montserrat" w:hAnsi="Montserrat Light" w:cs="Montserrat"/>
          <w:sz w:val="24"/>
          <w:szCs w:val="24"/>
        </w:rPr>
        <w:t xml:space="preserve">l COVID-19 </w:t>
      </w:r>
      <w:r>
        <w:rPr>
          <w:rFonts w:ascii="Montserrat Light" w:eastAsia="Montserrat" w:hAnsi="Montserrat Light" w:cs="Montserrat"/>
          <w:sz w:val="24"/>
          <w:szCs w:val="24"/>
        </w:rPr>
        <w:t>se mantendrá por tiempo indeterminado y todos corremos riesgo de contraerlo, por ello “</w:t>
      </w:r>
      <w:r w:rsidR="002362D3" w:rsidRPr="002362D3">
        <w:rPr>
          <w:rFonts w:ascii="Montserrat Light" w:eastAsia="Montserrat" w:hAnsi="Montserrat Light" w:cs="Montserrat"/>
          <w:sz w:val="24"/>
          <w:szCs w:val="24"/>
        </w:rPr>
        <w:t>no hay que bajar la guardia</w:t>
      </w:r>
      <w:r>
        <w:rPr>
          <w:rFonts w:ascii="Montserrat Light" w:eastAsia="Montserrat" w:hAnsi="Montserrat Light" w:cs="Montserrat"/>
          <w:sz w:val="24"/>
          <w:szCs w:val="24"/>
        </w:rPr>
        <w:t>”</w:t>
      </w:r>
      <w:r w:rsidR="002362D3" w:rsidRPr="002362D3">
        <w:rPr>
          <w:rFonts w:ascii="Montserrat Light" w:eastAsia="Montserrat" w:hAnsi="Montserrat Light" w:cs="Montserrat"/>
          <w:sz w:val="24"/>
          <w:szCs w:val="24"/>
        </w:rPr>
        <w:t>.</w:t>
      </w:r>
    </w:p>
    <w:p w:rsidR="00D73F9F" w:rsidRPr="002362D3" w:rsidRDefault="00D73F9F" w:rsidP="002362D3">
      <w:pPr>
        <w:spacing w:after="0" w:line="240" w:lineRule="atLeast"/>
        <w:jc w:val="both"/>
        <w:rPr>
          <w:rFonts w:ascii="Montserrat Light" w:eastAsia="Montserrat" w:hAnsi="Montserrat Light" w:cs="Montserrat"/>
          <w:sz w:val="24"/>
          <w:szCs w:val="24"/>
        </w:rPr>
      </w:pPr>
    </w:p>
    <w:p w:rsidR="002362D3" w:rsidRPr="002362D3" w:rsidRDefault="002362D3" w:rsidP="002362D3">
      <w:pPr>
        <w:spacing w:after="0" w:line="240" w:lineRule="atLeast"/>
        <w:jc w:val="center"/>
        <w:rPr>
          <w:rFonts w:ascii="Montserrat Light" w:eastAsia="Batang" w:hAnsi="Montserrat Light" w:cs="Arial"/>
          <w:sz w:val="24"/>
          <w:szCs w:val="24"/>
        </w:rPr>
      </w:pPr>
      <w:r w:rsidRPr="002362D3">
        <w:rPr>
          <w:rFonts w:ascii="Montserrat Light" w:eastAsia="Batang" w:hAnsi="Montserrat Light" w:cs="Arial"/>
          <w:b/>
          <w:sz w:val="24"/>
          <w:szCs w:val="24"/>
        </w:rPr>
        <w:t>-- o0o ---</w:t>
      </w:r>
    </w:p>
    <w:p w:rsidR="002362D3" w:rsidRPr="002362D3" w:rsidRDefault="002362D3" w:rsidP="002362D3">
      <w:pPr>
        <w:spacing w:after="0" w:line="240" w:lineRule="atLeast"/>
        <w:jc w:val="center"/>
        <w:rPr>
          <w:rFonts w:ascii="Montserrat Light" w:hAnsi="Montserrat Light"/>
          <w:color w:val="000000"/>
          <w:sz w:val="24"/>
          <w:szCs w:val="24"/>
        </w:rPr>
      </w:pPr>
    </w:p>
    <w:p w:rsidR="00910104" w:rsidRPr="002362D3" w:rsidRDefault="00910104" w:rsidP="002362D3">
      <w:pPr>
        <w:spacing w:after="0" w:line="240" w:lineRule="atLeast"/>
        <w:rPr>
          <w:rFonts w:ascii="Montserrat Light" w:hAnsi="Montserrat Light"/>
        </w:rPr>
      </w:pPr>
    </w:p>
    <w:sectPr w:rsidR="00910104" w:rsidRPr="002362D3" w:rsidSect="001670DD">
      <w:headerReference w:type="default" r:id="rId7"/>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3839" w:rsidRDefault="00D03839">
      <w:pPr>
        <w:spacing w:after="0" w:line="240" w:lineRule="auto"/>
      </w:pPr>
      <w:r>
        <w:separator/>
      </w:r>
    </w:p>
  </w:endnote>
  <w:endnote w:type="continuationSeparator" w:id="0">
    <w:p w:rsidR="00D03839" w:rsidRDefault="00D0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20B0604020202020204"/>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3839" w:rsidRDefault="00D03839">
      <w:pPr>
        <w:spacing w:after="0" w:line="240" w:lineRule="auto"/>
      </w:pPr>
      <w:r>
        <w:separator/>
      </w:r>
    </w:p>
  </w:footnote>
  <w:footnote w:type="continuationSeparator" w:id="0">
    <w:p w:rsidR="00D03839" w:rsidRDefault="00D03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40836" w:rsidRDefault="00D73F9F" w:rsidP="00D7342B">
    <w:pPr>
      <w:pStyle w:val="Encabezado"/>
      <w:ind w:left="-284"/>
    </w:pPr>
    <w:r>
      <w:rPr>
        <w:noProof/>
        <w:lang w:eastAsia="es-MX"/>
      </w:rPr>
      <w:drawing>
        <wp:anchor distT="0" distB="0" distL="114300" distR="114300" simplePos="0" relativeHeight="251659264" behindDoc="1" locked="0" layoutInCell="1" allowOverlap="1" wp14:anchorId="36ACED25" wp14:editId="2312883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0C02CC"/>
    <w:multiLevelType w:val="multilevel"/>
    <w:tmpl w:val="13529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62D3"/>
    <w:rsid w:val="002362D3"/>
    <w:rsid w:val="00896936"/>
    <w:rsid w:val="00910104"/>
    <w:rsid w:val="00A94CB2"/>
    <w:rsid w:val="00D03839"/>
    <w:rsid w:val="00D73F9F"/>
    <w:rsid w:val="00D81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63DE0"/>
  <w15:docId w15:val="{C803ACC4-C8FF-DF49-AB03-4C14D2E0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2D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362D3"/>
    <w:pPr>
      <w:tabs>
        <w:tab w:val="center" w:pos="4153"/>
        <w:tab w:val="right" w:pos="8306"/>
      </w:tabs>
    </w:pPr>
  </w:style>
  <w:style w:type="character" w:customStyle="1" w:styleId="EncabezadoCar">
    <w:name w:val="Encabezado Car"/>
    <w:basedOn w:val="Fuentedeprrafopredeter"/>
    <w:link w:val="Encabezado"/>
    <w:uiPriority w:val="99"/>
    <w:rsid w:val="002362D3"/>
    <w:rPr>
      <w:rFonts w:ascii="Calibri" w:eastAsia="Calibri" w:hAnsi="Calibri" w:cs="Times New Roman"/>
    </w:rPr>
  </w:style>
  <w:style w:type="paragraph" w:styleId="Prrafodelista">
    <w:name w:val="List Paragraph"/>
    <w:basedOn w:val="Normal"/>
    <w:uiPriority w:val="34"/>
    <w:qFormat/>
    <w:rsid w:val="002362D3"/>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383</Words>
  <Characters>2112</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Microsoft Office User</cp:lastModifiedBy>
  <cp:revision>2</cp:revision>
  <dcterms:created xsi:type="dcterms:W3CDTF">2020-06-10T14:36:00Z</dcterms:created>
  <dcterms:modified xsi:type="dcterms:W3CDTF">2020-06-10T16:24:00Z</dcterms:modified>
</cp:coreProperties>
</file>