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AB" w:rsidRPr="00C35DE7" w:rsidRDefault="006D15AB" w:rsidP="00C35DE7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6D15AB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F66C3E">
      <w:pPr>
        <w:spacing w:after="0" w:line="240" w:lineRule="auto"/>
        <w:jc w:val="right"/>
        <w:rPr>
          <w:rFonts w:ascii="Montserrat Light" w:hAnsi="Montserrat Light" w:cs="Arial"/>
          <w:sz w:val="24"/>
          <w:szCs w:val="24"/>
        </w:rPr>
      </w:pPr>
    </w:p>
    <w:p w:rsidR="006D15AB" w:rsidRPr="00C35DE7" w:rsidRDefault="006D15AB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8A0CFD">
        <w:rPr>
          <w:rFonts w:ascii="Montserrat Light" w:eastAsia="Batang" w:hAnsi="Montserrat Light" w:cs="Arial"/>
          <w:sz w:val="24"/>
          <w:szCs w:val="24"/>
        </w:rPr>
        <w:t xml:space="preserve">jueves 27 </w:t>
      </w:r>
      <w:r w:rsidRPr="00C35DE7">
        <w:rPr>
          <w:rFonts w:ascii="Montserrat Light" w:eastAsia="Batang" w:hAnsi="Montserrat Light" w:cs="Arial"/>
          <w:sz w:val="24"/>
          <w:szCs w:val="24"/>
        </w:rPr>
        <w:t>de junio de 2019</w:t>
      </w:r>
    </w:p>
    <w:p w:rsidR="006D15AB" w:rsidRPr="000E3B67" w:rsidRDefault="000E3B67" w:rsidP="00F66C3E">
      <w:pPr>
        <w:spacing w:after="0" w:line="240" w:lineRule="auto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A0CFD">
        <w:rPr>
          <w:rFonts w:ascii="Montserrat Light" w:eastAsia="Batang" w:hAnsi="Montserrat Light" w:cs="Arial"/>
          <w:sz w:val="24"/>
          <w:szCs w:val="24"/>
        </w:rPr>
        <w:t>179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6C3E" w:rsidRDefault="00F66C3E" w:rsidP="00F66C3E">
      <w:pPr>
        <w:spacing w:after="0" w:line="240" w:lineRule="auto"/>
        <w:rPr>
          <w:rFonts w:ascii="Montserrat Light" w:eastAsia="Batang" w:hAnsi="Montserrat Light" w:cs="Arial"/>
          <w:b/>
          <w:sz w:val="36"/>
          <w:szCs w:val="36"/>
        </w:rPr>
      </w:pPr>
    </w:p>
    <w:p w:rsid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36"/>
          <w:szCs w:val="36"/>
        </w:rPr>
      </w:pPr>
      <w:r>
        <w:rPr>
          <w:rFonts w:ascii="Montserrat Light" w:hAnsi="Montserrat Light"/>
          <w:b/>
          <w:bCs/>
          <w:sz w:val="36"/>
          <w:szCs w:val="36"/>
        </w:rPr>
        <w:t>BOLETÍN DE PRENSA</w:t>
      </w:r>
    </w:p>
    <w:p w:rsidR="00F66C3E" w:rsidRPr="00F66C3E" w:rsidRDefault="00F66C3E" w:rsidP="00F66C3E">
      <w:pPr>
        <w:spacing w:after="0" w:line="240" w:lineRule="auto"/>
        <w:jc w:val="center"/>
        <w:rPr>
          <w:rFonts w:ascii="Montserrat Light" w:hAnsi="Montserrat Light"/>
          <w:b/>
          <w:bCs/>
          <w:sz w:val="28"/>
          <w:szCs w:val="36"/>
        </w:rPr>
      </w:pPr>
    </w:p>
    <w:p w:rsidR="008A0CFD" w:rsidRPr="00F66C3E" w:rsidRDefault="008A0CFD" w:rsidP="00F66C3E">
      <w:pPr>
        <w:spacing w:after="0" w:line="240" w:lineRule="auto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F66C3E">
        <w:rPr>
          <w:rFonts w:ascii="Montserrat Light" w:eastAsia="Batang" w:hAnsi="Montserrat Light" w:cs="Arial"/>
          <w:b/>
          <w:sz w:val="28"/>
          <w:szCs w:val="28"/>
        </w:rPr>
        <w:t>IMSS resalta los beneficios de caminar</w:t>
      </w:r>
    </w:p>
    <w:p w:rsidR="006D15AB" w:rsidRPr="00C35DE7" w:rsidRDefault="008A0CFD" w:rsidP="00F66C3E">
      <w:pPr>
        <w:spacing w:after="0" w:line="240" w:lineRule="auto"/>
        <w:jc w:val="center"/>
        <w:rPr>
          <w:rFonts w:ascii="Montserrat Light" w:eastAsia="Batang" w:hAnsi="Montserrat Light" w:cs="Arial"/>
          <w:b/>
          <w:sz w:val="36"/>
          <w:szCs w:val="36"/>
        </w:rPr>
      </w:pPr>
      <w:proofErr w:type="gramStart"/>
      <w:r w:rsidRPr="00F66C3E">
        <w:rPr>
          <w:rFonts w:ascii="Montserrat Light" w:eastAsia="Batang" w:hAnsi="Montserrat Light" w:cs="Arial"/>
          <w:b/>
          <w:sz w:val="28"/>
          <w:szCs w:val="28"/>
        </w:rPr>
        <w:t>para</w:t>
      </w:r>
      <w:proofErr w:type="gramEnd"/>
      <w:r w:rsidRPr="00F66C3E">
        <w:rPr>
          <w:rFonts w:ascii="Montserrat Light" w:eastAsia="Batang" w:hAnsi="Montserrat Light" w:cs="Arial"/>
          <w:b/>
          <w:sz w:val="28"/>
          <w:szCs w:val="28"/>
        </w:rPr>
        <w:t xml:space="preserve"> tener una vida saludable</w:t>
      </w:r>
    </w:p>
    <w:p w:rsidR="006D15AB" w:rsidRPr="00E468B2" w:rsidRDefault="006D15AB" w:rsidP="00E468B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Pr="00E468B2" w:rsidRDefault="008A0CFD" w:rsidP="008A0CF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8A0CFD">
        <w:rPr>
          <w:rFonts w:ascii="Montserrat Light" w:eastAsia="Batang" w:hAnsi="Montserrat Light" w:cs="Arial"/>
          <w:b/>
        </w:rPr>
        <w:t>El ejercicio físico beneficia al organismo, previene enfermedades respiratorias y del corazón, además de reducir el riesgo de cáncer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E468B2" w:rsidRPr="00E468B2" w:rsidRDefault="008A0CFD" w:rsidP="008A0CF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  <w:b/>
        </w:rPr>
      </w:pPr>
      <w:r w:rsidRPr="008A0CFD">
        <w:rPr>
          <w:rFonts w:ascii="Montserrat Light" w:eastAsia="Batang" w:hAnsi="Montserrat Light" w:cs="Arial"/>
          <w:b/>
        </w:rPr>
        <w:t>Caminar también ayuda a disminuir episodios de depresión, estrés e insomnio</w:t>
      </w:r>
    </w:p>
    <w:p w:rsidR="00E468B2" w:rsidRPr="00E468B2" w:rsidRDefault="00E468B2" w:rsidP="006D15AB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Caminar contribuye a tener un estilo de vida activo y saludable, además de que beneficia al organismo, ayuda a prevenir enfermedades respiratorias, del corazón y reduce el riesgo de cáncer, aseguraron médicos del Instituto Mex</w:t>
      </w:r>
      <w:r>
        <w:rPr>
          <w:rFonts w:ascii="Montserrat Light" w:eastAsia="Batang" w:hAnsi="Montserrat Light" w:cs="Arial"/>
          <w:sz w:val="24"/>
          <w:szCs w:val="24"/>
        </w:rPr>
        <w:t>icano del Seguro Social (IMSS).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El Jefe del Área de Promoción y Educación en el Ciclo de Vida, Carlos Benito Armenta Hernández, afirmó que caminar no solo favorece la salud física, sino también la psicológica, al disminuir el riesgo de depresión, estrés e insomnio, padecimientos que en algunos casos suelen solucionarse al realizar ejercicio.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Recomendó practicar la caminata de tres a cinco veces por semana por lo menos, con intensidad correcta y duración variable de 15 a 60 minutos; realizarla preferentemente en la mañana o incluso en la tarde, cuando el clima es fresco y no hay tanto sol, para evitar deshidratación y quemaduras solares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8A0CFD">
        <w:rPr>
          <w:rFonts w:ascii="Montserrat Light" w:eastAsia="Batang" w:hAnsi="Montserrat Light" w:cs="Arial"/>
          <w:sz w:val="24"/>
          <w:szCs w:val="24"/>
        </w:rPr>
        <w:t xml:space="preserve"> o hacerla en lugares cerrados.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Señaló que está demostrado que al caminar se pierde peso corporal, se activa y fortalece el sistema cardiovascular y las articulaciones; mejora la capacidad pulmonar y la función cognitiva; baja el riesgo de complicaciones en los pequeños vasos cerebrales, lo que disminuye la posibilidad de padec</w:t>
      </w:r>
      <w:r>
        <w:rPr>
          <w:rFonts w:ascii="Montserrat Light" w:eastAsia="Batang" w:hAnsi="Montserrat Light" w:cs="Arial"/>
          <w:sz w:val="24"/>
          <w:szCs w:val="24"/>
        </w:rPr>
        <w:t>er demencia en adultos mayores.</w:t>
      </w:r>
    </w:p>
    <w:p w:rsid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66C3E" w:rsidRDefault="00F66C3E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8719E7" w:rsidRDefault="008719E7" w:rsidP="008A0CFD">
      <w:pPr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0E652E" w:rsidRDefault="000E652E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El especialista del Seguro Social señaló que con la caminata se benefician todos los órganos del cuerpo porque favorece la circulación, mejora la capacidad de transportar oxígeno a los pulmones, se fortalecen los músculos de la respiración; mejora la fuerza y eficiencia de los impulsos del corazón para enviar mayor cantidad de sangre a todo el organismo.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Subrayó que antes de comenzar cualquier programa de ejercicios, inclusive caminata, se recomienda hacerse un examen médico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8A0CFD">
        <w:rPr>
          <w:rFonts w:ascii="Montserrat Light" w:eastAsia="Batang" w:hAnsi="Montserrat Light" w:cs="Arial"/>
          <w:sz w:val="24"/>
          <w:szCs w:val="24"/>
        </w:rPr>
        <w:t xml:space="preserve"> principalmente si la persona es sedentaria u obesa; si tiene factores de riesgo para enfermedades cardiacas, de presión arterial o diabetes.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Precisó que el ejercicio debe ser sistemático, iniciarlo en forma gradual para evitar lesiones; realizar estiramientos antes y después de terminar la caminata</w:t>
      </w:r>
      <w:r>
        <w:rPr>
          <w:rFonts w:ascii="Montserrat Light" w:eastAsia="Batang" w:hAnsi="Montserrat Light" w:cs="Arial"/>
          <w:sz w:val="24"/>
          <w:szCs w:val="24"/>
        </w:rPr>
        <w:t>,</w:t>
      </w:r>
      <w:r w:rsidRPr="008A0CFD">
        <w:rPr>
          <w:rFonts w:ascii="Montserrat Light" w:eastAsia="Batang" w:hAnsi="Montserrat Light" w:cs="Arial"/>
          <w:sz w:val="24"/>
          <w:szCs w:val="24"/>
        </w:rPr>
        <w:t xml:space="preserve"> para que se adapte al ejercicio la estructura muscular, flexibilidad y grado de tensión de cada persona.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El doctor Armenta Hernández dijo que cada estiramiento, flexión o tensión muscular es diferente en cada persona, por lo que se debe seguir un programa de progresión gradual, de menor a mayor intensidad, para no generar tanto estrés en las articulaciones y para evitar lesiones.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Se propone que la persona mantenga una postura vertical, con los hombros erguidos, con la cabeza erecta, la espalda recta y al abdomen plano. Los dedos de los pies deben apuntar al frente y colgar los brazos a los lados. Dar pasos firmes apoyando la planta del pie en forma natural y agradable. Se debe mantener una respiración profunda, inhalando por la nariz y exhalando por la boca.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Recordó que la inactividad física es uno de los principales factores de riesgo para enfermedades crónicas como sobrepeso, obesidad, diabetes, hipertensión, pero también para otras como cáncer de mama</w:t>
      </w:r>
      <w:r>
        <w:rPr>
          <w:rFonts w:ascii="Montserrat Light" w:eastAsia="Batang" w:hAnsi="Montserrat Light" w:cs="Arial"/>
          <w:sz w:val="24"/>
          <w:szCs w:val="24"/>
        </w:rPr>
        <w:t xml:space="preserve"> o de colon.</w:t>
      </w:r>
    </w:p>
    <w:p w:rsidR="008A0CFD" w:rsidRPr="008A0CFD" w:rsidRDefault="008A0CFD" w:rsidP="008A0C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468B2" w:rsidRDefault="008A0CFD" w:rsidP="006D15AB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sz w:val="24"/>
          <w:szCs w:val="24"/>
        </w:rPr>
        <w:t>Por ello, el IMSS impulsa la actividad física en los niños de seis  años de edad en adelante para mejorar la circulación y la capacidad pulmonar, sin olvidar que en la infancia, el juego debe ser el principal móvil como parte del ejercicio.</w:t>
      </w:r>
    </w:p>
    <w:p w:rsidR="008A0CFD" w:rsidRDefault="008A0CFD" w:rsidP="00F66C3E">
      <w:pPr>
        <w:spacing w:after="0" w:line="240" w:lineRule="atLeast"/>
        <w:jc w:val="center"/>
        <w:rPr>
          <w:rFonts w:ascii="Montserrat Light" w:eastAsia="Batang" w:hAnsi="Montserrat Light" w:cs="Arial"/>
          <w:sz w:val="24"/>
          <w:szCs w:val="24"/>
        </w:rPr>
      </w:pPr>
      <w:r w:rsidRPr="008A0CFD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8A0C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6B" w:rsidRDefault="00BA456B" w:rsidP="00F20117">
      <w:pPr>
        <w:spacing w:after="0" w:line="240" w:lineRule="auto"/>
      </w:pPr>
      <w:r>
        <w:separator/>
      </w:r>
    </w:p>
  </w:endnote>
  <w:endnote w:type="continuationSeparator" w:id="0">
    <w:p w:rsidR="00BA456B" w:rsidRDefault="00BA456B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6B" w:rsidRDefault="00BA456B" w:rsidP="00F20117">
      <w:pPr>
        <w:spacing w:after="0" w:line="240" w:lineRule="auto"/>
      </w:pPr>
      <w:r>
        <w:separator/>
      </w:r>
    </w:p>
  </w:footnote>
  <w:footnote w:type="continuationSeparator" w:id="0">
    <w:p w:rsidR="00BA456B" w:rsidRDefault="00BA456B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8A0CF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FD"/>
    <w:rsid w:val="00075119"/>
    <w:rsid w:val="000E140F"/>
    <w:rsid w:val="000E3B67"/>
    <w:rsid w:val="000E652E"/>
    <w:rsid w:val="00121DD7"/>
    <w:rsid w:val="00183F19"/>
    <w:rsid w:val="00301152"/>
    <w:rsid w:val="00465F2E"/>
    <w:rsid w:val="005D5A74"/>
    <w:rsid w:val="006D15AB"/>
    <w:rsid w:val="0081047A"/>
    <w:rsid w:val="008719E7"/>
    <w:rsid w:val="008A0CFD"/>
    <w:rsid w:val="00962440"/>
    <w:rsid w:val="009E69B6"/>
    <w:rsid w:val="00A74194"/>
    <w:rsid w:val="00A82F70"/>
    <w:rsid w:val="00A8338F"/>
    <w:rsid w:val="00BA456B"/>
    <w:rsid w:val="00C35DE7"/>
    <w:rsid w:val="00E020D6"/>
    <w:rsid w:val="00E468B2"/>
    <w:rsid w:val="00F20117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.cocoletzi\Desktop\Plantilla%20boleti&#769;n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boletín 2019</Template>
  <TotalTime>4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Sala de prensa IMSS</cp:lastModifiedBy>
  <cp:revision>4</cp:revision>
  <cp:lastPrinted>2019-06-27T02:59:00Z</cp:lastPrinted>
  <dcterms:created xsi:type="dcterms:W3CDTF">2019-06-27T03:02:00Z</dcterms:created>
  <dcterms:modified xsi:type="dcterms:W3CDTF">2019-06-27T13:17:00Z</dcterms:modified>
</cp:coreProperties>
</file>