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5E" w:rsidRPr="00C35DE7" w:rsidRDefault="00F51D5E" w:rsidP="00B6225D">
      <w:pPr>
        <w:spacing w:after="0" w:line="240" w:lineRule="auto"/>
        <w:jc w:val="right"/>
        <w:rPr>
          <w:rFonts w:ascii="Montserrat Light" w:hAnsi="Montserrat Light" w:cs="Arial"/>
          <w:sz w:val="24"/>
          <w:szCs w:val="24"/>
        </w:rPr>
      </w:pPr>
    </w:p>
    <w:p w:rsidR="00F51D5E" w:rsidRPr="00C35DE7" w:rsidRDefault="00F51D5E" w:rsidP="00B6225D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Ciudad de México, jueves 12 de septiembre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F51D5E" w:rsidRDefault="00F51D5E" w:rsidP="00B6225D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AD6CA3">
        <w:rPr>
          <w:rFonts w:ascii="Montserrat Light" w:eastAsia="Batang" w:hAnsi="Montserrat Light" w:cs="Arial"/>
          <w:sz w:val="24"/>
          <w:szCs w:val="24"/>
        </w:rPr>
        <w:t>349</w:t>
      </w:r>
      <w:bookmarkStart w:id="0" w:name="_GoBack"/>
      <w:bookmarkEnd w:id="0"/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51D5E" w:rsidRDefault="00F51D5E" w:rsidP="00B6225D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51D5E" w:rsidRPr="00C35DE7" w:rsidRDefault="00F51D5E" w:rsidP="00B6225D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COMUNICADO</w:t>
      </w:r>
    </w:p>
    <w:p w:rsidR="00F51D5E" w:rsidRDefault="00F51D5E" w:rsidP="00B6225D">
      <w:pPr>
        <w:spacing w:after="0" w:line="240" w:lineRule="auto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51D5E" w:rsidRDefault="00F51D5E" w:rsidP="00B6225D">
      <w:pPr>
        <w:spacing w:after="0" w:line="240" w:lineRule="auto"/>
        <w:jc w:val="both"/>
        <w:rPr>
          <w:rFonts w:ascii="Montserrat Light" w:hAnsi="Montserrat Light"/>
        </w:rPr>
      </w:pPr>
    </w:p>
    <w:p w:rsidR="00F51D5E" w:rsidRDefault="00F51D5E" w:rsidP="00B6225D">
      <w:pPr>
        <w:spacing w:after="0" w:line="240" w:lineRule="auto"/>
        <w:jc w:val="both"/>
        <w:rPr>
          <w:rFonts w:ascii="Montserrat Light" w:hAnsi="Montserrat Light"/>
        </w:rPr>
      </w:pPr>
      <w:r w:rsidRPr="00915C3B">
        <w:rPr>
          <w:rFonts w:ascii="Montserrat Light" w:hAnsi="Montserrat Light"/>
        </w:rPr>
        <w:t>Ante los</w:t>
      </w:r>
      <w:r>
        <w:rPr>
          <w:rFonts w:ascii="Montserrat Light" w:hAnsi="Montserrat Light"/>
        </w:rPr>
        <w:t xml:space="preserve"> </w:t>
      </w:r>
      <w:r w:rsidRPr="00915C3B">
        <w:rPr>
          <w:rFonts w:ascii="Montserrat Light" w:hAnsi="Montserrat Light"/>
        </w:rPr>
        <w:t xml:space="preserve">hechos </w:t>
      </w:r>
      <w:r w:rsidR="00F56385">
        <w:rPr>
          <w:rFonts w:ascii="Montserrat Light" w:hAnsi="Montserrat Light"/>
        </w:rPr>
        <w:t xml:space="preserve">registrados </w:t>
      </w:r>
      <w:r>
        <w:rPr>
          <w:rFonts w:ascii="Montserrat Light" w:hAnsi="Montserrat Light"/>
        </w:rPr>
        <w:t xml:space="preserve">en la Unidad </w:t>
      </w:r>
      <w:r w:rsidRPr="00915C3B">
        <w:rPr>
          <w:rFonts w:ascii="Montserrat Light" w:hAnsi="Montserrat Light"/>
        </w:rPr>
        <w:t>Médica de Alta Especialidad</w:t>
      </w:r>
      <w:r>
        <w:rPr>
          <w:rFonts w:ascii="Montserrat Light" w:hAnsi="Montserrat Light"/>
        </w:rPr>
        <w:t xml:space="preserve"> (UMAE)</w:t>
      </w:r>
      <w:r w:rsidRPr="00915C3B">
        <w:rPr>
          <w:rFonts w:ascii="Montserrat Light" w:hAnsi="Montserrat Light"/>
        </w:rPr>
        <w:t xml:space="preserve"> Hospital de Oncología</w:t>
      </w:r>
      <w:r>
        <w:rPr>
          <w:rFonts w:ascii="Montserrat Light" w:hAnsi="Montserrat Light"/>
        </w:rPr>
        <w:t>,</w:t>
      </w:r>
      <w:r w:rsidRPr="00915C3B">
        <w:rPr>
          <w:rFonts w:ascii="Montserrat Light" w:hAnsi="Montserrat Light"/>
        </w:rPr>
        <w:t xml:space="preserve"> del Centro Médico Nacional Siglo XXI</w:t>
      </w:r>
      <w:r>
        <w:rPr>
          <w:rFonts w:ascii="Montserrat Light" w:hAnsi="Montserrat Light"/>
        </w:rPr>
        <w:t>, el Instituto Mexicano del Seguro Social</w:t>
      </w:r>
      <w:r w:rsidRPr="00915C3B">
        <w:rPr>
          <w:rFonts w:ascii="Montserrat Light" w:hAnsi="Montserrat Light"/>
        </w:rPr>
        <w:t xml:space="preserve"> informa</w:t>
      </w:r>
      <w:r w:rsidR="00E429AA">
        <w:rPr>
          <w:rFonts w:ascii="Montserrat Light" w:hAnsi="Montserrat Light"/>
        </w:rPr>
        <w:t xml:space="preserve"> que</w:t>
      </w:r>
      <w:r w:rsidRPr="00915C3B">
        <w:rPr>
          <w:rFonts w:ascii="Montserrat Light" w:hAnsi="Montserrat Light"/>
        </w:rPr>
        <w:t>:</w:t>
      </w:r>
    </w:p>
    <w:p w:rsidR="00B6225D" w:rsidRPr="00915C3B" w:rsidRDefault="00B6225D" w:rsidP="00B6225D">
      <w:pPr>
        <w:spacing w:after="0" w:line="240" w:lineRule="auto"/>
        <w:jc w:val="both"/>
        <w:rPr>
          <w:rFonts w:ascii="Montserrat Light" w:hAnsi="Montserrat Light"/>
        </w:rPr>
      </w:pPr>
    </w:p>
    <w:p w:rsidR="00B6225D" w:rsidRDefault="00B6225D" w:rsidP="00B6225D">
      <w:pPr>
        <w:pStyle w:val="Prrafodelista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Posterior a la sesión extraordinaria d</w:t>
      </w:r>
      <w:r w:rsidRPr="00915C3B">
        <w:rPr>
          <w:rFonts w:ascii="Montserrat Light" w:hAnsi="Montserrat Light"/>
        </w:rPr>
        <w:t>e</w:t>
      </w:r>
      <w:r>
        <w:rPr>
          <w:rFonts w:ascii="Montserrat Light" w:hAnsi="Montserrat Light"/>
        </w:rPr>
        <w:t xml:space="preserve"> </w:t>
      </w:r>
      <w:r w:rsidRPr="00915C3B">
        <w:rPr>
          <w:rFonts w:ascii="Montserrat Light" w:hAnsi="Montserrat Light"/>
        </w:rPr>
        <w:t>l</w:t>
      </w:r>
      <w:r>
        <w:rPr>
          <w:rFonts w:ascii="Montserrat Light" w:hAnsi="Montserrat Light"/>
        </w:rPr>
        <w:t>a Junta de Gobierno de la UMAE Hospital de Oncología CMN SXXI</w:t>
      </w:r>
      <w:r w:rsidRPr="00915C3B">
        <w:rPr>
          <w:rFonts w:ascii="Montserrat Light" w:hAnsi="Montserrat Light"/>
        </w:rPr>
        <w:t xml:space="preserve">, se decidió </w:t>
      </w:r>
      <w:r>
        <w:rPr>
          <w:rFonts w:ascii="Montserrat Light" w:hAnsi="Montserrat Light"/>
        </w:rPr>
        <w:t xml:space="preserve">separar temporalmente a la doctora </w:t>
      </w:r>
      <w:r w:rsidRPr="00915C3B">
        <w:rPr>
          <w:rFonts w:ascii="Montserrat Light" w:hAnsi="Montserrat Light"/>
        </w:rPr>
        <w:t xml:space="preserve">María de Jesús Nambo Lucio, como titular de </w:t>
      </w:r>
      <w:r>
        <w:rPr>
          <w:rFonts w:ascii="Montserrat Light" w:hAnsi="Montserrat Light"/>
        </w:rPr>
        <w:t xml:space="preserve">esta </w:t>
      </w:r>
      <w:r w:rsidRPr="00915C3B">
        <w:rPr>
          <w:rFonts w:ascii="Montserrat Light" w:hAnsi="Montserrat Light"/>
        </w:rPr>
        <w:t>Unidad Médica</w:t>
      </w:r>
      <w:r w:rsidR="009E313E">
        <w:rPr>
          <w:rFonts w:ascii="Montserrat Light" w:hAnsi="Montserrat Light"/>
        </w:rPr>
        <w:t>,</w:t>
      </w:r>
      <w:r w:rsidR="001A24C2">
        <w:rPr>
          <w:rFonts w:ascii="Montserrat Light" w:hAnsi="Montserrat Light"/>
        </w:rPr>
        <w:t xml:space="preserve"> en tanto se realizan las investigaciones correspondientes. </w:t>
      </w:r>
    </w:p>
    <w:p w:rsidR="00B6225D" w:rsidRPr="00B6225D" w:rsidRDefault="00B6225D" w:rsidP="00B6225D">
      <w:pPr>
        <w:spacing w:after="0" w:line="240" w:lineRule="auto"/>
        <w:jc w:val="both"/>
        <w:rPr>
          <w:rFonts w:ascii="Montserrat Light" w:hAnsi="Montserrat Light"/>
        </w:rPr>
      </w:pPr>
    </w:p>
    <w:p w:rsidR="00F51D5E" w:rsidRPr="00B6225D" w:rsidRDefault="001A24C2" w:rsidP="00B622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Mientras tanto, l</w:t>
      </w:r>
      <w:r w:rsidR="00F51D5E" w:rsidRPr="00B6225D">
        <w:rPr>
          <w:rFonts w:ascii="Montserrat Light" w:hAnsi="Montserrat Light"/>
        </w:rPr>
        <w:t xml:space="preserve">a Dirección del Hospital de Oncología </w:t>
      </w:r>
      <w:r w:rsidR="00B020D3" w:rsidRPr="00915C3B">
        <w:rPr>
          <w:rFonts w:ascii="Montserrat Light" w:hAnsi="Montserrat Light"/>
        </w:rPr>
        <w:t>del Centro Médico Nacional Siglo XXI</w:t>
      </w:r>
      <w:r w:rsidR="00B020D3" w:rsidRPr="00B6225D">
        <w:rPr>
          <w:rFonts w:ascii="Montserrat Light" w:hAnsi="Montserrat Light"/>
        </w:rPr>
        <w:t xml:space="preserve"> </w:t>
      </w:r>
      <w:r w:rsidR="00F51D5E" w:rsidRPr="00B6225D">
        <w:rPr>
          <w:rFonts w:ascii="Montserrat Light" w:hAnsi="Montserrat Light"/>
        </w:rPr>
        <w:t xml:space="preserve">tendrá como encargada de despacho </w:t>
      </w:r>
      <w:r w:rsidR="002676AF" w:rsidRPr="00B6225D">
        <w:rPr>
          <w:rFonts w:ascii="Montserrat Light" w:hAnsi="Montserrat Light"/>
        </w:rPr>
        <w:t xml:space="preserve">a la </w:t>
      </w:r>
      <w:r w:rsidR="00B6225D" w:rsidRPr="00B6225D">
        <w:rPr>
          <w:rFonts w:ascii="Montserrat Light" w:hAnsi="Montserrat Light"/>
        </w:rPr>
        <w:t>doctora</w:t>
      </w:r>
      <w:r w:rsidR="002676AF" w:rsidRPr="00B6225D">
        <w:rPr>
          <w:rFonts w:ascii="Montserrat Light" w:hAnsi="Montserrat Light"/>
        </w:rPr>
        <w:t xml:space="preserve"> Isabel Alvarado Cabrero.</w:t>
      </w:r>
    </w:p>
    <w:p w:rsidR="00F51D5E" w:rsidRPr="00915C3B" w:rsidRDefault="00F51D5E" w:rsidP="00B6225D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</w:rPr>
      </w:pPr>
    </w:p>
    <w:p w:rsidR="002676AF" w:rsidRDefault="00E256FB" w:rsidP="00B622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2676AF" w:rsidRPr="002676AF">
        <w:rPr>
          <w:rFonts w:ascii="Montserrat Light" w:hAnsi="Montserrat Light"/>
        </w:rPr>
        <w:t>sta unidad continuará brind</w:t>
      </w:r>
      <w:r>
        <w:rPr>
          <w:rFonts w:ascii="Montserrat Light" w:hAnsi="Montserrat Light"/>
        </w:rPr>
        <w:t>a</w:t>
      </w:r>
      <w:r w:rsidR="002676AF" w:rsidRPr="002676AF">
        <w:rPr>
          <w:rFonts w:ascii="Montserrat Light" w:hAnsi="Montserrat Light"/>
        </w:rPr>
        <w:t>ndo la atención a pacientes con linfedema; ante cualquier información al respecto podrán acudir a la Dirección</w:t>
      </w:r>
      <w:r w:rsidR="003B2902">
        <w:rPr>
          <w:rFonts w:ascii="Montserrat Light" w:hAnsi="Montserrat Light"/>
        </w:rPr>
        <w:t xml:space="preserve"> de Enfermería con la </w:t>
      </w:r>
      <w:r w:rsidR="00B6225D">
        <w:rPr>
          <w:rFonts w:ascii="Montserrat Light" w:hAnsi="Montserrat Light"/>
        </w:rPr>
        <w:t>maestra</w:t>
      </w:r>
      <w:r w:rsidR="002676AF" w:rsidRPr="002676AF">
        <w:rPr>
          <w:rFonts w:ascii="Montserrat Light" w:hAnsi="Montserrat Light"/>
        </w:rPr>
        <w:t xml:space="preserve"> Guadalupe Oliva Muñiz (tel. 56276900 ext. 22765 o 22622). </w:t>
      </w:r>
    </w:p>
    <w:p w:rsidR="002676AF" w:rsidRPr="002676AF" w:rsidRDefault="002676AF" w:rsidP="00B6225D">
      <w:pPr>
        <w:pStyle w:val="Prrafodelista"/>
        <w:spacing w:after="0" w:line="240" w:lineRule="auto"/>
        <w:jc w:val="both"/>
        <w:rPr>
          <w:rFonts w:ascii="Montserrat Light" w:hAnsi="Montserrat Light"/>
        </w:rPr>
      </w:pPr>
    </w:p>
    <w:p w:rsidR="00F51D5E" w:rsidRDefault="002676AF" w:rsidP="00B622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E</w:t>
      </w:r>
      <w:r w:rsidR="00F51D5E" w:rsidRPr="00915C3B">
        <w:rPr>
          <w:rFonts w:ascii="Montserrat Light" w:hAnsi="Montserrat Light"/>
        </w:rPr>
        <w:t xml:space="preserve">l </w:t>
      </w:r>
      <w:r w:rsidR="00B020D3">
        <w:rPr>
          <w:rFonts w:ascii="Montserrat Light" w:hAnsi="Montserrat Light"/>
        </w:rPr>
        <w:t xml:space="preserve">Instituto Mexicano del Seguro Social reitera el </w:t>
      </w:r>
      <w:r w:rsidR="00F51D5E" w:rsidRPr="00915C3B">
        <w:rPr>
          <w:rFonts w:ascii="Montserrat Light" w:hAnsi="Montserrat Light"/>
        </w:rPr>
        <w:t>llama</w:t>
      </w:r>
      <w:r w:rsidR="00B020D3">
        <w:rPr>
          <w:rFonts w:ascii="Montserrat Light" w:hAnsi="Montserrat Light"/>
        </w:rPr>
        <w:t>do</w:t>
      </w:r>
      <w:r w:rsidR="00F51D5E" w:rsidRPr="00915C3B">
        <w:rPr>
          <w:rFonts w:ascii="Montserrat Light" w:hAnsi="Montserrat Light"/>
        </w:rPr>
        <w:t xml:space="preserve"> a todo</w:t>
      </w:r>
      <w:r w:rsidR="00F51D5E">
        <w:rPr>
          <w:rFonts w:ascii="Montserrat Light" w:hAnsi="Montserrat Light"/>
        </w:rPr>
        <w:t xml:space="preserve"> su personal directivo</w:t>
      </w:r>
      <w:r w:rsidR="00B020D3">
        <w:rPr>
          <w:rFonts w:ascii="Montserrat Light" w:hAnsi="Montserrat Light"/>
        </w:rPr>
        <w:t>, médico y administrativo</w:t>
      </w:r>
      <w:r w:rsidR="00F51D5E" w:rsidRPr="00915C3B">
        <w:rPr>
          <w:rFonts w:ascii="Montserrat Light" w:hAnsi="Montserrat Light"/>
        </w:rPr>
        <w:t xml:space="preserve"> a tener un trato humano, empático, solidario </w:t>
      </w:r>
      <w:r w:rsidR="00F51D5E">
        <w:rPr>
          <w:rFonts w:ascii="Montserrat Light" w:hAnsi="Montserrat Light"/>
        </w:rPr>
        <w:t xml:space="preserve">y </w:t>
      </w:r>
      <w:r w:rsidR="00B020D3">
        <w:rPr>
          <w:rFonts w:ascii="Montserrat Light" w:hAnsi="Montserrat Light"/>
        </w:rPr>
        <w:t xml:space="preserve">a </w:t>
      </w:r>
      <w:r w:rsidR="00F51D5E">
        <w:rPr>
          <w:rFonts w:ascii="Montserrat Light" w:hAnsi="Montserrat Light"/>
        </w:rPr>
        <w:t>brindar atención de calidad a sus derechohabientes.</w:t>
      </w:r>
    </w:p>
    <w:p w:rsidR="00F51D5E" w:rsidRDefault="00F51D5E" w:rsidP="00B6225D">
      <w:pPr>
        <w:pStyle w:val="Prrafodelista"/>
        <w:spacing w:after="0" w:line="240" w:lineRule="auto"/>
        <w:rPr>
          <w:rFonts w:ascii="Montserrat Light" w:hAnsi="Montserrat Light"/>
        </w:rPr>
      </w:pPr>
    </w:p>
    <w:p w:rsidR="00F51D5E" w:rsidRPr="00915C3B" w:rsidRDefault="00F51D5E" w:rsidP="00B6225D">
      <w:pPr>
        <w:spacing w:after="0" w:line="240" w:lineRule="auto"/>
        <w:jc w:val="center"/>
        <w:rPr>
          <w:rFonts w:ascii="Montserrat Light" w:eastAsia="Batang" w:hAnsi="Montserrat Light" w:cs="Arial"/>
          <w:sz w:val="24"/>
          <w:szCs w:val="24"/>
        </w:rPr>
      </w:pPr>
      <w:r w:rsidRPr="00915C3B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F51D5E" w:rsidRPr="00915C3B" w:rsidSect="00717AC1">
      <w:headerReference w:type="default" r:id="rId8"/>
      <w:footerReference w:type="default" r:id="rId9"/>
      <w:pgSz w:w="12240" w:h="15840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29" w:rsidRDefault="006E3229">
      <w:pPr>
        <w:spacing w:after="0" w:line="240" w:lineRule="auto"/>
      </w:pPr>
      <w:r>
        <w:separator/>
      </w:r>
    </w:p>
  </w:endnote>
  <w:endnote w:type="continuationSeparator" w:id="0">
    <w:p w:rsidR="006E3229" w:rsidRDefault="006E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1D5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29" w:rsidRDefault="006E3229">
      <w:pPr>
        <w:spacing w:after="0" w:line="240" w:lineRule="auto"/>
      </w:pPr>
      <w:r>
        <w:separator/>
      </w:r>
    </w:p>
  </w:footnote>
  <w:footnote w:type="continuationSeparator" w:id="0">
    <w:p w:rsidR="006E3229" w:rsidRDefault="006E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F51D5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14F"/>
    <w:multiLevelType w:val="hybridMultilevel"/>
    <w:tmpl w:val="26F01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5E"/>
    <w:rsid w:val="001A24C2"/>
    <w:rsid w:val="002676AF"/>
    <w:rsid w:val="002849A9"/>
    <w:rsid w:val="002C2AE2"/>
    <w:rsid w:val="002F5A41"/>
    <w:rsid w:val="003B2902"/>
    <w:rsid w:val="004B6CF4"/>
    <w:rsid w:val="004F4624"/>
    <w:rsid w:val="005C4D24"/>
    <w:rsid w:val="00604DDE"/>
    <w:rsid w:val="006E3229"/>
    <w:rsid w:val="007C6F1A"/>
    <w:rsid w:val="0080646F"/>
    <w:rsid w:val="009E313E"/>
    <w:rsid w:val="00AD6CA3"/>
    <w:rsid w:val="00B020D3"/>
    <w:rsid w:val="00B17FDB"/>
    <w:rsid w:val="00B6225D"/>
    <w:rsid w:val="00C80241"/>
    <w:rsid w:val="00E256FB"/>
    <w:rsid w:val="00E429AA"/>
    <w:rsid w:val="00E92944"/>
    <w:rsid w:val="00F51D5E"/>
    <w:rsid w:val="00F5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D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1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51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5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D5E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51D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D5E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51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Rogelio Alberto Ruiz Alemán</cp:lastModifiedBy>
  <cp:revision>4</cp:revision>
  <dcterms:created xsi:type="dcterms:W3CDTF">2019-09-12T17:53:00Z</dcterms:created>
  <dcterms:modified xsi:type="dcterms:W3CDTF">2019-09-12T18:50:00Z</dcterms:modified>
</cp:coreProperties>
</file>