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1062" w14:textId="77777777" w:rsidR="007B6D68" w:rsidRPr="00C35DE7" w:rsidRDefault="007B6D68" w:rsidP="007B6D68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14:paraId="7E0F84F8" w14:textId="0C0AC64D" w:rsidR="007B6D68" w:rsidRPr="00C35DE7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B13761">
        <w:rPr>
          <w:rFonts w:ascii="Montserrat Light" w:eastAsia="Batang" w:hAnsi="Montserrat Light" w:cs="Arial"/>
          <w:sz w:val="24"/>
          <w:szCs w:val="24"/>
        </w:rPr>
        <w:t>viernes 27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13761">
        <w:rPr>
          <w:rFonts w:ascii="Montserrat Light" w:eastAsia="Batang" w:hAnsi="Montserrat Light" w:cs="Arial"/>
          <w:sz w:val="24"/>
          <w:szCs w:val="24"/>
        </w:rPr>
        <w:t>diciembre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14:paraId="346D2A96" w14:textId="2C77C683" w:rsidR="007B6D68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17B28">
        <w:rPr>
          <w:rFonts w:ascii="Montserrat Light" w:eastAsia="Batang" w:hAnsi="Montserrat Light" w:cs="Arial"/>
          <w:sz w:val="24"/>
          <w:szCs w:val="24"/>
        </w:rPr>
        <w:t>5</w:t>
      </w:r>
      <w:r w:rsidR="00443377">
        <w:rPr>
          <w:rFonts w:ascii="Montserrat Light" w:eastAsia="Batang" w:hAnsi="Montserrat Light" w:cs="Arial"/>
          <w:sz w:val="24"/>
          <w:szCs w:val="24"/>
        </w:rPr>
        <w:t>73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5B078625" w14:textId="77777777" w:rsidR="007B6D68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4AB2287C" w14:textId="77777777" w:rsidR="007B6D68" w:rsidRPr="00C35DE7" w:rsidRDefault="007B6D68" w:rsidP="007B6D6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2FC7FE3B" w14:textId="77777777" w:rsidR="007B6D68" w:rsidRDefault="007B6D68" w:rsidP="007B6D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670E777" w14:textId="506C34B7" w:rsidR="007B6D68" w:rsidRPr="007B6D68" w:rsidRDefault="007B6D68" w:rsidP="007B6D68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 xml:space="preserve">El 2 de </w:t>
      </w:r>
      <w:r w:rsidR="00D0689F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enero</w:t>
      </w:r>
      <w:r w:rsidRPr="007B6D68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 xml:space="preserve"> pensionados del IMSS recibirán el pago </w:t>
      </w:r>
      <w:r w:rsidR="00D0689F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de su prestación</w:t>
      </w:r>
    </w:p>
    <w:p w14:paraId="546C8563" w14:textId="77777777"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14:paraId="624619E7" w14:textId="59A6B1B7" w:rsidR="007B6D68" w:rsidRPr="00D0689F" w:rsidRDefault="00D0689F" w:rsidP="00D0689F">
      <w:pPr>
        <w:pStyle w:val="Cuerpo"/>
        <w:numPr>
          <w:ilvl w:val="0"/>
          <w:numId w:val="2"/>
        </w:numPr>
        <w:jc w:val="both"/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</w:pPr>
      <w:r w:rsidRPr="00D0689F"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  <w:t>En los meses posteriores se realizará de manera ordinaria el primer día del mes</w:t>
      </w:r>
      <w:r w:rsidR="007B6D68" w:rsidRPr="00D0689F"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  <w:t>.</w:t>
      </w:r>
    </w:p>
    <w:p w14:paraId="365CA52F" w14:textId="77777777"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14:paraId="1B39D5FE" w14:textId="090309AB"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El Instituto Mexicano del Seguro Social (IMSS) informa a sus más de 3.7 millones de pensionados, que el pago correspondiente </w:t>
      </w:r>
      <w:r w:rsid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de su prestación </w:t>
      </w: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se realizará el </w:t>
      </w:r>
      <w:r w:rsid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día 2 de enero de 2020, ya que el primero del mes es </w:t>
      </w:r>
      <w:r w:rsidR="00F85489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inhábil</w:t>
      </w:r>
      <w:r w:rsid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.</w:t>
      </w:r>
    </w:p>
    <w:p w14:paraId="14D3238E" w14:textId="77777777"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14:paraId="0307AD7F" w14:textId="6CCD23BC"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A partir de esa fecha podrán cobrar esta prestación en el banco y horario </w:t>
      </w:r>
      <w:proofErr w:type="gramStart"/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donde</w:t>
      </w:r>
      <w:proofErr w:type="gramEnd"/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tradicionalmente lo hacen. </w:t>
      </w:r>
      <w:r w:rsid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El pago de la pensión está garantizado.</w:t>
      </w:r>
    </w:p>
    <w:p w14:paraId="2592B4DE" w14:textId="77777777" w:rsidR="00D0689F" w:rsidRDefault="00D0689F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14:paraId="10334E26" w14:textId="3177DEF7" w:rsidR="00D0689F" w:rsidRPr="00D0689F" w:rsidRDefault="00D0689F" w:rsidP="00D0689F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Para cualquier situación relacionada con el pago de la pensión, los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interesados</w:t>
      </w:r>
      <w:r w:rsidRP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pueden llamar al número telefónico</w:t>
      </w:r>
      <w:r w:rsidRP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800 623 2323 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y escoger </w:t>
      </w:r>
      <w:r w:rsidRP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la Opción 3 de “Pensionados”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, en donde recibirán atención de un asesor.</w:t>
      </w:r>
    </w:p>
    <w:p w14:paraId="1B49CFE3" w14:textId="77777777" w:rsidR="00D0689F" w:rsidRPr="00D0689F" w:rsidRDefault="00D0689F" w:rsidP="00D0689F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14:paraId="3936AF3E" w14:textId="491F6EFA" w:rsidR="007B6D68" w:rsidRDefault="00D0689F" w:rsidP="00D0689F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D0689F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El Seguro Social invita a los pensionados a mantener sus datos de contacto actualizados, a fin de que puedan recibir mensajes informativos por parte del IMSS.</w:t>
      </w:r>
    </w:p>
    <w:p w14:paraId="25A1640A" w14:textId="77777777" w:rsidR="00D0689F" w:rsidRPr="007B6D68" w:rsidRDefault="00D0689F" w:rsidP="00D0689F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14:paraId="01EDB797" w14:textId="77777777" w:rsidR="007B6D68" w:rsidRPr="00413855" w:rsidRDefault="007B6D68" w:rsidP="007B6D68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7B6D68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2B96E" w14:textId="77777777" w:rsidR="00BB0B58" w:rsidRDefault="00BB0B58">
      <w:pPr>
        <w:spacing w:after="0" w:line="240" w:lineRule="auto"/>
      </w:pPr>
      <w:r>
        <w:separator/>
      </w:r>
    </w:p>
  </w:endnote>
  <w:endnote w:type="continuationSeparator" w:id="0">
    <w:p w14:paraId="0F49FD04" w14:textId="77777777" w:rsidR="00BB0B58" w:rsidRDefault="00BB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B2AD" w14:textId="77777777" w:rsidR="00F20117" w:rsidRDefault="007B6D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65EB172" wp14:editId="09CA476C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18DAE" w14:textId="77777777" w:rsidR="00BB0B58" w:rsidRDefault="00BB0B58">
      <w:pPr>
        <w:spacing w:after="0" w:line="240" w:lineRule="auto"/>
      </w:pPr>
      <w:r>
        <w:separator/>
      </w:r>
    </w:p>
  </w:footnote>
  <w:footnote w:type="continuationSeparator" w:id="0">
    <w:p w14:paraId="5CE844BE" w14:textId="77777777" w:rsidR="00BB0B58" w:rsidRDefault="00BB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E9EE" w14:textId="77777777" w:rsidR="00F20117" w:rsidRDefault="007B6D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60DDD6A" wp14:editId="1CF3F730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178"/>
    <w:multiLevelType w:val="hybridMultilevel"/>
    <w:tmpl w:val="3B9A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68"/>
    <w:rsid w:val="00343CB8"/>
    <w:rsid w:val="003E0F55"/>
    <w:rsid w:val="00443377"/>
    <w:rsid w:val="004449D4"/>
    <w:rsid w:val="00553437"/>
    <w:rsid w:val="00721F63"/>
    <w:rsid w:val="007B6D68"/>
    <w:rsid w:val="00A563EC"/>
    <w:rsid w:val="00A66441"/>
    <w:rsid w:val="00B13761"/>
    <w:rsid w:val="00BB0B58"/>
    <w:rsid w:val="00C17B28"/>
    <w:rsid w:val="00C2314C"/>
    <w:rsid w:val="00D0689F"/>
    <w:rsid w:val="00DD02FC"/>
    <w:rsid w:val="00F50388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B6D68"/>
    <w:pPr>
      <w:ind w:left="720"/>
      <w:contextualSpacing/>
    </w:pPr>
  </w:style>
  <w:style w:type="paragraph" w:customStyle="1" w:styleId="Cuerpo">
    <w:name w:val="Cuerpo"/>
    <w:rsid w:val="007B6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B6D68"/>
    <w:pPr>
      <w:ind w:left="720"/>
      <w:contextualSpacing/>
    </w:pPr>
  </w:style>
  <w:style w:type="paragraph" w:customStyle="1" w:styleId="Cuerpo">
    <w:name w:val="Cuerpo"/>
    <w:rsid w:val="007B6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2019-11-26T16:28:00Z</cp:lastPrinted>
  <dcterms:created xsi:type="dcterms:W3CDTF">2019-12-24T20:05:00Z</dcterms:created>
  <dcterms:modified xsi:type="dcterms:W3CDTF">2019-12-27T15:18:00Z</dcterms:modified>
</cp:coreProperties>
</file>