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C968" w14:textId="096E04C3" w:rsidR="00225469" w:rsidRPr="00B86C93" w:rsidRDefault="00335A12" w:rsidP="00225469">
      <w:pPr>
        <w:spacing w:line="240" w:lineRule="atLeast"/>
        <w:jc w:val="right"/>
        <w:rPr>
          <w:rFonts w:ascii="Montserrat Light" w:eastAsia="Batang" w:hAnsi="Montserrat Light" w:cs="Arial"/>
          <w:color w:val="000000" w:themeColor="text1"/>
        </w:rPr>
      </w:pPr>
      <w:r>
        <w:rPr>
          <w:rFonts w:ascii="Montserrat Light" w:eastAsia="Batang" w:hAnsi="Montserrat Light" w:cs="Arial"/>
          <w:color w:val="000000" w:themeColor="text1"/>
        </w:rPr>
        <w:t>Ciudad de México</w:t>
      </w:r>
      <w:r w:rsidR="00225469" w:rsidRPr="00B86C93">
        <w:rPr>
          <w:rFonts w:ascii="Montserrat Light" w:eastAsia="Batang" w:hAnsi="Montserrat Light" w:cs="Arial"/>
          <w:color w:val="000000" w:themeColor="text1"/>
        </w:rPr>
        <w:t xml:space="preserve">, </w:t>
      </w:r>
      <w:r w:rsidR="00F03059">
        <w:rPr>
          <w:rFonts w:ascii="Montserrat Light" w:eastAsia="Batang" w:hAnsi="Montserrat Light" w:cs="Arial"/>
          <w:color w:val="000000" w:themeColor="text1"/>
        </w:rPr>
        <w:t>martes</w:t>
      </w:r>
      <w:r w:rsidR="00EF31DB">
        <w:rPr>
          <w:rFonts w:ascii="Montserrat Light" w:eastAsia="Batang" w:hAnsi="Montserrat Light" w:cs="Arial"/>
          <w:color w:val="000000" w:themeColor="text1"/>
        </w:rPr>
        <w:t xml:space="preserve"> 3</w:t>
      </w:r>
      <w:r w:rsidR="00F03059">
        <w:rPr>
          <w:rFonts w:ascii="Montserrat Light" w:eastAsia="Batang" w:hAnsi="Montserrat Light" w:cs="Arial"/>
          <w:color w:val="000000" w:themeColor="text1"/>
        </w:rPr>
        <w:t>1</w:t>
      </w:r>
      <w:r w:rsidR="00225469" w:rsidRPr="00B86C93">
        <w:rPr>
          <w:rFonts w:ascii="Montserrat Light" w:eastAsia="Batang" w:hAnsi="Montserrat Light" w:cs="Arial"/>
          <w:color w:val="000000" w:themeColor="text1"/>
        </w:rPr>
        <w:t xml:space="preserve"> de mayo de 2022</w:t>
      </w:r>
    </w:p>
    <w:p w14:paraId="0D958C27" w14:textId="4FC1B0FE" w:rsidR="00225469" w:rsidRPr="00B86C93" w:rsidRDefault="00225469" w:rsidP="00225469">
      <w:pPr>
        <w:spacing w:line="240" w:lineRule="atLeast"/>
        <w:jc w:val="right"/>
        <w:rPr>
          <w:rFonts w:ascii="Montserrat Light" w:eastAsia="Batang" w:hAnsi="Montserrat Light" w:cs="Arial"/>
          <w:color w:val="000000" w:themeColor="text1"/>
        </w:rPr>
      </w:pPr>
      <w:r w:rsidRPr="00B86C93">
        <w:rPr>
          <w:rFonts w:ascii="Montserrat Light" w:eastAsia="Batang" w:hAnsi="Montserrat Light" w:cs="Arial"/>
          <w:color w:val="000000" w:themeColor="text1"/>
        </w:rPr>
        <w:t xml:space="preserve">No. </w:t>
      </w:r>
      <w:r w:rsidR="00B003D3">
        <w:rPr>
          <w:rFonts w:ascii="Montserrat Light" w:eastAsia="Batang" w:hAnsi="Montserrat Light" w:cs="Arial"/>
          <w:color w:val="000000" w:themeColor="text1"/>
        </w:rPr>
        <w:t>272</w:t>
      </w:r>
      <w:r w:rsidRPr="00B86C93">
        <w:rPr>
          <w:rFonts w:ascii="Montserrat Light" w:eastAsia="Batang" w:hAnsi="Montserrat Light" w:cs="Arial"/>
          <w:color w:val="000000" w:themeColor="text1"/>
        </w:rPr>
        <w:t>/2022</w:t>
      </w:r>
    </w:p>
    <w:p w14:paraId="3D2E60E7" w14:textId="77777777" w:rsidR="00225469" w:rsidRPr="00B86C93" w:rsidRDefault="00225469" w:rsidP="00225469">
      <w:pPr>
        <w:spacing w:line="240" w:lineRule="atLeast"/>
        <w:jc w:val="right"/>
        <w:rPr>
          <w:rFonts w:ascii="Montserrat Light" w:eastAsia="Batang" w:hAnsi="Montserrat Light" w:cs="Arial"/>
          <w:color w:val="000000" w:themeColor="text1"/>
        </w:rPr>
      </w:pPr>
    </w:p>
    <w:p w14:paraId="37484241" w14:textId="77777777" w:rsidR="00225469" w:rsidRPr="00B86C93" w:rsidRDefault="00225469" w:rsidP="00225469">
      <w:pPr>
        <w:spacing w:line="240" w:lineRule="atLeast"/>
        <w:jc w:val="center"/>
        <w:rPr>
          <w:rFonts w:ascii="Montserrat Light" w:eastAsia="Batang" w:hAnsi="Montserrat Light" w:cs="Arial"/>
          <w:b/>
          <w:color w:val="000000" w:themeColor="text1"/>
          <w:sz w:val="36"/>
          <w:szCs w:val="36"/>
        </w:rPr>
      </w:pPr>
      <w:r w:rsidRPr="00B86C93">
        <w:rPr>
          <w:rFonts w:ascii="Montserrat Light" w:eastAsia="Batang" w:hAnsi="Montserrat Light" w:cs="Arial"/>
          <w:b/>
          <w:color w:val="000000" w:themeColor="text1"/>
          <w:sz w:val="36"/>
          <w:szCs w:val="36"/>
        </w:rPr>
        <w:t>BOLETÍN DE PRENSA</w:t>
      </w:r>
    </w:p>
    <w:p w14:paraId="6A228443" w14:textId="77777777" w:rsidR="00225469" w:rsidRPr="00B86C93" w:rsidRDefault="00225469" w:rsidP="00225469">
      <w:pPr>
        <w:spacing w:line="240" w:lineRule="atLeast"/>
        <w:jc w:val="both"/>
        <w:rPr>
          <w:rFonts w:ascii="Montserrat Light" w:eastAsia="Batang" w:hAnsi="Montserrat Light" w:cs="Arial"/>
          <w:color w:val="000000" w:themeColor="text1"/>
        </w:rPr>
      </w:pPr>
    </w:p>
    <w:p w14:paraId="0CE6450E" w14:textId="0DF99B33" w:rsidR="00736075" w:rsidRDefault="00E850BA" w:rsidP="00736075">
      <w:pPr>
        <w:spacing w:line="240" w:lineRule="atLeast"/>
        <w:jc w:val="center"/>
        <w:rPr>
          <w:rFonts w:ascii="Montserrat Light" w:eastAsia="Batang" w:hAnsi="Montserrat Light" w:cs="Arial"/>
          <w:b/>
          <w:color w:val="000000" w:themeColor="text1"/>
          <w:sz w:val="28"/>
          <w:szCs w:val="28"/>
        </w:rPr>
      </w:pPr>
      <w:r>
        <w:rPr>
          <w:rFonts w:ascii="Montserrat Light" w:eastAsia="Batang" w:hAnsi="Montserrat Light" w:cs="Arial"/>
          <w:b/>
          <w:color w:val="000000" w:themeColor="text1"/>
          <w:sz w:val="28"/>
          <w:szCs w:val="28"/>
        </w:rPr>
        <w:t xml:space="preserve">Avanza el </w:t>
      </w:r>
      <w:r w:rsidR="00F03059">
        <w:rPr>
          <w:rFonts w:ascii="Montserrat Light" w:eastAsia="Batang" w:hAnsi="Montserrat Light" w:cs="Arial"/>
          <w:b/>
          <w:color w:val="000000" w:themeColor="text1"/>
          <w:sz w:val="28"/>
          <w:szCs w:val="28"/>
        </w:rPr>
        <w:t xml:space="preserve">Plan de Salud para el Bienestar </w:t>
      </w:r>
      <w:r w:rsidR="00DE2752">
        <w:rPr>
          <w:rFonts w:ascii="Montserrat Light" w:eastAsia="Batang" w:hAnsi="Montserrat Light" w:cs="Arial"/>
          <w:b/>
          <w:color w:val="000000" w:themeColor="text1"/>
          <w:sz w:val="28"/>
          <w:szCs w:val="28"/>
        </w:rPr>
        <w:t>en Nayarit, Tlaxcala y Colima</w:t>
      </w:r>
    </w:p>
    <w:p w14:paraId="40989730" w14:textId="77777777" w:rsidR="00736075" w:rsidRDefault="00736075" w:rsidP="00736075">
      <w:pPr>
        <w:spacing w:line="240" w:lineRule="atLeast"/>
        <w:rPr>
          <w:rFonts w:ascii="Montserrat Light" w:eastAsia="Batang" w:hAnsi="Montserrat Light" w:cs="Arial"/>
          <w:b/>
          <w:color w:val="000000" w:themeColor="text1"/>
          <w:sz w:val="28"/>
          <w:szCs w:val="28"/>
        </w:rPr>
      </w:pPr>
    </w:p>
    <w:p w14:paraId="1782AB3A" w14:textId="558BF46B" w:rsidR="00FE4646" w:rsidRDefault="00FE4646" w:rsidP="007814EE">
      <w:pPr>
        <w:pStyle w:val="Prrafodelista"/>
        <w:numPr>
          <w:ilvl w:val="0"/>
          <w:numId w:val="3"/>
        </w:numPr>
        <w:spacing w:after="0" w:line="240" w:lineRule="atLeast"/>
        <w:jc w:val="both"/>
        <w:rPr>
          <w:rFonts w:ascii="Montserrat Light" w:eastAsia="Batang" w:hAnsi="Montserrat Light"/>
          <w:b/>
          <w:color w:val="000000" w:themeColor="text1"/>
        </w:rPr>
      </w:pPr>
      <w:r w:rsidRPr="009A72BC">
        <w:rPr>
          <w:rFonts w:ascii="Montserrat Light" w:eastAsia="Batang" w:hAnsi="Montserrat Light"/>
          <w:b/>
          <w:color w:val="000000" w:themeColor="text1"/>
        </w:rPr>
        <w:t xml:space="preserve">El </w:t>
      </w:r>
      <w:r w:rsidR="002B3E08">
        <w:rPr>
          <w:rFonts w:ascii="Montserrat Light" w:eastAsia="Batang" w:hAnsi="Montserrat Light"/>
          <w:b/>
          <w:color w:val="000000" w:themeColor="text1"/>
        </w:rPr>
        <w:t xml:space="preserve">director general del Seguro Social, Zoé Robledo, informó </w:t>
      </w:r>
      <w:r w:rsidR="002B3E08" w:rsidRPr="002B3E08">
        <w:rPr>
          <w:rFonts w:ascii="Montserrat Light" w:eastAsia="Batang" w:hAnsi="Montserrat Light"/>
          <w:b/>
          <w:color w:val="000000" w:themeColor="text1"/>
        </w:rPr>
        <w:t xml:space="preserve">que </w:t>
      </w:r>
      <w:r w:rsidR="007814EE">
        <w:rPr>
          <w:rFonts w:ascii="Montserrat Light" w:eastAsia="Batang" w:hAnsi="Montserrat Light"/>
          <w:b/>
          <w:color w:val="000000" w:themeColor="text1"/>
        </w:rPr>
        <w:t>en Nayarit</w:t>
      </w:r>
      <w:r w:rsidR="005D10F3">
        <w:rPr>
          <w:rFonts w:ascii="Montserrat Light" w:eastAsia="Batang" w:hAnsi="Montserrat Light"/>
          <w:b/>
          <w:color w:val="000000" w:themeColor="text1"/>
        </w:rPr>
        <w:t xml:space="preserve"> </w:t>
      </w:r>
      <w:r w:rsidR="00511C5A">
        <w:rPr>
          <w:rFonts w:ascii="Montserrat Light" w:eastAsia="Batang" w:hAnsi="Montserrat Light"/>
          <w:b/>
          <w:color w:val="000000" w:themeColor="text1"/>
        </w:rPr>
        <w:t>se tiene un avance del 93 por ciento en la regularización de personal eventual y 95 por ciento de surtimiento de recetas</w:t>
      </w:r>
      <w:r w:rsidR="007814EE" w:rsidRPr="007814EE">
        <w:rPr>
          <w:rFonts w:ascii="Montserrat Light" w:eastAsia="Batang" w:hAnsi="Montserrat Light"/>
          <w:b/>
          <w:color w:val="000000" w:themeColor="text1"/>
        </w:rPr>
        <w:t>.</w:t>
      </w:r>
      <w:r w:rsidR="002B3E08">
        <w:rPr>
          <w:rFonts w:ascii="Montserrat Light" w:eastAsia="Batang" w:hAnsi="Montserrat Light"/>
          <w:b/>
          <w:color w:val="000000" w:themeColor="text1"/>
        </w:rPr>
        <w:t xml:space="preserve"> </w:t>
      </w:r>
    </w:p>
    <w:p w14:paraId="5CF50F07" w14:textId="489F157B" w:rsidR="005656CB" w:rsidRDefault="005656CB" w:rsidP="005656CB">
      <w:pPr>
        <w:pStyle w:val="Prrafodelista"/>
        <w:numPr>
          <w:ilvl w:val="0"/>
          <w:numId w:val="3"/>
        </w:numPr>
        <w:spacing w:after="0" w:line="240" w:lineRule="atLeast"/>
        <w:jc w:val="both"/>
        <w:rPr>
          <w:rFonts w:ascii="Montserrat Light" w:eastAsia="Batang" w:hAnsi="Montserrat Light"/>
          <w:b/>
          <w:color w:val="000000" w:themeColor="text1"/>
        </w:rPr>
      </w:pPr>
      <w:r>
        <w:rPr>
          <w:rFonts w:ascii="Montserrat Light" w:eastAsia="Batang" w:hAnsi="Montserrat Light"/>
          <w:b/>
          <w:color w:val="000000" w:themeColor="text1"/>
        </w:rPr>
        <w:t xml:space="preserve">Indicó que </w:t>
      </w:r>
      <w:r w:rsidR="00D01A07">
        <w:rPr>
          <w:rFonts w:ascii="Montserrat Light" w:eastAsia="Batang" w:hAnsi="Montserrat Light"/>
          <w:b/>
          <w:color w:val="000000" w:themeColor="text1"/>
        </w:rPr>
        <w:t xml:space="preserve">hoy </w:t>
      </w:r>
      <w:r>
        <w:rPr>
          <w:rFonts w:ascii="Montserrat Light" w:eastAsia="Batang" w:hAnsi="Montserrat Light"/>
          <w:b/>
          <w:color w:val="000000" w:themeColor="text1"/>
        </w:rPr>
        <w:t>en Tlaxcala</w:t>
      </w:r>
      <w:r w:rsidR="00D01A07">
        <w:rPr>
          <w:rFonts w:ascii="Montserrat Light" w:eastAsia="Batang" w:hAnsi="Montserrat Light"/>
          <w:b/>
          <w:color w:val="000000" w:themeColor="text1"/>
        </w:rPr>
        <w:t xml:space="preserve">, con la </w:t>
      </w:r>
      <w:r w:rsidRPr="005656CB">
        <w:rPr>
          <w:rFonts w:ascii="Montserrat Light" w:eastAsia="Batang" w:hAnsi="Montserrat Light"/>
          <w:b/>
          <w:color w:val="000000" w:themeColor="text1"/>
        </w:rPr>
        <w:t>presencia de la gobernadora Lorena Cuéllar Cisneros</w:t>
      </w:r>
      <w:r w:rsidR="00D01A07">
        <w:rPr>
          <w:rFonts w:ascii="Montserrat Light" w:eastAsia="Batang" w:hAnsi="Montserrat Light"/>
          <w:b/>
          <w:color w:val="000000" w:themeColor="text1"/>
        </w:rPr>
        <w:t>,</w:t>
      </w:r>
      <w:r w:rsidRPr="005656CB">
        <w:rPr>
          <w:rFonts w:ascii="Montserrat Light" w:eastAsia="Batang" w:hAnsi="Montserrat Light"/>
          <w:b/>
          <w:color w:val="000000" w:themeColor="text1"/>
        </w:rPr>
        <w:t xml:space="preserve"> se entregarán 300 plazas </w:t>
      </w:r>
      <w:r w:rsidR="00D01A07">
        <w:rPr>
          <w:rFonts w:ascii="Montserrat Light" w:eastAsia="Batang" w:hAnsi="Montserrat Light"/>
          <w:b/>
          <w:color w:val="000000" w:themeColor="text1"/>
        </w:rPr>
        <w:t xml:space="preserve">a </w:t>
      </w:r>
      <w:r w:rsidR="0043790F">
        <w:rPr>
          <w:rFonts w:ascii="Montserrat Light" w:eastAsia="Batang" w:hAnsi="Montserrat Light"/>
          <w:b/>
          <w:color w:val="000000" w:themeColor="text1"/>
        </w:rPr>
        <w:t>trabajadores</w:t>
      </w:r>
      <w:r>
        <w:rPr>
          <w:rFonts w:ascii="Montserrat Light" w:eastAsia="Batang" w:hAnsi="Montserrat Light"/>
          <w:b/>
          <w:color w:val="000000" w:themeColor="text1"/>
        </w:rPr>
        <w:t xml:space="preserve">. </w:t>
      </w:r>
    </w:p>
    <w:p w14:paraId="0316D262" w14:textId="3F38A5B5" w:rsidR="005656CB" w:rsidRDefault="002B3E08" w:rsidP="005656CB">
      <w:pPr>
        <w:pStyle w:val="Prrafodelista"/>
        <w:numPr>
          <w:ilvl w:val="0"/>
          <w:numId w:val="3"/>
        </w:numPr>
        <w:spacing w:after="0" w:line="240" w:lineRule="atLeast"/>
        <w:jc w:val="both"/>
        <w:rPr>
          <w:rFonts w:ascii="Montserrat Light" w:eastAsia="Batang" w:hAnsi="Montserrat Light"/>
          <w:b/>
          <w:color w:val="000000" w:themeColor="text1"/>
        </w:rPr>
      </w:pPr>
      <w:r w:rsidRPr="005656CB">
        <w:rPr>
          <w:rFonts w:ascii="Montserrat Light" w:eastAsia="Batang" w:hAnsi="Montserrat Light"/>
          <w:b/>
          <w:color w:val="000000" w:themeColor="text1"/>
        </w:rPr>
        <w:t xml:space="preserve">Señaló que se han tenido avances importantes en Colima en el Hospital Materno Infantil; </w:t>
      </w:r>
      <w:r w:rsidR="005656CB" w:rsidRPr="005656CB">
        <w:rPr>
          <w:rFonts w:ascii="Montserrat Light" w:eastAsia="Batang" w:hAnsi="Montserrat Light"/>
          <w:b/>
          <w:color w:val="000000" w:themeColor="text1"/>
        </w:rPr>
        <w:t xml:space="preserve">con la gobernadora </w:t>
      </w:r>
      <w:r w:rsidR="005656CB">
        <w:rPr>
          <w:rFonts w:ascii="Montserrat Light" w:eastAsia="Batang" w:hAnsi="Montserrat Light"/>
          <w:b/>
          <w:color w:val="000000" w:themeColor="text1"/>
        </w:rPr>
        <w:t xml:space="preserve">Indira Vizcaíno </w:t>
      </w:r>
      <w:r w:rsidR="005656CB" w:rsidRPr="005656CB">
        <w:rPr>
          <w:rFonts w:ascii="Montserrat Light" w:eastAsia="Batang" w:hAnsi="Montserrat Light"/>
          <w:b/>
          <w:color w:val="000000" w:themeColor="text1"/>
        </w:rPr>
        <w:t xml:space="preserve">se supervisa </w:t>
      </w:r>
      <w:r w:rsidR="005656CB">
        <w:rPr>
          <w:rFonts w:ascii="Montserrat Light" w:eastAsia="Batang" w:hAnsi="Montserrat Light"/>
          <w:b/>
          <w:color w:val="000000" w:themeColor="text1"/>
        </w:rPr>
        <w:t xml:space="preserve">el programa de abasto. </w:t>
      </w:r>
    </w:p>
    <w:p w14:paraId="5E0CB25F" w14:textId="77777777" w:rsidR="005656CB" w:rsidRPr="005656CB" w:rsidRDefault="005656CB" w:rsidP="005656CB">
      <w:pPr>
        <w:spacing w:line="240" w:lineRule="atLeast"/>
        <w:jc w:val="both"/>
        <w:rPr>
          <w:rFonts w:ascii="Montserrat Light" w:eastAsia="Batang" w:hAnsi="Montserrat Light"/>
          <w:b/>
          <w:color w:val="000000" w:themeColor="text1"/>
        </w:rPr>
      </w:pPr>
    </w:p>
    <w:p w14:paraId="1231863A" w14:textId="034488A2" w:rsidR="000E6D40" w:rsidRPr="00C04456" w:rsidRDefault="000452EF"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El </w:t>
      </w:r>
      <w:r w:rsidR="00F03059" w:rsidRPr="00C04456">
        <w:rPr>
          <w:rFonts w:ascii="Montserrat Light" w:eastAsia="Batang" w:hAnsi="Montserrat Light"/>
          <w:bCs/>
          <w:color w:val="000000" w:themeColor="text1"/>
          <w:sz w:val="22"/>
        </w:rPr>
        <w:t xml:space="preserve">director general del </w:t>
      </w:r>
      <w:r w:rsidRPr="00C04456">
        <w:rPr>
          <w:rFonts w:ascii="Montserrat Light" w:eastAsia="Batang" w:hAnsi="Montserrat Light"/>
          <w:bCs/>
          <w:color w:val="000000" w:themeColor="text1"/>
          <w:sz w:val="22"/>
        </w:rPr>
        <w:t>Instituto Mexicano del Seguro Social (IMSS)</w:t>
      </w:r>
      <w:r w:rsidR="00F03059" w:rsidRPr="00C04456">
        <w:rPr>
          <w:rFonts w:ascii="Montserrat Light" w:eastAsia="Batang" w:hAnsi="Montserrat Light"/>
          <w:bCs/>
          <w:color w:val="000000" w:themeColor="text1"/>
          <w:sz w:val="22"/>
        </w:rPr>
        <w:t>, Zoé Robledo, informó que</w:t>
      </w:r>
      <w:r w:rsidR="0043790F" w:rsidRPr="00C04456">
        <w:rPr>
          <w:rFonts w:ascii="Montserrat Light" w:eastAsia="Batang" w:hAnsi="Montserrat Light"/>
          <w:bCs/>
          <w:color w:val="000000" w:themeColor="text1"/>
          <w:sz w:val="22"/>
        </w:rPr>
        <w:t xml:space="preserve"> </w:t>
      </w:r>
      <w:r w:rsidR="00981A35" w:rsidRPr="00C04456">
        <w:rPr>
          <w:rFonts w:ascii="Montserrat Light" w:eastAsia="Batang" w:hAnsi="Montserrat Light"/>
          <w:bCs/>
          <w:color w:val="000000" w:themeColor="text1"/>
          <w:sz w:val="22"/>
        </w:rPr>
        <w:t>el Plan de Salud para el Bienestar</w:t>
      </w:r>
      <w:r w:rsidR="0043790F" w:rsidRPr="00C04456">
        <w:rPr>
          <w:rFonts w:ascii="Montserrat Light" w:eastAsia="Batang" w:hAnsi="Montserrat Light"/>
          <w:bCs/>
          <w:color w:val="000000" w:themeColor="text1"/>
          <w:sz w:val="22"/>
        </w:rPr>
        <w:t xml:space="preserve"> </w:t>
      </w:r>
      <w:r w:rsidR="00C0721F" w:rsidRPr="00C04456">
        <w:rPr>
          <w:rFonts w:ascii="Montserrat Light" w:eastAsia="Batang" w:hAnsi="Montserrat Light"/>
          <w:bCs/>
          <w:color w:val="000000" w:themeColor="text1"/>
          <w:sz w:val="22"/>
        </w:rPr>
        <w:t xml:space="preserve">avanza en </w:t>
      </w:r>
      <w:r w:rsidR="0043790F" w:rsidRPr="00C04456">
        <w:rPr>
          <w:rFonts w:ascii="Montserrat Light" w:eastAsia="Batang" w:hAnsi="Montserrat Light"/>
          <w:bCs/>
          <w:color w:val="000000" w:themeColor="text1"/>
          <w:sz w:val="22"/>
        </w:rPr>
        <w:t xml:space="preserve">la </w:t>
      </w:r>
      <w:r w:rsidR="000E6D40" w:rsidRPr="00C04456">
        <w:rPr>
          <w:rFonts w:ascii="Montserrat Light" w:eastAsia="Batang" w:hAnsi="Montserrat Light"/>
          <w:bCs/>
          <w:color w:val="000000" w:themeColor="text1"/>
          <w:sz w:val="22"/>
        </w:rPr>
        <w:t>regulariza</w:t>
      </w:r>
      <w:r w:rsidR="0043790F" w:rsidRPr="00C04456">
        <w:rPr>
          <w:rFonts w:ascii="Montserrat Light" w:eastAsia="Batang" w:hAnsi="Montserrat Light"/>
          <w:bCs/>
          <w:color w:val="000000" w:themeColor="text1"/>
          <w:sz w:val="22"/>
        </w:rPr>
        <w:t xml:space="preserve">ción </w:t>
      </w:r>
      <w:r w:rsidR="00C0721F" w:rsidRPr="00C04456">
        <w:rPr>
          <w:rFonts w:ascii="Montserrat Light" w:eastAsia="Batang" w:hAnsi="Montserrat Light"/>
          <w:bCs/>
          <w:color w:val="000000" w:themeColor="text1"/>
          <w:sz w:val="22"/>
        </w:rPr>
        <w:t>de</w:t>
      </w:r>
      <w:r w:rsidR="000E6D40" w:rsidRPr="00C04456">
        <w:rPr>
          <w:rFonts w:ascii="Montserrat Light" w:eastAsia="Batang" w:hAnsi="Montserrat Light"/>
          <w:bCs/>
          <w:color w:val="000000" w:themeColor="text1"/>
          <w:sz w:val="22"/>
        </w:rPr>
        <w:t xml:space="preserve">l personal de salud incorporado al programa IMSS-BIENESTAR, </w:t>
      </w:r>
      <w:r w:rsidR="00C0721F" w:rsidRPr="00C04456">
        <w:rPr>
          <w:rFonts w:ascii="Montserrat Light" w:eastAsia="Batang" w:hAnsi="Montserrat Light"/>
          <w:bCs/>
          <w:color w:val="000000" w:themeColor="text1"/>
          <w:sz w:val="22"/>
        </w:rPr>
        <w:t xml:space="preserve">la prestación de servicios médicos, el </w:t>
      </w:r>
      <w:r w:rsidR="000E6D40" w:rsidRPr="00C04456">
        <w:rPr>
          <w:rFonts w:ascii="Montserrat Light" w:eastAsia="Batang" w:hAnsi="Montserrat Light"/>
          <w:bCs/>
          <w:color w:val="000000" w:themeColor="text1"/>
          <w:sz w:val="22"/>
        </w:rPr>
        <w:t>abast</w:t>
      </w:r>
      <w:r w:rsidR="00C0721F" w:rsidRPr="00C04456">
        <w:rPr>
          <w:rFonts w:ascii="Montserrat Light" w:eastAsia="Batang" w:hAnsi="Montserrat Light"/>
          <w:bCs/>
          <w:color w:val="000000" w:themeColor="text1"/>
          <w:sz w:val="22"/>
        </w:rPr>
        <w:t xml:space="preserve">o de </w:t>
      </w:r>
      <w:r w:rsidR="000E6D40" w:rsidRPr="00C04456">
        <w:rPr>
          <w:rFonts w:ascii="Montserrat Light" w:eastAsia="Batang" w:hAnsi="Montserrat Light"/>
          <w:bCs/>
          <w:color w:val="000000" w:themeColor="text1"/>
          <w:sz w:val="22"/>
        </w:rPr>
        <w:t>medicamentos e insumos</w:t>
      </w:r>
      <w:r w:rsidR="00C0721F" w:rsidRPr="00C04456">
        <w:rPr>
          <w:rFonts w:ascii="Montserrat Light" w:eastAsia="Batang" w:hAnsi="Montserrat Light"/>
          <w:bCs/>
          <w:color w:val="000000" w:themeColor="text1"/>
          <w:sz w:val="22"/>
        </w:rPr>
        <w:t xml:space="preserve"> </w:t>
      </w:r>
      <w:r w:rsidR="000E6D40" w:rsidRPr="00C04456">
        <w:rPr>
          <w:rFonts w:ascii="Montserrat Light" w:eastAsia="Batang" w:hAnsi="Montserrat Light"/>
          <w:bCs/>
          <w:color w:val="000000" w:themeColor="text1"/>
          <w:sz w:val="22"/>
        </w:rPr>
        <w:t xml:space="preserve">para </w:t>
      </w:r>
      <w:r w:rsidR="0043790F" w:rsidRPr="00C04456">
        <w:rPr>
          <w:rFonts w:ascii="Montserrat Light" w:eastAsia="Batang" w:hAnsi="Montserrat Light"/>
          <w:bCs/>
          <w:color w:val="000000" w:themeColor="text1"/>
          <w:sz w:val="22"/>
        </w:rPr>
        <w:t xml:space="preserve">garantizar </w:t>
      </w:r>
      <w:r w:rsidR="000E6D40" w:rsidRPr="00C04456">
        <w:rPr>
          <w:rFonts w:ascii="Montserrat Light" w:eastAsia="Batang" w:hAnsi="Montserrat Light"/>
          <w:bCs/>
          <w:color w:val="000000" w:themeColor="text1"/>
          <w:sz w:val="22"/>
        </w:rPr>
        <w:t xml:space="preserve">el derecho a la salud de la población sin seguridad social. </w:t>
      </w:r>
    </w:p>
    <w:p w14:paraId="10F72774" w14:textId="77777777" w:rsidR="000E6D40" w:rsidRPr="00C04456" w:rsidRDefault="000E6D40" w:rsidP="00981A35">
      <w:pPr>
        <w:spacing w:line="240" w:lineRule="atLeast"/>
        <w:jc w:val="both"/>
        <w:rPr>
          <w:rFonts w:ascii="Montserrat Light" w:eastAsia="Batang" w:hAnsi="Montserrat Light"/>
          <w:bCs/>
          <w:color w:val="000000" w:themeColor="text1"/>
          <w:sz w:val="22"/>
        </w:rPr>
      </w:pPr>
    </w:p>
    <w:p w14:paraId="09DCD00A" w14:textId="39E61980" w:rsidR="00981A35" w:rsidRPr="00C04456" w:rsidRDefault="000E6D40"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Durante su intervención en la conferencia de prensa que encabeza el presidente Andrés Manuel López Obrador en Palacio Nacional, </w:t>
      </w:r>
      <w:r w:rsidR="00981A35" w:rsidRPr="00C04456">
        <w:rPr>
          <w:rFonts w:ascii="Montserrat Light" w:eastAsia="Batang" w:hAnsi="Montserrat Light"/>
          <w:bCs/>
          <w:color w:val="000000" w:themeColor="text1"/>
          <w:sz w:val="22"/>
        </w:rPr>
        <w:t xml:space="preserve">el director general del IMSS informó que en Nayarit se </w:t>
      </w:r>
      <w:r w:rsidRPr="00C04456">
        <w:rPr>
          <w:rFonts w:ascii="Montserrat Light" w:eastAsia="Batang" w:hAnsi="Montserrat Light"/>
          <w:bCs/>
          <w:color w:val="000000" w:themeColor="text1"/>
          <w:sz w:val="22"/>
        </w:rPr>
        <w:t xml:space="preserve">tiene </w:t>
      </w:r>
      <w:r w:rsidR="00981A35" w:rsidRPr="00C04456">
        <w:rPr>
          <w:rFonts w:ascii="Montserrat Light" w:eastAsia="Batang" w:hAnsi="Montserrat Light"/>
          <w:bCs/>
          <w:color w:val="000000" w:themeColor="text1"/>
          <w:sz w:val="22"/>
        </w:rPr>
        <w:t>un avance del 93 por ciento en la regularización de</w:t>
      </w:r>
      <w:r w:rsidRPr="00C04456">
        <w:rPr>
          <w:rFonts w:ascii="Montserrat Light" w:eastAsia="Batang" w:hAnsi="Montserrat Light"/>
          <w:bCs/>
          <w:color w:val="000000" w:themeColor="text1"/>
          <w:sz w:val="22"/>
        </w:rPr>
        <w:t>l</w:t>
      </w:r>
      <w:r w:rsidR="00981A35" w:rsidRPr="00C04456">
        <w:rPr>
          <w:rFonts w:ascii="Montserrat Light" w:eastAsia="Batang" w:hAnsi="Montserrat Light"/>
          <w:bCs/>
          <w:color w:val="000000" w:themeColor="text1"/>
          <w:sz w:val="22"/>
        </w:rPr>
        <w:t xml:space="preserve"> personal eventual, lo que se traduce en</w:t>
      </w:r>
      <w:r w:rsidRPr="00C04456">
        <w:rPr>
          <w:rFonts w:ascii="Montserrat Light" w:eastAsia="Batang" w:hAnsi="Montserrat Light"/>
          <w:bCs/>
          <w:color w:val="000000" w:themeColor="text1"/>
          <w:sz w:val="22"/>
        </w:rPr>
        <w:t xml:space="preserve"> 835 trabajadores de la salud</w:t>
      </w:r>
      <w:r w:rsidR="00B1662C" w:rsidRPr="00C04456">
        <w:rPr>
          <w:rFonts w:ascii="Montserrat Light" w:eastAsia="Batang" w:hAnsi="Montserrat Light"/>
          <w:bCs/>
          <w:color w:val="000000" w:themeColor="text1"/>
          <w:sz w:val="22"/>
        </w:rPr>
        <w:t xml:space="preserve"> de una meta de </w:t>
      </w:r>
      <w:r w:rsidRPr="00C04456">
        <w:rPr>
          <w:rFonts w:ascii="Montserrat Light" w:eastAsia="Batang" w:hAnsi="Montserrat Light"/>
          <w:bCs/>
          <w:color w:val="000000" w:themeColor="text1"/>
          <w:sz w:val="22"/>
        </w:rPr>
        <w:t xml:space="preserve">893. </w:t>
      </w:r>
    </w:p>
    <w:p w14:paraId="7725BD30" w14:textId="77777777" w:rsidR="00981A35" w:rsidRPr="00C04456" w:rsidRDefault="00981A35" w:rsidP="00981A35">
      <w:pPr>
        <w:spacing w:line="240" w:lineRule="atLeast"/>
        <w:jc w:val="both"/>
        <w:rPr>
          <w:rFonts w:ascii="Montserrat Light" w:eastAsia="Batang" w:hAnsi="Montserrat Light"/>
          <w:bCs/>
          <w:color w:val="000000" w:themeColor="text1"/>
          <w:sz w:val="22"/>
        </w:rPr>
      </w:pPr>
    </w:p>
    <w:p w14:paraId="7DD7C50F" w14:textId="0207400A" w:rsidR="00981A35" w:rsidRPr="00C04456" w:rsidRDefault="00981A35"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Detalló que se ha regularizado a 142 médicas y médicos, 473 enfermeras, 69 paramédico</w:t>
      </w:r>
      <w:r w:rsidR="005656CB" w:rsidRPr="00C04456">
        <w:rPr>
          <w:rFonts w:ascii="Montserrat Light" w:eastAsia="Batang" w:hAnsi="Montserrat Light"/>
          <w:bCs/>
          <w:color w:val="000000" w:themeColor="text1"/>
          <w:sz w:val="22"/>
        </w:rPr>
        <w:t>s</w:t>
      </w:r>
      <w:r w:rsidRPr="00C04456">
        <w:rPr>
          <w:rFonts w:ascii="Montserrat Light" w:eastAsia="Batang" w:hAnsi="Montserrat Light"/>
          <w:bCs/>
          <w:color w:val="000000" w:themeColor="text1"/>
          <w:sz w:val="22"/>
        </w:rPr>
        <w:t xml:space="preserve"> y 212 </w:t>
      </w:r>
      <w:r w:rsidR="000E6D40" w:rsidRPr="00C04456">
        <w:rPr>
          <w:rFonts w:ascii="Montserrat Light" w:eastAsia="Batang" w:hAnsi="Montserrat Light"/>
          <w:bCs/>
          <w:color w:val="000000" w:themeColor="text1"/>
          <w:sz w:val="22"/>
        </w:rPr>
        <w:t xml:space="preserve">de </w:t>
      </w:r>
      <w:r w:rsidRPr="00C04456">
        <w:rPr>
          <w:rFonts w:ascii="Montserrat Light" w:eastAsia="Batang" w:hAnsi="Montserrat Light"/>
          <w:bCs/>
          <w:color w:val="000000" w:themeColor="text1"/>
          <w:sz w:val="22"/>
        </w:rPr>
        <w:t xml:space="preserve">servicios generales con trabajo en atención médica. </w:t>
      </w:r>
      <w:r w:rsidR="000E6D40" w:rsidRPr="00C04456">
        <w:rPr>
          <w:rFonts w:ascii="Montserrat Light" w:eastAsia="Batang" w:hAnsi="Montserrat Light"/>
          <w:bCs/>
          <w:color w:val="000000" w:themeColor="text1"/>
          <w:sz w:val="22"/>
        </w:rPr>
        <w:t>Las antigüedades van desde dos hasta</w:t>
      </w:r>
      <w:r w:rsidRPr="00C04456">
        <w:rPr>
          <w:rFonts w:ascii="Montserrat Light" w:eastAsia="Batang" w:hAnsi="Montserrat Light"/>
          <w:bCs/>
          <w:color w:val="000000" w:themeColor="text1"/>
          <w:sz w:val="22"/>
        </w:rPr>
        <w:t xml:space="preserve"> 13 años.</w:t>
      </w:r>
    </w:p>
    <w:p w14:paraId="59AFBC92" w14:textId="77777777" w:rsidR="00981A35" w:rsidRPr="00C04456" w:rsidRDefault="00981A35" w:rsidP="00981A35">
      <w:pPr>
        <w:spacing w:line="240" w:lineRule="atLeast"/>
        <w:jc w:val="both"/>
        <w:rPr>
          <w:rFonts w:ascii="Montserrat Light" w:eastAsia="Batang" w:hAnsi="Montserrat Light"/>
          <w:bCs/>
          <w:color w:val="000000" w:themeColor="text1"/>
          <w:sz w:val="22"/>
        </w:rPr>
      </w:pPr>
    </w:p>
    <w:p w14:paraId="45E20B13" w14:textId="03A0499D" w:rsidR="00981A35" w:rsidRPr="00C04456" w:rsidRDefault="000E6D40"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El director general del Seguro Social dijo que </w:t>
      </w:r>
      <w:r w:rsidR="00981A35" w:rsidRPr="00C04456">
        <w:rPr>
          <w:rFonts w:ascii="Montserrat Light" w:eastAsia="Batang" w:hAnsi="Montserrat Light"/>
          <w:bCs/>
          <w:color w:val="000000" w:themeColor="text1"/>
          <w:sz w:val="22"/>
        </w:rPr>
        <w:t>a través del Sistema de Administración de Insumos se cuenta con un nivel de surtimiento de recetas completas del 95 por ciento.</w:t>
      </w:r>
    </w:p>
    <w:p w14:paraId="0BCFB02C" w14:textId="77777777" w:rsidR="00981A35" w:rsidRPr="00C04456" w:rsidRDefault="00981A35" w:rsidP="00981A35">
      <w:pPr>
        <w:spacing w:line="240" w:lineRule="atLeast"/>
        <w:jc w:val="both"/>
        <w:rPr>
          <w:rFonts w:ascii="Montserrat Light" w:eastAsia="Batang" w:hAnsi="Montserrat Light"/>
          <w:bCs/>
          <w:color w:val="000000" w:themeColor="text1"/>
          <w:sz w:val="22"/>
        </w:rPr>
      </w:pPr>
    </w:p>
    <w:p w14:paraId="391BB15A" w14:textId="1C883BCC" w:rsidR="00981A35" w:rsidRPr="00C04456" w:rsidRDefault="00981A35"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Zoé Robledo </w:t>
      </w:r>
      <w:r w:rsidR="00B1662C" w:rsidRPr="00C04456">
        <w:rPr>
          <w:rFonts w:ascii="Montserrat Light" w:eastAsia="Batang" w:hAnsi="Montserrat Light"/>
          <w:bCs/>
          <w:color w:val="000000" w:themeColor="text1"/>
          <w:sz w:val="22"/>
        </w:rPr>
        <w:t>informó que el quirófano del Hospital de Acaponeta, en Nayarit, volvió a ser utilizado para realizar la primera cirugía después de seis años; esto ocurrió el 26 de mayo pasado.</w:t>
      </w:r>
      <w:r w:rsidRPr="00C04456">
        <w:rPr>
          <w:rFonts w:ascii="Montserrat Light" w:eastAsia="Batang" w:hAnsi="Montserrat Light"/>
          <w:bCs/>
          <w:color w:val="000000" w:themeColor="text1"/>
          <w:sz w:val="22"/>
        </w:rPr>
        <w:t xml:space="preserve"> </w:t>
      </w:r>
    </w:p>
    <w:p w14:paraId="316ABB1B" w14:textId="77777777" w:rsidR="00C04456" w:rsidRPr="00C04456" w:rsidRDefault="00C04456" w:rsidP="00981A35">
      <w:pPr>
        <w:spacing w:line="240" w:lineRule="atLeast"/>
        <w:jc w:val="both"/>
        <w:rPr>
          <w:rFonts w:ascii="Montserrat Light" w:eastAsia="Batang" w:hAnsi="Montserrat Light"/>
          <w:bCs/>
          <w:color w:val="000000" w:themeColor="text1"/>
          <w:sz w:val="22"/>
        </w:rPr>
      </w:pPr>
    </w:p>
    <w:p w14:paraId="526F5A24" w14:textId="19232CB5" w:rsidR="00DE2752" w:rsidRPr="00C04456" w:rsidRDefault="00DE2752"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Recordó que se cuenta con el Centro de Atención Telefónica 800 95 32 213 para reportar incidentes en el programa de transformación en Nayarit, y la próxima semana se habilitará para los usuarios del sistema de Colima y Tlaxcala. </w:t>
      </w:r>
    </w:p>
    <w:p w14:paraId="2C479081" w14:textId="77777777" w:rsidR="002B3E08" w:rsidRPr="00C04456" w:rsidRDefault="002B3E08" w:rsidP="00981A35">
      <w:pPr>
        <w:spacing w:line="240" w:lineRule="atLeast"/>
        <w:jc w:val="both"/>
        <w:rPr>
          <w:rFonts w:ascii="Montserrat Light" w:eastAsia="Batang" w:hAnsi="Montserrat Light"/>
          <w:bCs/>
          <w:color w:val="000000" w:themeColor="text1"/>
          <w:sz w:val="22"/>
        </w:rPr>
      </w:pPr>
    </w:p>
    <w:p w14:paraId="13303271" w14:textId="77777777" w:rsidR="00A21150" w:rsidRPr="00C04456" w:rsidRDefault="00981A35"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En el caso de Tlaxcala</w:t>
      </w:r>
      <w:r w:rsidR="00B1662C" w:rsidRPr="00C04456">
        <w:rPr>
          <w:rFonts w:ascii="Montserrat Light" w:eastAsia="Batang" w:hAnsi="Montserrat Light"/>
          <w:bCs/>
          <w:color w:val="000000" w:themeColor="text1"/>
          <w:sz w:val="22"/>
        </w:rPr>
        <w:t>,</w:t>
      </w:r>
      <w:r w:rsidRPr="00C04456">
        <w:rPr>
          <w:rFonts w:ascii="Montserrat Light" w:eastAsia="Batang" w:hAnsi="Montserrat Light"/>
          <w:bCs/>
          <w:color w:val="000000" w:themeColor="text1"/>
          <w:sz w:val="22"/>
        </w:rPr>
        <w:t xml:space="preserve"> comentó que</w:t>
      </w:r>
      <w:r w:rsidR="00B1662C" w:rsidRPr="00C04456">
        <w:rPr>
          <w:rFonts w:ascii="Montserrat Light" w:eastAsia="Batang" w:hAnsi="Montserrat Light"/>
          <w:bCs/>
          <w:color w:val="000000" w:themeColor="text1"/>
          <w:sz w:val="22"/>
        </w:rPr>
        <w:t xml:space="preserve"> hoy,</w:t>
      </w:r>
      <w:r w:rsidRPr="00C04456">
        <w:rPr>
          <w:rFonts w:ascii="Montserrat Light" w:eastAsia="Batang" w:hAnsi="Montserrat Light"/>
          <w:bCs/>
          <w:color w:val="000000" w:themeColor="text1"/>
          <w:sz w:val="22"/>
        </w:rPr>
        <w:t xml:space="preserve"> </w:t>
      </w:r>
      <w:r w:rsidR="00B1662C" w:rsidRPr="00C04456">
        <w:rPr>
          <w:rFonts w:ascii="Montserrat Light" w:eastAsia="Batang" w:hAnsi="Montserrat Light"/>
          <w:bCs/>
          <w:color w:val="000000" w:themeColor="text1"/>
          <w:sz w:val="22"/>
        </w:rPr>
        <w:t xml:space="preserve">junto con </w:t>
      </w:r>
      <w:r w:rsidRPr="00C04456">
        <w:rPr>
          <w:rFonts w:ascii="Montserrat Light" w:eastAsia="Batang" w:hAnsi="Montserrat Light"/>
          <w:bCs/>
          <w:color w:val="000000" w:themeColor="text1"/>
          <w:sz w:val="22"/>
        </w:rPr>
        <w:t>la gobernadora Lorena Cuéllar Cisneros</w:t>
      </w:r>
      <w:r w:rsidR="00B1662C" w:rsidRPr="00C04456">
        <w:rPr>
          <w:rFonts w:ascii="Montserrat Light" w:eastAsia="Batang" w:hAnsi="Montserrat Light"/>
          <w:bCs/>
          <w:color w:val="000000" w:themeColor="text1"/>
          <w:sz w:val="22"/>
        </w:rPr>
        <w:t>,</w:t>
      </w:r>
      <w:r w:rsidRPr="00C04456">
        <w:rPr>
          <w:rFonts w:ascii="Montserrat Light" w:eastAsia="Batang" w:hAnsi="Montserrat Light"/>
          <w:bCs/>
          <w:color w:val="000000" w:themeColor="text1"/>
          <w:sz w:val="22"/>
        </w:rPr>
        <w:t xml:space="preserve"> se entregarán 300 plazas </w:t>
      </w:r>
      <w:r w:rsidR="00B1662C" w:rsidRPr="00C04456">
        <w:rPr>
          <w:rFonts w:ascii="Montserrat Light" w:eastAsia="Batang" w:hAnsi="Montserrat Light"/>
          <w:bCs/>
          <w:color w:val="000000" w:themeColor="text1"/>
          <w:sz w:val="22"/>
        </w:rPr>
        <w:t xml:space="preserve">a personal de salud y </w:t>
      </w:r>
      <w:r w:rsidRPr="00C04456">
        <w:rPr>
          <w:rFonts w:ascii="Montserrat Light" w:eastAsia="Batang" w:hAnsi="Montserrat Light"/>
          <w:bCs/>
          <w:color w:val="000000" w:themeColor="text1"/>
          <w:sz w:val="22"/>
        </w:rPr>
        <w:t xml:space="preserve">dijo que continuarán los recorridos por las unidades médicas para </w:t>
      </w:r>
      <w:r w:rsidR="000E6D40" w:rsidRPr="00C04456">
        <w:rPr>
          <w:rFonts w:ascii="Montserrat Light" w:eastAsia="Batang" w:hAnsi="Montserrat Light"/>
          <w:bCs/>
          <w:color w:val="000000" w:themeColor="text1"/>
          <w:sz w:val="22"/>
        </w:rPr>
        <w:t>determinar cambios en diferentes áreas</w:t>
      </w:r>
      <w:r w:rsidR="00A21150" w:rsidRPr="00C04456">
        <w:rPr>
          <w:rFonts w:ascii="Montserrat Light" w:eastAsia="Batang" w:hAnsi="Montserrat Light"/>
          <w:bCs/>
          <w:color w:val="000000" w:themeColor="text1"/>
          <w:sz w:val="22"/>
        </w:rPr>
        <w:t>,</w:t>
      </w:r>
      <w:r w:rsidR="000E6D40" w:rsidRPr="00C04456">
        <w:rPr>
          <w:rFonts w:ascii="Montserrat Light" w:eastAsia="Batang" w:hAnsi="Montserrat Light"/>
          <w:bCs/>
          <w:color w:val="000000" w:themeColor="text1"/>
          <w:sz w:val="22"/>
        </w:rPr>
        <w:t xml:space="preserve"> a fin de </w:t>
      </w:r>
      <w:r w:rsidRPr="00C04456">
        <w:rPr>
          <w:rFonts w:ascii="Montserrat Light" w:eastAsia="Batang" w:hAnsi="Montserrat Light"/>
          <w:bCs/>
          <w:color w:val="000000" w:themeColor="text1"/>
          <w:sz w:val="22"/>
        </w:rPr>
        <w:t>mejorar la cartera de servicios</w:t>
      </w:r>
      <w:r w:rsidR="00A21150" w:rsidRPr="00C04456">
        <w:rPr>
          <w:rFonts w:ascii="Montserrat Light" w:eastAsia="Batang" w:hAnsi="Montserrat Light"/>
          <w:bCs/>
          <w:color w:val="000000" w:themeColor="text1"/>
          <w:sz w:val="22"/>
        </w:rPr>
        <w:t>.</w:t>
      </w:r>
    </w:p>
    <w:p w14:paraId="722A37EC" w14:textId="77777777" w:rsidR="00C04456" w:rsidRPr="00C04456" w:rsidRDefault="00C04456" w:rsidP="00981A35">
      <w:pPr>
        <w:spacing w:line="240" w:lineRule="atLeast"/>
        <w:jc w:val="both"/>
        <w:rPr>
          <w:rFonts w:ascii="Montserrat Light" w:eastAsia="Batang" w:hAnsi="Montserrat Light"/>
          <w:bCs/>
          <w:color w:val="000000" w:themeColor="text1"/>
          <w:sz w:val="22"/>
        </w:rPr>
      </w:pPr>
    </w:p>
    <w:p w14:paraId="4799CBBF" w14:textId="306B902E" w:rsidR="00C04456" w:rsidRPr="00C04456" w:rsidRDefault="00C04456" w:rsidP="00C04456">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El titular del Seguro Social dijo que se han elaborado trabajos particulares en casas de máquinas que recibieron equipos para instalar sistemas institucionales, y también el inventario de farmacias.</w:t>
      </w:r>
    </w:p>
    <w:p w14:paraId="198E04EB" w14:textId="77777777" w:rsidR="00C04456" w:rsidRPr="00C04456" w:rsidRDefault="00C04456" w:rsidP="00981A35">
      <w:pPr>
        <w:spacing w:line="240" w:lineRule="atLeast"/>
        <w:jc w:val="both"/>
        <w:rPr>
          <w:rFonts w:ascii="Montserrat Light" w:eastAsia="Batang" w:hAnsi="Montserrat Light"/>
          <w:bCs/>
          <w:color w:val="000000" w:themeColor="text1"/>
          <w:sz w:val="22"/>
        </w:rPr>
      </w:pPr>
    </w:p>
    <w:p w14:paraId="23414202" w14:textId="77777777" w:rsidR="00C04456" w:rsidRPr="00C04456" w:rsidRDefault="00C04456" w:rsidP="00C04456">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Además, se han hecho visitas para fortalecer las redes de apoyo y se realiza un censo de pacientes con diálisis y hemodiálisis para conocer la necesidad del estado.</w:t>
      </w:r>
    </w:p>
    <w:p w14:paraId="785F7C11" w14:textId="77777777" w:rsidR="00C04456" w:rsidRPr="00C04456" w:rsidRDefault="00C04456" w:rsidP="00981A35">
      <w:pPr>
        <w:spacing w:line="240" w:lineRule="atLeast"/>
        <w:jc w:val="both"/>
        <w:rPr>
          <w:rFonts w:ascii="Montserrat Light" w:eastAsia="Batang" w:hAnsi="Montserrat Light"/>
          <w:bCs/>
          <w:color w:val="000000" w:themeColor="text1"/>
          <w:sz w:val="22"/>
        </w:rPr>
      </w:pPr>
    </w:p>
    <w:p w14:paraId="6B170889" w14:textId="7F352220" w:rsidR="00981A35" w:rsidRPr="00C04456" w:rsidRDefault="00981A35"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Respecto a Colima, el director general del IMSS informó que en el Hospital Materno Infantil</w:t>
      </w:r>
      <w:r w:rsidR="00A21150" w:rsidRPr="00C04456">
        <w:rPr>
          <w:rFonts w:ascii="Montserrat Light" w:eastAsia="Batang" w:hAnsi="Montserrat Light"/>
          <w:bCs/>
          <w:color w:val="000000" w:themeColor="text1"/>
          <w:sz w:val="22"/>
        </w:rPr>
        <w:t xml:space="preserve">, </w:t>
      </w:r>
      <w:r w:rsidRPr="00C04456">
        <w:rPr>
          <w:rFonts w:ascii="Montserrat Light" w:eastAsia="Batang" w:hAnsi="Montserrat Light"/>
          <w:bCs/>
          <w:color w:val="000000" w:themeColor="text1"/>
          <w:sz w:val="22"/>
        </w:rPr>
        <w:t>después de un año</w:t>
      </w:r>
      <w:r w:rsidR="00A21150" w:rsidRPr="00C04456">
        <w:rPr>
          <w:rFonts w:ascii="Montserrat Light" w:eastAsia="Batang" w:hAnsi="Montserrat Light"/>
          <w:bCs/>
          <w:color w:val="000000" w:themeColor="text1"/>
          <w:sz w:val="22"/>
        </w:rPr>
        <w:t>,</w:t>
      </w:r>
      <w:r w:rsidRPr="00C04456">
        <w:rPr>
          <w:rFonts w:ascii="Montserrat Light" w:eastAsia="Batang" w:hAnsi="Montserrat Light"/>
          <w:bCs/>
          <w:color w:val="000000" w:themeColor="text1"/>
          <w:sz w:val="22"/>
        </w:rPr>
        <w:t xml:space="preserve"> se puso </w:t>
      </w:r>
      <w:r w:rsidR="00A21150" w:rsidRPr="00C04456">
        <w:rPr>
          <w:rFonts w:ascii="Montserrat Light" w:eastAsia="Batang" w:hAnsi="Montserrat Light"/>
          <w:bCs/>
          <w:color w:val="000000" w:themeColor="text1"/>
          <w:sz w:val="22"/>
        </w:rPr>
        <w:t>a funcionar uno de</w:t>
      </w:r>
      <w:r w:rsidRPr="00C04456">
        <w:rPr>
          <w:rFonts w:ascii="Montserrat Light" w:eastAsia="Batang" w:hAnsi="Montserrat Light"/>
          <w:bCs/>
          <w:color w:val="000000" w:themeColor="text1"/>
          <w:sz w:val="22"/>
        </w:rPr>
        <w:t xml:space="preserve"> sus quirófanos para cesáreas y otras intervenciones, lo mismo en el Hospital de Tecomán</w:t>
      </w:r>
      <w:r w:rsidR="00A21150" w:rsidRPr="00C04456">
        <w:rPr>
          <w:rFonts w:ascii="Montserrat Light" w:eastAsia="Batang" w:hAnsi="Montserrat Light"/>
          <w:bCs/>
          <w:color w:val="000000" w:themeColor="text1"/>
          <w:sz w:val="22"/>
        </w:rPr>
        <w:t>,</w:t>
      </w:r>
      <w:r w:rsidRPr="00C04456">
        <w:rPr>
          <w:rFonts w:ascii="Montserrat Light" w:eastAsia="Batang" w:hAnsi="Montserrat Light"/>
          <w:bCs/>
          <w:color w:val="000000" w:themeColor="text1"/>
          <w:sz w:val="22"/>
        </w:rPr>
        <w:t xml:space="preserve"> donde se habilitó el área de cuneros.</w:t>
      </w:r>
    </w:p>
    <w:p w14:paraId="6DAF634E" w14:textId="77777777" w:rsidR="00981A35" w:rsidRPr="00C04456" w:rsidRDefault="00981A35" w:rsidP="00981A35">
      <w:pPr>
        <w:spacing w:line="240" w:lineRule="atLeast"/>
        <w:jc w:val="both"/>
        <w:rPr>
          <w:rFonts w:ascii="Montserrat Light" w:eastAsia="Batang" w:hAnsi="Montserrat Light"/>
          <w:bCs/>
          <w:color w:val="000000" w:themeColor="text1"/>
          <w:sz w:val="22"/>
        </w:rPr>
      </w:pPr>
    </w:p>
    <w:p w14:paraId="7C81AB22" w14:textId="1CC6F94C" w:rsidR="00981A35" w:rsidRPr="00C04456" w:rsidRDefault="00981A35"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Zoé Robledo comentó que con la gobernadora Indira Vizcaíno </w:t>
      </w:r>
      <w:r w:rsidR="000E6D40" w:rsidRPr="00C04456">
        <w:rPr>
          <w:rFonts w:ascii="Montserrat Light" w:eastAsia="Batang" w:hAnsi="Montserrat Light"/>
          <w:bCs/>
          <w:color w:val="000000" w:themeColor="text1"/>
          <w:sz w:val="22"/>
        </w:rPr>
        <w:t xml:space="preserve">Silva </w:t>
      </w:r>
      <w:r w:rsidRPr="00C04456">
        <w:rPr>
          <w:rFonts w:ascii="Montserrat Light" w:eastAsia="Batang" w:hAnsi="Montserrat Light"/>
          <w:bCs/>
          <w:color w:val="000000" w:themeColor="text1"/>
          <w:sz w:val="22"/>
        </w:rPr>
        <w:t>supervis</w:t>
      </w:r>
      <w:r w:rsidR="00A21150" w:rsidRPr="00C04456">
        <w:rPr>
          <w:rFonts w:ascii="Montserrat Light" w:eastAsia="Batang" w:hAnsi="Montserrat Light"/>
          <w:bCs/>
          <w:color w:val="000000" w:themeColor="text1"/>
          <w:sz w:val="22"/>
        </w:rPr>
        <w:t xml:space="preserve">aron </w:t>
      </w:r>
      <w:r w:rsidRPr="00C04456">
        <w:rPr>
          <w:rFonts w:ascii="Montserrat Light" w:eastAsia="Batang" w:hAnsi="Montserrat Light"/>
          <w:bCs/>
          <w:color w:val="000000" w:themeColor="text1"/>
          <w:sz w:val="22"/>
        </w:rPr>
        <w:t>el programa de abasto emergente</w:t>
      </w:r>
      <w:r w:rsidR="00A21150" w:rsidRPr="00C04456">
        <w:rPr>
          <w:rFonts w:ascii="Montserrat Light" w:eastAsia="Batang" w:hAnsi="Montserrat Light"/>
          <w:bCs/>
          <w:color w:val="000000" w:themeColor="text1"/>
          <w:sz w:val="22"/>
        </w:rPr>
        <w:t xml:space="preserve">, </w:t>
      </w:r>
      <w:r w:rsidRPr="00C04456">
        <w:rPr>
          <w:rFonts w:ascii="Montserrat Light" w:eastAsia="Batang" w:hAnsi="Montserrat Light"/>
          <w:bCs/>
          <w:color w:val="000000" w:themeColor="text1"/>
          <w:sz w:val="22"/>
        </w:rPr>
        <w:t>que hasta ahora ha obtenido 66 mil piezas de medicamentos en hospitales, también se han realizado mesas de diálogo con los trabajadores de la salud para resolver dudas.</w:t>
      </w:r>
    </w:p>
    <w:p w14:paraId="158F24AD" w14:textId="77777777" w:rsidR="00981A35" w:rsidRPr="00C04456" w:rsidRDefault="00981A35" w:rsidP="00981A35">
      <w:pPr>
        <w:spacing w:line="240" w:lineRule="atLeast"/>
        <w:jc w:val="both"/>
        <w:rPr>
          <w:rFonts w:ascii="Montserrat Light" w:eastAsia="Batang" w:hAnsi="Montserrat Light"/>
          <w:bCs/>
          <w:color w:val="000000" w:themeColor="text1"/>
          <w:sz w:val="22"/>
        </w:rPr>
      </w:pPr>
    </w:p>
    <w:p w14:paraId="2F7EB4ED" w14:textId="14EAC3B7" w:rsidR="00981A35" w:rsidRPr="00C04456" w:rsidRDefault="00981A35"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Además, en el Hospital de Ixtlahuacán se </w:t>
      </w:r>
      <w:r w:rsidR="00E850BA" w:rsidRPr="00C04456">
        <w:rPr>
          <w:rFonts w:ascii="Montserrat Light" w:eastAsia="Batang" w:hAnsi="Montserrat Light"/>
          <w:bCs/>
          <w:color w:val="000000" w:themeColor="text1"/>
          <w:sz w:val="22"/>
        </w:rPr>
        <w:t xml:space="preserve">sustituyó </w:t>
      </w:r>
      <w:r w:rsidRPr="00C04456">
        <w:rPr>
          <w:rFonts w:ascii="Montserrat Light" w:eastAsia="Batang" w:hAnsi="Montserrat Light"/>
          <w:bCs/>
          <w:color w:val="000000" w:themeColor="text1"/>
          <w:sz w:val="22"/>
        </w:rPr>
        <w:t>el equipo de Rayos X y se trabaja de la mano con los ayuntamientos que apoyan en labores de dignificación de las unidades que tiene que ver con limpieza, desmonte de las áreas exteriores y otras tareas.</w:t>
      </w:r>
    </w:p>
    <w:p w14:paraId="2AEFA4CB" w14:textId="77777777" w:rsidR="00981A35" w:rsidRPr="00C04456" w:rsidRDefault="00981A35" w:rsidP="00981A35">
      <w:pPr>
        <w:spacing w:line="240" w:lineRule="atLeast"/>
        <w:jc w:val="both"/>
        <w:rPr>
          <w:rFonts w:ascii="Montserrat Light" w:eastAsia="Batang" w:hAnsi="Montserrat Light"/>
          <w:bCs/>
          <w:color w:val="000000" w:themeColor="text1"/>
          <w:sz w:val="22"/>
        </w:rPr>
      </w:pPr>
    </w:p>
    <w:p w14:paraId="198FCF9C" w14:textId="025DCA88" w:rsidR="00DE2752" w:rsidRPr="00C04456" w:rsidRDefault="00E850BA"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En otro tema, e</w:t>
      </w:r>
      <w:r w:rsidR="00981A35" w:rsidRPr="00C04456">
        <w:rPr>
          <w:rFonts w:ascii="Montserrat Light" w:eastAsia="Batang" w:hAnsi="Montserrat Light"/>
          <w:bCs/>
          <w:color w:val="000000" w:themeColor="text1"/>
          <w:sz w:val="22"/>
        </w:rPr>
        <w:t>l director general del IMSS</w:t>
      </w:r>
      <w:r w:rsidRPr="00C04456">
        <w:rPr>
          <w:rFonts w:ascii="Montserrat Light" w:eastAsia="Batang" w:hAnsi="Montserrat Light"/>
          <w:bCs/>
          <w:color w:val="000000" w:themeColor="text1"/>
          <w:sz w:val="22"/>
        </w:rPr>
        <w:t xml:space="preserve"> comentó </w:t>
      </w:r>
      <w:r w:rsidR="00981A35" w:rsidRPr="00C04456">
        <w:rPr>
          <w:rFonts w:ascii="Montserrat Light" w:eastAsia="Batang" w:hAnsi="Montserrat Light"/>
          <w:bCs/>
          <w:color w:val="000000" w:themeColor="text1"/>
          <w:sz w:val="22"/>
        </w:rPr>
        <w:t xml:space="preserve">que </w:t>
      </w:r>
      <w:r w:rsidR="00DE2752" w:rsidRPr="00C04456">
        <w:rPr>
          <w:rFonts w:ascii="Montserrat Light" w:eastAsia="Batang" w:hAnsi="Montserrat Light"/>
          <w:bCs/>
          <w:color w:val="000000" w:themeColor="text1"/>
          <w:sz w:val="22"/>
        </w:rPr>
        <w:t>el viernes 27 de mayo</w:t>
      </w:r>
      <w:r w:rsidRPr="00C04456">
        <w:rPr>
          <w:rFonts w:ascii="Montserrat Light" w:eastAsia="Batang" w:hAnsi="Montserrat Light"/>
          <w:bCs/>
          <w:color w:val="000000" w:themeColor="text1"/>
          <w:sz w:val="22"/>
        </w:rPr>
        <w:t>,</w:t>
      </w:r>
      <w:r w:rsidR="00DE2752" w:rsidRPr="00C04456">
        <w:rPr>
          <w:rFonts w:ascii="Montserrat Light" w:eastAsia="Batang" w:hAnsi="Montserrat Light"/>
          <w:bCs/>
          <w:color w:val="000000" w:themeColor="text1"/>
          <w:sz w:val="22"/>
        </w:rPr>
        <w:t xml:space="preserve"> </w:t>
      </w:r>
      <w:r w:rsidRPr="00C04456">
        <w:rPr>
          <w:rFonts w:ascii="Montserrat Light" w:eastAsia="Batang" w:hAnsi="Montserrat Light"/>
          <w:bCs/>
          <w:color w:val="000000" w:themeColor="text1"/>
          <w:sz w:val="22"/>
        </w:rPr>
        <w:t xml:space="preserve">realizó un recorrido </w:t>
      </w:r>
      <w:r w:rsidR="00DE2752" w:rsidRPr="00C04456">
        <w:rPr>
          <w:rFonts w:ascii="Montserrat Light" w:eastAsia="Batang" w:hAnsi="Montserrat Light"/>
          <w:bCs/>
          <w:color w:val="000000" w:themeColor="text1"/>
          <w:sz w:val="22"/>
        </w:rPr>
        <w:t xml:space="preserve">con </w:t>
      </w:r>
      <w:r w:rsidR="00981A35" w:rsidRPr="00C04456">
        <w:rPr>
          <w:rFonts w:ascii="Montserrat Light" w:eastAsia="Batang" w:hAnsi="Montserrat Light"/>
          <w:bCs/>
          <w:color w:val="000000" w:themeColor="text1"/>
          <w:sz w:val="22"/>
        </w:rPr>
        <w:t xml:space="preserve">la jefa de </w:t>
      </w:r>
      <w:r w:rsidR="00883971">
        <w:rPr>
          <w:rFonts w:ascii="Montserrat Light" w:eastAsia="Batang" w:hAnsi="Montserrat Light"/>
          <w:bCs/>
          <w:color w:val="000000" w:themeColor="text1"/>
          <w:sz w:val="22"/>
        </w:rPr>
        <w:t>G</w:t>
      </w:r>
      <w:r w:rsidR="00981A35" w:rsidRPr="00C04456">
        <w:rPr>
          <w:rFonts w:ascii="Montserrat Light" w:eastAsia="Batang" w:hAnsi="Montserrat Light"/>
          <w:bCs/>
          <w:color w:val="000000" w:themeColor="text1"/>
          <w:sz w:val="22"/>
        </w:rPr>
        <w:t>obierno de la Ciudad de México, Claudia Sheinbaum</w:t>
      </w:r>
      <w:r w:rsidR="00DE2752" w:rsidRPr="00C04456">
        <w:rPr>
          <w:rFonts w:ascii="Montserrat Light" w:eastAsia="Batang" w:hAnsi="Montserrat Light"/>
          <w:bCs/>
          <w:color w:val="000000" w:themeColor="text1"/>
          <w:sz w:val="22"/>
        </w:rPr>
        <w:t xml:space="preserve"> Pardo,</w:t>
      </w:r>
      <w:r w:rsidR="00981A35" w:rsidRPr="00C04456">
        <w:rPr>
          <w:rFonts w:ascii="Montserrat Light" w:eastAsia="Batang" w:hAnsi="Montserrat Light"/>
          <w:bCs/>
          <w:color w:val="000000" w:themeColor="text1"/>
          <w:sz w:val="22"/>
        </w:rPr>
        <w:t xml:space="preserve"> por el</w:t>
      </w:r>
      <w:r w:rsidR="00DE2752" w:rsidRPr="00C04456">
        <w:rPr>
          <w:rFonts w:ascii="Montserrat Light" w:eastAsia="Batang" w:hAnsi="Montserrat Light"/>
          <w:bCs/>
          <w:color w:val="000000" w:themeColor="text1"/>
          <w:sz w:val="22"/>
        </w:rPr>
        <w:t xml:space="preserve"> Hospital General de Cuajimalpa</w:t>
      </w:r>
      <w:r w:rsidRPr="00C04456">
        <w:rPr>
          <w:rFonts w:ascii="Montserrat Light" w:eastAsia="Batang" w:hAnsi="Montserrat Light"/>
          <w:bCs/>
          <w:color w:val="000000" w:themeColor="text1"/>
          <w:sz w:val="22"/>
        </w:rPr>
        <w:t>,</w:t>
      </w:r>
      <w:r w:rsidR="00DE2752" w:rsidRPr="00C04456">
        <w:rPr>
          <w:rFonts w:ascii="Montserrat Light" w:eastAsia="Batang" w:hAnsi="Montserrat Light"/>
          <w:bCs/>
          <w:color w:val="000000" w:themeColor="text1"/>
          <w:sz w:val="22"/>
        </w:rPr>
        <w:t xml:space="preserve"> el cual contará con especialidades como Ginecología, Pediatría, Medicina Interna, Medicina Familiar, Geriatría, Nutrición y Trauma y Ortopedia. </w:t>
      </w:r>
    </w:p>
    <w:p w14:paraId="0768DEE3" w14:textId="77777777" w:rsidR="00DE2752" w:rsidRPr="00C04456" w:rsidRDefault="00DE2752" w:rsidP="00981A35">
      <w:pPr>
        <w:spacing w:line="240" w:lineRule="atLeast"/>
        <w:jc w:val="both"/>
        <w:rPr>
          <w:rFonts w:ascii="Montserrat Light" w:eastAsia="Batang" w:hAnsi="Montserrat Light"/>
          <w:bCs/>
          <w:color w:val="000000" w:themeColor="text1"/>
          <w:sz w:val="22"/>
        </w:rPr>
      </w:pPr>
    </w:p>
    <w:p w14:paraId="5D3B6296" w14:textId="5844E527" w:rsidR="00DE2752" w:rsidRPr="00C04456" w:rsidRDefault="00DE2752"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“La decisión de la jefa de gobierno es que una vez esté concluida la obra física, que está ya al 95 por ciento, y el equipamiento, pueda entrar en operaciones como el primer hospital de la Ciudad de México operado por el IMSS-BIENESTAR en este Plan de Salud para el Bienestar”, dijo. </w:t>
      </w:r>
    </w:p>
    <w:p w14:paraId="5AA7166F" w14:textId="77777777" w:rsidR="00C04456" w:rsidRPr="00C04456" w:rsidRDefault="00C04456" w:rsidP="00981A35">
      <w:pPr>
        <w:spacing w:line="240" w:lineRule="atLeast"/>
        <w:jc w:val="both"/>
        <w:rPr>
          <w:rFonts w:ascii="Montserrat Light" w:eastAsia="Batang" w:hAnsi="Montserrat Light"/>
          <w:bCs/>
          <w:color w:val="000000" w:themeColor="text1"/>
          <w:sz w:val="22"/>
        </w:rPr>
      </w:pPr>
    </w:p>
    <w:p w14:paraId="3B2C8114" w14:textId="0E34D97D" w:rsidR="00C04456" w:rsidRPr="00C04456" w:rsidRDefault="00C04456" w:rsidP="00981A35">
      <w:pPr>
        <w:spacing w:line="240" w:lineRule="atLeast"/>
        <w:jc w:val="both"/>
        <w:rPr>
          <w:rFonts w:ascii="Montserrat Light" w:eastAsia="Batang" w:hAnsi="Montserrat Light"/>
          <w:bCs/>
          <w:color w:val="000000" w:themeColor="text1"/>
          <w:sz w:val="22"/>
        </w:rPr>
      </w:pPr>
      <w:r w:rsidRPr="00C04456">
        <w:rPr>
          <w:rFonts w:ascii="Montserrat Light" w:eastAsia="Batang" w:hAnsi="Montserrat Light"/>
          <w:bCs/>
          <w:color w:val="000000" w:themeColor="text1"/>
          <w:sz w:val="22"/>
        </w:rPr>
        <w:t xml:space="preserve">El director general del IMSS recalcó que 2015 el Hospital Materno Infantil presentó una explosión cuando se cargaba el gas del inmueble. Explicó que la obra del nuevo hospital durante la pandemia por COVID-19 no se detuvo y estuvo involucrada la Secretaría de la Defensa Nacional (SEDENA) y “ya no para reconstruir el hospital que estaba antes, sino a un hospital mucho más grande, con más especialidades”. </w:t>
      </w:r>
    </w:p>
    <w:p w14:paraId="6617F2AA" w14:textId="77777777" w:rsidR="00E850BA" w:rsidRDefault="00E850BA" w:rsidP="00981A35">
      <w:pPr>
        <w:spacing w:line="240" w:lineRule="atLeast"/>
        <w:jc w:val="both"/>
        <w:rPr>
          <w:rFonts w:ascii="Montserrat Light" w:eastAsia="Batang" w:hAnsi="Montserrat Light"/>
          <w:bCs/>
          <w:color w:val="000000" w:themeColor="text1"/>
        </w:rPr>
      </w:pPr>
    </w:p>
    <w:p w14:paraId="730DFE41" w14:textId="7A3CE966" w:rsidR="00225469" w:rsidRPr="00AD1918" w:rsidRDefault="00225469" w:rsidP="00225469">
      <w:pPr>
        <w:spacing w:line="240" w:lineRule="atLeast"/>
        <w:jc w:val="center"/>
        <w:rPr>
          <w:rFonts w:ascii="Montserrat Light" w:hAnsi="Montserrat Light"/>
          <w:color w:val="000000"/>
        </w:rPr>
      </w:pPr>
      <w:r>
        <w:rPr>
          <w:rFonts w:ascii="Montserrat Light" w:eastAsia="Batang" w:hAnsi="Montserrat Light" w:cs="Arial"/>
          <w:b/>
        </w:rPr>
        <w:t>-</w:t>
      </w:r>
      <w:r w:rsidRPr="00E468B2">
        <w:rPr>
          <w:rFonts w:ascii="Montserrat Light" w:eastAsia="Batang" w:hAnsi="Montserrat Light" w:cs="Arial"/>
          <w:b/>
        </w:rPr>
        <w:t>--o0o---</w:t>
      </w:r>
    </w:p>
    <w:sectPr w:rsidR="00225469" w:rsidRPr="00AD1918" w:rsidSect="004C01E7">
      <w:headerReference w:type="default" r:id="rId8"/>
      <w:footerReference w:type="default" r:id="rId9"/>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DF2A7" w14:textId="77777777" w:rsidR="00BE443C" w:rsidRDefault="00BE443C">
      <w:r>
        <w:separator/>
      </w:r>
    </w:p>
  </w:endnote>
  <w:endnote w:type="continuationSeparator" w:id="0">
    <w:p w14:paraId="3B88D54B" w14:textId="77777777" w:rsidR="00BE443C" w:rsidRDefault="00BE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0F79" w14:textId="77777777" w:rsidR="004C01E7" w:rsidRDefault="004C01E7" w:rsidP="004C01E7">
    <w:pPr>
      <w:pStyle w:val="Piedepgina"/>
      <w:ind w:left="-1276"/>
    </w:pPr>
    <w:r>
      <w:rPr>
        <w:noProof/>
        <w:lang w:eastAsia="es-MX"/>
      </w:rPr>
      <w:drawing>
        <wp:inline distT="0" distB="0" distL="0" distR="0" wp14:anchorId="5540BD2F" wp14:editId="2FA68945">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0F47" w14:textId="77777777" w:rsidR="00BE443C" w:rsidRDefault="00BE443C">
      <w:r>
        <w:separator/>
      </w:r>
    </w:p>
  </w:footnote>
  <w:footnote w:type="continuationSeparator" w:id="0">
    <w:p w14:paraId="479D11A2" w14:textId="77777777" w:rsidR="00BE443C" w:rsidRDefault="00BE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BFED" w14:textId="77777777" w:rsidR="004C01E7" w:rsidRDefault="004C01E7" w:rsidP="004C01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0B27195" wp14:editId="58BC0B2A">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063785DC" w14:textId="77777777" w:rsidR="004C01E7" w:rsidRPr="0085739C" w:rsidRDefault="004C01E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4C01E7" w:rsidRPr="00C0299D" w:rsidRDefault="004C01E7"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27195"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" filled="f" stroked="f">
              <v:textbox inset="0,0,0,0">
                <w:txbxContent>
                  <w:p w14:paraId="063785DC" w14:textId="77777777" w:rsidR="004C01E7" w:rsidRPr="0085739C" w:rsidRDefault="004C01E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4C01E7" w:rsidRPr="00C0299D" w:rsidRDefault="004C01E7" w:rsidP="004C01E7">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1052047" wp14:editId="7CB416C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5591D58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23DC0D4B" wp14:editId="4BF6C71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D3F"/>
    <w:multiLevelType w:val="hybridMultilevel"/>
    <w:tmpl w:val="2AFEB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737572"/>
    <w:multiLevelType w:val="hybridMultilevel"/>
    <w:tmpl w:val="71D8E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436282"/>
    <w:multiLevelType w:val="hybridMultilevel"/>
    <w:tmpl w:val="C6040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3A"/>
    <w:rsid w:val="00000AEC"/>
    <w:rsid w:val="00043F04"/>
    <w:rsid w:val="000452EF"/>
    <w:rsid w:val="00052D03"/>
    <w:rsid w:val="000721C6"/>
    <w:rsid w:val="00080954"/>
    <w:rsid w:val="00085249"/>
    <w:rsid w:val="00085909"/>
    <w:rsid w:val="00086136"/>
    <w:rsid w:val="000B126B"/>
    <w:rsid w:val="000C5D60"/>
    <w:rsid w:val="000D494E"/>
    <w:rsid w:val="000E001D"/>
    <w:rsid w:val="000E6D40"/>
    <w:rsid w:val="000F4AA6"/>
    <w:rsid w:val="001046CA"/>
    <w:rsid w:val="00116D91"/>
    <w:rsid w:val="001357BC"/>
    <w:rsid w:val="0013737F"/>
    <w:rsid w:val="0014066C"/>
    <w:rsid w:val="00142871"/>
    <w:rsid w:val="001439D8"/>
    <w:rsid w:val="00144961"/>
    <w:rsid w:val="00144A2A"/>
    <w:rsid w:val="00154F28"/>
    <w:rsid w:val="0015710E"/>
    <w:rsid w:val="00161D74"/>
    <w:rsid w:val="00177526"/>
    <w:rsid w:val="00180583"/>
    <w:rsid w:val="001B3A19"/>
    <w:rsid w:val="001B5ABF"/>
    <w:rsid w:val="001E0D02"/>
    <w:rsid w:val="001E6810"/>
    <w:rsid w:val="001E7680"/>
    <w:rsid w:val="00225469"/>
    <w:rsid w:val="00230B26"/>
    <w:rsid w:val="0026030F"/>
    <w:rsid w:val="00276B87"/>
    <w:rsid w:val="00290266"/>
    <w:rsid w:val="00290819"/>
    <w:rsid w:val="002B3198"/>
    <w:rsid w:val="002B3E08"/>
    <w:rsid w:val="002B6593"/>
    <w:rsid w:val="002D7730"/>
    <w:rsid w:val="00304C80"/>
    <w:rsid w:val="00307CC4"/>
    <w:rsid w:val="003109BC"/>
    <w:rsid w:val="00332FAF"/>
    <w:rsid w:val="00335A12"/>
    <w:rsid w:val="003534FD"/>
    <w:rsid w:val="00367E04"/>
    <w:rsid w:val="00392E20"/>
    <w:rsid w:val="00397DEC"/>
    <w:rsid w:val="003A6691"/>
    <w:rsid w:val="003C5ABB"/>
    <w:rsid w:val="003D57C6"/>
    <w:rsid w:val="003D6748"/>
    <w:rsid w:val="003E77BE"/>
    <w:rsid w:val="003F403B"/>
    <w:rsid w:val="0040560E"/>
    <w:rsid w:val="004067B3"/>
    <w:rsid w:val="00406B4F"/>
    <w:rsid w:val="00413754"/>
    <w:rsid w:val="00425813"/>
    <w:rsid w:val="0043790F"/>
    <w:rsid w:val="00442399"/>
    <w:rsid w:val="00455045"/>
    <w:rsid w:val="00477201"/>
    <w:rsid w:val="004C01E7"/>
    <w:rsid w:val="004E4870"/>
    <w:rsid w:val="004F1EE4"/>
    <w:rsid w:val="004F7B6F"/>
    <w:rsid w:val="005013B3"/>
    <w:rsid w:val="00511C5A"/>
    <w:rsid w:val="005303C1"/>
    <w:rsid w:val="00532465"/>
    <w:rsid w:val="00542C0B"/>
    <w:rsid w:val="00561546"/>
    <w:rsid w:val="00563D3F"/>
    <w:rsid w:val="005656CB"/>
    <w:rsid w:val="005755AA"/>
    <w:rsid w:val="00580AF4"/>
    <w:rsid w:val="00586F73"/>
    <w:rsid w:val="00592630"/>
    <w:rsid w:val="005C631C"/>
    <w:rsid w:val="005C75B3"/>
    <w:rsid w:val="005D10F3"/>
    <w:rsid w:val="00616233"/>
    <w:rsid w:val="00634258"/>
    <w:rsid w:val="00642278"/>
    <w:rsid w:val="00642845"/>
    <w:rsid w:val="00655BCB"/>
    <w:rsid w:val="00656115"/>
    <w:rsid w:val="006621BE"/>
    <w:rsid w:val="00666B6D"/>
    <w:rsid w:val="006735B2"/>
    <w:rsid w:val="00677BA8"/>
    <w:rsid w:val="00694F8C"/>
    <w:rsid w:val="006A7485"/>
    <w:rsid w:val="006A7FF3"/>
    <w:rsid w:val="006B70DC"/>
    <w:rsid w:val="006D1143"/>
    <w:rsid w:val="00704BB1"/>
    <w:rsid w:val="00732E9B"/>
    <w:rsid w:val="00736075"/>
    <w:rsid w:val="00743C53"/>
    <w:rsid w:val="0074712A"/>
    <w:rsid w:val="007538FA"/>
    <w:rsid w:val="00765B48"/>
    <w:rsid w:val="007814EE"/>
    <w:rsid w:val="00784F20"/>
    <w:rsid w:val="00797A08"/>
    <w:rsid w:val="00797D43"/>
    <w:rsid w:val="007B36C1"/>
    <w:rsid w:val="007C7716"/>
    <w:rsid w:val="007E0ABB"/>
    <w:rsid w:val="00831C6B"/>
    <w:rsid w:val="00842E1D"/>
    <w:rsid w:val="00866914"/>
    <w:rsid w:val="00883971"/>
    <w:rsid w:val="00893101"/>
    <w:rsid w:val="008F06A1"/>
    <w:rsid w:val="008F2A58"/>
    <w:rsid w:val="008F50AF"/>
    <w:rsid w:val="008F6D90"/>
    <w:rsid w:val="008F6FF8"/>
    <w:rsid w:val="0090263F"/>
    <w:rsid w:val="00942D5D"/>
    <w:rsid w:val="00981A35"/>
    <w:rsid w:val="0099663A"/>
    <w:rsid w:val="00997622"/>
    <w:rsid w:val="009A72BC"/>
    <w:rsid w:val="009E6444"/>
    <w:rsid w:val="009F63A5"/>
    <w:rsid w:val="00A0449E"/>
    <w:rsid w:val="00A21150"/>
    <w:rsid w:val="00A2750B"/>
    <w:rsid w:val="00A32DE5"/>
    <w:rsid w:val="00A510EB"/>
    <w:rsid w:val="00A66800"/>
    <w:rsid w:val="00A75329"/>
    <w:rsid w:val="00A80419"/>
    <w:rsid w:val="00A807D0"/>
    <w:rsid w:val="00A83602"/>
    <w:rsid w:val="00AA04DC"/>
    <w:rsid w:val="00AB1D55"/>
    <w:rsid w:val="00AB3747"/>
    <w:rsid w:val="00AC388F"/>
    <w:rsid w:val="00AC66A4"/>
    <w:rsid w:val="00AE2229"/>
    <w:rsid w:val="00B0019D"/>
    <w:rsid w:val="00B003D3"/>
    <w:rsid w:val="00B1662C"/>
    <w:rsid w:val="00B240C8"/>
    <w:rsid w:val="00B65543"/>
    <w:rsid w:val="00B86C93"/>
    <w:rsid w:val="00BC071A"/>
    <w:rsid w:val="00BC179A"/>
    <w:rsid w:val="00BC5F09"/>
    <w:rsid w:val="00BE443C"/>
    <w:rsid w:val="00BF59B6"/>
    <w:rsid w:val="00C04456"/>
    <w:rsid w:val="00C0721F"/>
    <w:rsid w:val="00C07FD0"/>
    <w:rsid w:val="00C3251F"/>
    <w:rsid w:val="00C364BB"/>
    <w:rsid w:val="00C5129C"/>
    <w:rsid w:val="00C86984"/>
    <w:rsid w:val="00C93A20"/>
    <w:rsid w:val="00C96E40"/>
    <w:rsid w:val="00CE3CA5"/>
    <w:rsid w:val="00D01A07"/>
    <w:rsid w:val="00D0222B"/>
    <w:rsid w:val="00D02821"/>
    <w:rsid w:val="00D0553A"/>
    <w:rsid w:val="00D15A11"/>
    <w:rsid w:val="00D30C7D"/>
    <w:rsid w:val="00D316E5"/>
    <w:rsid w:val="00D35543"/>
    <w:rsid w:val="00D50DB5"/>
    <w:rsid w:val="00D63FB3"/>
    <w:rsid w:val="00D67897"/>
    <w:rsid w:val="00D816F0"/>
    <w:rsid w:val="00DE2752"/>
    <w:rsid w:val="00DE7DCE"/>
    <w:rsid w:val="00DF3A20"/>
    <w:rsid w:val="00DF7F0C"/>
    <w:rsid w:val="00E01FFC"/>
    <w:rsid w:val="00E229FF"/>
    <w:rsid w:val="00E305B9"/>
    <w:rsid w:val="00E3733F"/>
    <w:rsid w:val="00E45877"/>
    <w:rsid w:val="00E536BD"/>
    <w:rsid w:val="00E6323D"/>
    <w:rsid w:val="00E81511"/>
    <w:rsid w:val="00E850BA"/>
    <w:rsid w:val="00E87651"/>
    <w:rsid w:val="00EC0484"/>
    <w:rsid w:val="00EC2B9C"/>
    <w:rsid w:val="00ED3DBB"/>
    <w:rsid w:val="00EF31DB"/>
    <w:rsid w:val="00F03059"/>
    <w:rsid w:val="00F7568C"/>
    <w:rsid w:val="00F93E95"/>
    <w:rsid w:val="00FA1138"/>
    <w:rsid w:val="00FC7715"/>
    <w:rsid w:val="00FD42EE"/>
    <w:rsid w:val="00FD5CD7"/>
    <w:rsid w:val="00FE1CD0"/>
    <w:rsid w:val="00FE448A"/>
    <w:rsid w:val="00FE4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2633"/>
  <w15:docId w15:val="{6C9C28D9-7FAE-4081-818B-753B2BB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3A"/>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3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553A"/>
    <w:rPr>
      <w:sz w:val="22"/>
      <w:szCs w:val="22"/>
    </w:rPr>
  </w:style>
  <w:style w:type="paragraph" w:styleId="Piedepgina">
    <w:name w:val="footer"/>
    <w:basedOn w:val="Normal"/>
    <w:link w:val="PiedepginaCar"/>
    <w:uiPriority w:val="99"/>
    <w:unhideWhenUsed/>
    <w:rsid w:val="00D0553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553A"/>
    <w:rPr>
      <w:sz w:val="22"/>
      <w:szCs w:val="22"/>
    </w:rPr>
  </w:style>
  <w:style w:type="paragraph" w:styleId="Prrafodelista">
    <w:name w:val="List Paragraph"/>
    <w:basedOn w:val="Normal"/>
    <w:uiPriority w:val="34"/>
    <w:qFormat/>
    <w:rsid w:val="00D0553A"/>
    <w:pPr>
      <w:spacing w:after="160" w:line="259" w:lineRule="auto"/>
      <w:ind w:left="720"/>
      <w:contextualSpacing/>
    </w:pPr>
    <w:rPr>
      <w:rFonts w:eastAsiaTheme="minorHAnsi"/>
      <w:sz w:val="22"/>
      <w:szCs w:val="22"/>
      <w:lang w:val="es-MX"/>
    </w:rPr>
  </w:style>
  <w:style w:type="paragraph" w:styleId="Sinespaciado">
    <w:name w:val="No Spacing"/>
    <w:uiPriority w:val="1"/>
    <w:qFormat/>
    <w:rsid w:val="00642278"/>
    <w:rPr>
      <w:sz w:val="22"/>
      <w:szCs w:val="22"/>
    </w:rPr>
  </w:style>
  <w:style w:type="paragraph" w:styleId="Textodeglobo">
    <w:name w:val="Balloon Text"/>
    <w:basedOn w:val="Normal"/>
    <w:link w:val="TextodegloboCar"/>
    <w:uiPriority w:val="99"/>
    <w:semiHidden/>
    <w:unhideWhenUsed/>
    <w:rsid w:val="000852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249"/>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2B6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F9BB-48AF-4E32-9811-B42D390E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cp:lastPrinted>2022-05-23T15:44:00Z</cp:lastPrinted>
  <dcterms:created xsi:type="dcterms:W3CDTF">2022-05-31T16:30:00Z</dcterms:created>
  <dcterms:modified xsi:type="dcterms:W3CDTF">2022-05-31T16:30:00Z</dcterms:modified>
</cp:coreProperties>
</file>