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786" w:rsidRPr="00CC409A" w:rsidRDefault="005A3786" w:rsidP="00403092">
      <w:pPr>
        <w:spacing w:after="0" w:line="240" w:lineRule="atLeast"/>
        <w:jc w:val="right"/>
        <w:rPr>
          <w:rFonts w:ascii="Montserrat Light" w:hAnsi="Montserrat Light" w:cs="Arial"/>
          <w:sz w:val="24"/>
          <w:szCs w:val="24"/>
        </w:rPr>
      </w:pPr>
      <w:r w:rsidRPr="00CC409A">
        <w:rPr>
          <w:rFonts w:ascii="Montserrat Light" w:hAnsi="Montserrat Light" w:cs="Arial"/>
          <w:sz w:val="24"/>
          <w:szCs w:val="24"/>
        </w:rPr>
        <w:t xml:space="preserve">Ciudad de México, </w:t>
      </w:r>
      <w:r w:rsidR="00CC409A" w:rsidRPr="00CC409A">
        <w:rPr>
          <w:rFonts w:ascii="Montserrat Light" w:hAnsi="Montserrat Light" w:cs="Arial"/>
          <w:sz w:val="24"/>
          <w:szCs w:val="24"/>
        </w:rPr>
        <w:t>lunes</w:t>
      </w:r>
      <w:r w:rsidR="003F6195" w:rsidRPr="00CC409A">
        <w:rPr>
          <w:rFonts w:ascii="Montserrat Light" w:hAnsi="Montserrat Light" w:cs="Arial"/>
          <w:sz w:val="24"/>
          <w:szCs w:val="24"/>
        </w:rPr>
        <w:t xml:space="preserve"> </w:t>
      </w:r>
      <w:r w:rsidR="00CC409A" w:rsidRPr="00CC409A">
        <w:rPr>
          <w:rFonts w:ascii="Montserrat Light" w:hAnsi="Montserrat Light" w:cs="Arial"/>
          <w:sz w:val="24"/>
          <w:szCs w:val="24"/>
        </w:rPr>
        <w:t>9</w:t>
      </w:r>
      <w:r w:rsidR="003F6195" w:rsidRPr="00CC409A">
        <w:rPr>
          <w:rFonts w:ascii="Montserrat Light" w:hAnsi="Montserrat Light" w:cs="Arial"/>
          <w:sz w:val="24"/>
          <w:szCs w:val="24"/>
        </w:rPr>
        <w:t xml:space="preserve"> </w:t>
      </w:r>
      <w:r w:rsidR="007B7D65" w:rsidRPr="00CC409A">
        <w:rPr>
          <w:rFonts w:ascii="Montserrat Light" w:hAnsi="Montserrat Light" w:cs="Arial"/>
          <w:sz w:val="24"/>
          <w:szCs w:val="24"/>
        </w:rPr>
        <w:t xml:space="preserve">de </w:t>
      </w:r>
      <w:r w:rsidR="003A3753" w:rsidRPr="00CC409A">
        <w:rPr>
          <w:rFonts w:ascii="Montserrat Light" w:hAnsi="Montserrat Light" w:cs="Arial"/>
          <w:sz w:val="24"/>
          <w:szCs w:val="24"/>
        </w:rPr>
        <w:t>noviembre</w:t>
      </w:r>
      <w:r w:rsidRPr="00CC409A">
        <w:rPr>
          <w:rFonts w:ascii="Montserrat Light" w:hAnsi="Montserrat Light" w:cs="Arial"/>
          <w:sz w:val="24"/>
          <w:szCs w:val="24"/>
        </w:rPr>
        <w:t xml:space="preserve"> de 2020.</w:t>
      </w:r>
    </w:p>
    <w:p w:rsidR="005A3786" w:rsidRPr="00CC409A" w:rsidRDefault="005A3786" w:rsidP="00403092">
      <w:pPr>
        <w:spacing w:after="0" w:line="240" w:lineRule="atLeast"/>
        <w:jc w:val="right"/>
        <w:rPr>
          <w:rFonts w:ascii="Montserrat Light" w:hAnsi="Montserrat Light" w:cs="Arial"/>
          <w:sz w:val="24"/>
          <w:szCs w:val="24"/>
        </w:rPr>
      </w:pPr>
      <w:r w:rsidRPr="00CC409A">
        <w:rPr>
          <w:rFonts w:ascii="Montserrat Light" w:hAnsi="Montserrat Light" w:cs="Arial"/>
          <w:sz w:val="24"/>
          <w:szCs w:val="24"/>
        </w:rPr>
        <w:t xml:space="preserve">No. </w:t>
      </w:r>
      <w:r w:rsidR="00CC409A" w:rsidRPr="00CC409A">
        <w:rPr>
          <w:rFonts w:ascii="Montserrat Light" w:hAnsi="Montserrat Light" w:cs="Arial"/>
          <w:sz w:val="24"/>
          <w:szCs w:val="24"/>
        </w:rPr>
        <w:t>758</w:t>
      </w:r>
      <w:r w:rsidRPr="00CC409A">
        <w:rPr>
          <w:rFonts w:ascii="Montserrat Light" w:hAnsi="Montserrat Light" w:cs="Arial"/>
          <w:sz w:val="24"/>
          <w:szCs w:val="24"/>
        </w:rPr>
        <w:t>/2020.</w:t>
      </w:r>
    </w:p>
    <w:p w:rsidR="005A3786" w:rsidRPr="003F6195" w:rsidRDefault="005A3786" w:rsidP="00403092">
      <w:pPr>
        <w:spacing w:after="0" w:line="240" w:lineRule="atLeast"/>
        <w:jc w:val="both"/>
        <w:rPr>
          <w:rFonts w:ascii="Montserrat Light" w:hAnsi="Montserrat Light" w:cs="Arial"/>
          <w:b/>
          <w:sz w:val="24"/>
          <w:szCs w:val="24"/>
        </w:rPr>
      </w:pPr>
    </w:p>
    <w:p w:rsidR="005A3786" w:rsidRPr="003F6195" w:rsidRDefault="005A3786" w:rsidP="00403092">
      <w:pPr>
        <w:spacing w:after="0" w:line="240" w:lineRule="atLeast"/>
        <w:jc w:val="center"/>
        <w:rPr>
          <w:rFonts w:ascii="Montserrat Light" w:eastAsia="Batang" w:hAnsi="Montserrat Light" w:cs="Arial"/>
          <w:b/>
          <w:sz w:val="36"/>
          <w:szCs w:val="32"/>
        </w:rPr>
      </w:pPr>
      <w:r w:rsidRPr="003F6195">
        <w:rPr>
          <w:rFonts w:ascii="Montserrat Light" w:eastAsia="Batang" w:hAnsi="Montserrat Light" w:cs="Arial"/>
          <w:b/>
          <w:sz w:val="36"/>
          <w:szCs w:val="32"/>
        </w:rPr>
        <w:t>BOLETÍN DE PRENSA</w:t>
      </w:r>
    </w:p>
    <w:p w:rsidR="00C87FC8" w:rsidRPr="003F6195" w:rsidRDefault="00C87FC8" w:rsidP="00403092">
      <w:pPr>
        <w:spacing w:after="0" w:line="240" w:lineRule="atLeast"/>
        <w:ind w:right="51"/>
        <w:jc w:val="both"/>
        <w:rPr>
          <w:rFonts w:ascii="Montserrat Light" w:hAnsi="Montserrat Light" w:cs="Arial"/>
          <w:sz w:val="24"/>
          <w:szCs w:val="24"/>
        </w:rPr>
      </w:pPr>
    </w:p>
    <w:p w:rsidR="00C87FC8" w:rsidRPr="003F6195" w:rsidRDefault="00D05695" w:rsidP="00403092">
      <w:pPr>
        <w:spacing w:after="0" w:line="240" w:lineRule="atLeast"/>
        <w:ind w:left="360"/>
        <w:jc w:val="center"/>
        <w:rPr>
          <w:rFonts w:ascii="Montserrat Light" w:hAnsi="Montserrat Light"/>
          <w:b/>
          <w:sz w:val="30"/>
          <w:szCs w:val="30"/>
        </w:rPr>
      </w:pPr>
      <w:r w:rsidRPr="003F6195">
        <w:rPr>
          <w:rFonts w:ascii="Montserrat Light" w:hAnsi="Montserrat Light"/>
          <w:b/>
          <w:sz w:val="30"/>
          <w:szCs w:val="30"/>
        </w:rPr>
        <w:t>COVID-19</w:t>
      </w:r>
      <w:r w:rsidR="00E73D5E" w:rsidRPr="003F6195">
        <w:rPr>
          <w:rFonts w:ascii="Montserrat Light" w:hAnsi="Montserrat Light"/>
          <w:b/>
          <w:sz w:val="30"/>
          <w:szCs w:val="30"/>
        </w:rPr>
        <w:t xml:space="preserve"> </w:t>
      </w:r>
      <w:r w:rsidRPr="003F6195">
        <w:rPr>
          <w:rFonts w:ascii="Montserrat Light" w:hAnsi="Montserrat Light"/>
          <w:b/>
          <w:sz w:val="30"/>
          <w:szCs w:val="30"/>
        </w:rPr>
        <w:t>e</w:t>
      </w:r>
      <w:r w:rsidR="00E73D5E" w:rsidRPr="003F6195">
        <w:rPr>
          <w:rFonts w:ascii="Montserrat Light" w:hAnsi="Montserrat Light"/>
          <w:b/>
          <w:sz w:val="30"/>
          <w:szCs w:val="30"/>
        </w:rPr>
        <w:t xml:space="preserve"> </w:t>
      </w:r>
      <w:r w:rsidRPr="003F6195">
        <w:rPr>
          <w:rFonts w:ascii="Montserrat Light" w:hAnsi="Montserrat Light"/>
          <w:b/>
          <w:sz w:val="30"/>
          <w:szCs w:val="30"/>
        </w:rPr>
        <w:t>Influenza</w:t>
      </w:r>
      <w:r w:rsidR="00CF24F0" w:rsidRPr="003F6195">
        <w:rPr>
          <w:rFonts w:ascii="Montserrat Light" w:hAnsi="Montserrat Light"/>
          <w:b/>
          <w:sz w:val="30"/>
          <w:szCs w:val="30"/>
        </w:rPr>
        <w:t>,</w:t>
      </w:r>
      <w:r w:rsidRPr="003F6195">
        <w:rPr>
          <w:rFonts w:ascii="Montserrat Light" w:hAnsi="Montserrat Light"/>
          <w:b/>
          <w:sz w:val="30"/>
          <w:szCs w:val="30"/>
        </w:rPr>
        <w:t xml:space="preserve"> enfermedades respiratorias que </w:t>
      </w:r>
      <w:r w:rsidR="00A94DBA" w:rsidRPr="003F6195">
        <w:rPr>
          <w:rFonts w:ascii="Montserrat Light" w:hAnsi="Montserrat Light"/>
          <w:b/>
          <w:sz w:val="30"/>
          <w:szCs w:val="30"/>
        </w:rPr>
        <w:t xml:space="preserve">se prevé coexistan entre ellas durante </w:t>
      </w:r>
      <w:r w:rsidR="008F11CF" w:rsidRPr="003F6195">
        <w:rPr>
          <w:rFonts w:ascii="Montserrat Light" w:hAnsi="Montserrat Light"/>
          <w:b/>
          <w:sz w:val="30"/>
          <w:szCs w:val="30"/>
        </w:rPr>
        <w:t>l</w:t>
      </w:r>
      <w:r w:rsidR="00A94DBA" w:rsidRPr="003F6195">
        <w:rPr>
          <w:rFonts w:ascii="Montserrat Light" w:hAnsi="Montserrat Light"/>
          <w:b/>
          <w:sz w:val="30"/>
          <w:szCs w:val="30"/>
        </w:rPr>
        <w:t>a emergencia sanitaria</w:t>
      </w:r>
    </w:p>
    <w:p w:rsidR="008F11CF" w:rsidRPr="003F6195" w:rsidRDefault="008F11CF" w:rsidP="00403092">
      <w:pPr>
        <w:spacing w:after="0" w:line="240" w:lineRule="atLeast"/>
        <w:ind w:left="357"/>
        <w:jc w:val="center"/>
        <w:rPr>
          <w:rFonts w:ascii="Montserrat Light" w:hAnsi="Montserrat Light"/>
          <w:sz w:val="24"/>
          <w:szCs w:val="30"/>
        </w:rPr>
      </w:pPr>
    </w:p>
    <w:p w:rsidR="00D05695" w:rsidRPr="003F6195" w:rsidRDefault="00D05695" w:rsidP="00403092">
      <w:pPr>
        <w:pStyle w:val="Prrafodelista"/>
        <w:numPr>
          <w:ilvl w:val="0"/>
          <w:numId w:val="20"/>
        </w:numPr>
        <w:spacing w:after="0" w:line="240" w:lineRule="atLeast"/>
        <w:contextualSpacing w:val="0"/>
        <w:jc w:val="both"/>
        <w:rPr>
          <w:rFonts w:ascii="Montserrat Light" w:hAnsi="Montserrat Light"/>
          <w:b/>
        </w:rPr>
      </w:pPr>
      <w:r w:rsidRPr="003F6195">
        <w:rPr>
          <w:rFonts w:ascii="Montserrat Light" w:hAnsi="Montserrat Light"/>
          <w:b/>
        </w:rPr>
        <w:t>Epidemiólog</w:t>
      </w:r>
      <w:r w:rsidR="0009177C" w:rsidRPr="003F6195">
        <w:rPr>
          <w:rFonts w:ascii="Montserrat Light" w:hAnsi="Montserrat Light"/>
          <w:b/>
        </w:rPr>
        <w:t>a</w:t>
      </w:r>
      <w:r w:rsidRPr="003F6195">
        <w:rPr>
          <w:rFonts w:ascii="Montserrat Light" w:hAnsi="Montserrat Light"/>
          <w:b/>
        </w:rPr>
        <w:t xml:space="preserve"> del IMSS </w:t>
      </w:r>
      <w:r w:rsidR="0009177C" w:rsidRPr="003F6195">
        <w:rPr>
          <w:rFonts w:ascii="Montserrat Light" w:hAnsi="Montserrat Light"/>
          <w:b/>
        </w:rPr>
        <w:t>llama a la población a reforzar las medida</w:t>
      </w:r>
      <w:r w:rsidR="004E7E53" w:rsidRPr="00AF331D">
        <w:rPr>
          <w:rFonts w:ascii="Montserrat Light" w:hAnsi="Montserrat Light"/>
          <w:b/>
        </w:rPr>
        <w:t>s</w:t>
      </w:r>
      <w:r w:rsidR="0009177C" w:rsidRPr="003F6195">
        <w:rPr>
          <w:rFonts w:ascii="Montserrat Light" w:hAnsi="Montserrat Light"/>
          <w:b/>
        </w:rPr>
        <w:t xml:space="preserve"> de protección para evitar contagios.</w:t>
      </w:r>
    </w:p>
    <w:p w:rsidR="008F11CF" w:rsidRPr="003F6195" w:rsidRDefault="008F11CF" w:rsidP="00403092">
      <w:pPr>
        <w:pStyle w:val="Prrafodelista"/>
        <w:numPr>
          <w:ilvl w:val="0"/>
          <w:numId w:val="20"/>
        </w:numPr>
        <w:spacing w:after="0" w:line="240" w:lineRule="atLeast"/>
        <w:contextualSpacing w:val="0"/>
        <w:jc w:val="both"/>
        <w:rPr>
          <w:rFonts w:ascii="Montserrat Light" w:hAnsi="Montserrat Light"/>
          <w:b/>
        </w:rPr>
      </w:pPr>
      <w:r w:rsidRPr="003F6195">
        <w:rPr>
          <w:rFonts w:ascii="Montserrat Light" w:hAnsi="Montserrat Light"/>
          <w:b/>
        </w:rPr>
        <w:t>México tiene población vulnerable a padecer</w:t>
      </w:r>
      <w:r w:rsidR="00FA0DDB" w:rsidRPr="003F6195">
        <w:rPr>
          <w:rFonts w:ascii="Montserrat Light" w:hAnsi="Montserrat Light"/>
          <w:b/>
        </w:rPr>
        <w:t>las</w:t>
      </w:r>
      <w:r w:rsidR="00E73D5E" w:rsidRPr="003F6195">
        <w:rPr>
          <w:rFonts w:ascii="Montserrat Light" w:hAnsi="Montserrat Light"/>
          <w:b/>
        </w:rPr>
        <w:t>,</w:t>
      </w:r>
      <w:r w:rsidRPr="003F6195">
        <w:rPr>
          <w:rFonts w:ascii="Montserrat Light" w:hAnsi="Montserrat Light"/>
          <w:b/>
        </w:rPr>
        <w:t xml:space="preserve"> sobre todo aquell</w:t>
      </w:r>
      <w:r w:rsidR="00FA0DDB" w:rsidRPr="003F6195">
        <w:rPr>
          <w:rFonts w:ascii="Montserrat Light" w:hAnsi="Montserrat Light"/>
          <w:b/>
        </w:rPr>
        <w:t>a</w:t>
      </w:r>
      <w:r w:rsidRPr="003F6195">
        <w:rPr>
          <w:rFonts w:ascii="Montserrat Light" w:hAnsi="Montserrat Light"/>
          <w:b/>
        </w:rPr>
        <w:t xml:space="preserve"> con padecimientos crónicos degenerativos como: diabetes, hipertensión arterial, obesidad, entre otros.</w:t>
      </w:r>
    </w:p>
    <w:p w:rsidR="008F11CF" w:rsidRPr="003F6195" w:rsidRDefault="008F11CF" w:rsidP="00403092">
      <w:pPr>
        <w:pStyle w:val="Prrafodelista"/>
        <w:spacing w:after="0" w:line="240" w:lineRule="atLeast"/>
        <w:contextualSpacing w:val="0"/>
        <w:rPr>
          <w:rFonts w:ascii="Montserrat Light" w:hAnsi="Montserrat Light"/>
          <w:sz w:val="28"/>
          <w:szCs w:val="28"/>
        </w:rPr>
      </w:pPr>
    </w:p>
    <w:p w:rsidR="00FA0DDB" w:rsidRPr="003F6195" w:rsidRDefault="006A3DD4" w:rsidP="00403092">
      <w:pPr>
        <w:spacing w:after="0" w:line="240" w:lineRule="atLeast"/>
        <w:jc w:val="both"/>
        <w:rPr>
          <w:rFonts w:ascii="Montserrat Light" w:hAnsi="Montserrat Light"/>
          <w:sz w:val="24"/>
          <w:szCs w:val="24"/>
        </w:rPr>
      </w:pPr>
      <w:r w:rsidRPr="003F6195">
        <w:rPr>
          <w:rFonts w:ascii="Montserrat Light" w:hAnsi="Montserrat Light"/>
          <w:sz w:val="24"/>
          <w:szCs w:val="24"/>
        </w:rPr>
        <w:t>El</w:t>
      </w:r>
      <w:r w:rsidR="00FA0DDB" w:rsidRPr="003F6195">
        <w:rPr>
          <w:rFonts w:ascii="Montserrat Light" w:hAnsi="Montserrat Light"/>
          <w:sz w:val="24"/>
          <w:szCs w:val="24"/>
        </w:rPr>
        <w:t xml:space="preserve"> COVID-19 </w:t>
      </w:r>
      <w:r w:rsidRPr="003F6195">
        <w:rPr>
          <w:rFonts w:ascii="Montserrat Light" w:hAnsi="Montserrat Light"/>
          <w:sz w:val="24"/>
          <w:szCs w:val="24"/>
        </w:rPr>
        <w:t>y</w:t>
      </w:r>
      <w:r w:rsidR="00FA0DDB" w:rsidRPr="003F6195">
        <w:rPr>
          <w:rFonts w:ascii="Montserrat Light" w:hAnsi="Montserrat Light"/>
          <w:sz w:val="24"/>
          <w:szCs w:val="24"/>
        </w:rPr>
        <w:t xml:space="preserve"> </w:t>
      </w:r>
      <w:r w:rsidRPr="003F6195">
        <w:rPr>
          <w:rFonts w:ascii="Montserrat Light" w:hAnsi="Montserrat Light"/>
          <w:sz w:val="24"/>
          <w:szCs w:val="24"/>
        </w:rPr>
        <w:t xml:space="preserve">la </w:t>
      </w:r>
      <w:r w:rsidR="00FA0DDB" w:rsidRPr="003F6195">
        <w:rPr>
          <w:rFonts w:ascii="Montserrat Light" w:hAnsi="Montserrat Light"/>
          <w:sz w:val="24"/>
          <w:szCs w:val="24"/>
        </w:rPr>
        <w:t>Influenza son enfermedades respiratorias que se prevé interactúen entre sí durante la emergencia sanitaria</w:t>
      </w:r>
      <w:r w:rsidRPr="003F6195">
        <w:rPr>
          <w:rFonts w:ascii="Montserrat Light" w:hAnsi="Montserrat Light"/>
          <w:sz w:val="24"/>
          <w:szCs w:val="24"/>
        </w:rPr>
        <w:t>,</w:t>
      </w:r>
      <w:r w:rsidR="00FA0DDB" w:rsidRPr="003F6195">
        <w:rPr>
          <w:rFonts w:ascii="Montserrat Light" w:hAnsi="Montserrat Light"/>
          <w:sz w:val="24"/>
          <w:szCs w:val="24"/>
        </w:rPr>
        <w:t xml:space="preserve"> existe la posibilidad de que haya un aumento en el número de casos </w:t>
      </w:r>
      <w:r w:rsidR="00666F34" w:rsidRPr="003F6195">
        <w:rPr>
          <w:rFonts w:ascii="Montserrat Light" w:hAnsi="Montserrat Light"/>
          <w:sz w:val="24"/>
          <w:szCs w:val="24"/>
        </w:rPr>
        <w:t>durante</w:t>
      </w:r>
      <w:r w:rsidR="00FA0DDB" w:rsidRPr="003F6195">
        <w:rPr>
          <w:rFonts w:ascii="Montserrat Light" w:hAnsi="Montserrat Light"/>
          <w:sz w:val="24"/>
          <w:szCs w:val="24"/>
        </w:rPr>
        <w:t xml:space="preserve"> los meses de enero y febrero de 2021</w:t>
      </w:r>
      <w:r w:rsidRPr="003F6195">
        <w:rPr>
          <w:rFonts w:ascii="Montserrat Light" w:hAnsi="Montserrat Light"/>
          <w:sz w:val="24"/>
          <w:szCs w:val="24"/>
        </w:rPr>
        <w:t>, indicó la doctora Paola Johana Hernández Rodríguez, coordinadora auxiliar de Vigilancia Epidemiológica de la Representación IMSS Ciudad de México Norte</w:t>
      </w:r>
      <w:r w:rsidR="00FA0DDB" w:rsidRPr="003F6195">
        <w:rPr>
          <w:rFonts w:ascii="Montserrat Light" w:hAnsi="Montserrat Light"/>
          <w:sz w:val="24"/>
          <w:szCs w:val="24"/>
        </w:rPr>
        <w:t>.</w:t>
      </w:r>
    </w:p>
    <w:p w:rsidR="006A3DD4" w:rsidRPr="003F6195" w:rsidRDefault="006A3DD4" w:rsidP="00403092">
      <w:pPr>
        <w:spacing w:after="0" w:line="240" w:lineRule="atLeast"/>
        <w:jc w:val="both"/>
        <w:rPr>
          <w:rFonts w:ascii="Montserrat Light" w:hAnsi="Montserrat Light"/>
          <w:sz w:val="24"/>
          <w:szCs w:val="24"/>
        </w:rPr>
      </w:pPr>
    </w:p>
    <w:p w:rsidR="006A3DD4" w:rsidRPr="003F6195" w:rsidRDefault="006A3DD4" w:rsidP="006A3DD4">
      <w:pPr>
        <w:spacing w:after="0" w:line="240" w:lineRule="atLeast"/>
        <w:jc w:val="both"/>
        <w:rPr>
          <w:rFonts w:ascii="Montserrat Light" w:hAnsi="Montserrat Light"/>
          <w:sz w:val="24"/>
          <w:szCs w:val="24"/>
        </w:rPr>
      </w:pPr>
      <w:r w:rsidRPr="003F6195">
        <w:rPr>
          <w:rFonts w:ascii="Montserrat Light" w:hAnsi="Montserrat Light"/>
          <w:sz w:val="24"/>
          <w:szCs w:val="24"/>
        </w:rPr>
        <w:t xml:space="preserve">En este sentido, la epidemióloga del IMSS recomendó no bajar la guardia y seguir con las medidas para disminuir contagios </w:t>
      </w:r>
      <w:r w:rsidR="0041492A" w:rsidRPr="003F6195">
        <w:rPr>
          <w:rFonts w:ascii="Montserrat Light" w:hAnsi="Montserrat Light"/>
          <w:sz w:val="24"/>
          <w:szCs w:val="24"/>
        </w:rPr>
        <w:t>por</w:t>
      </w:r>
      <w:r w:rsidRPr="003F6195">
        <w:rPr>
          <w:rFonts w:ascii="Montserrat Light" w:hAnsi="Montserrat Light"/>
          <w:sz w:val="24"/>
          <w:szCs w:val="24"/>
        </w:rPr>
        <w:t xml:space="preserve"> ambas enfermedades: lavarse las manos con agua y jabón, utilizar alcohol gel en forma frecuente, </w:t>
      </w:r>
      <w:r w:rsidR="00E73D5E" w:rsidRPr="003F6195">
        <w:rPr>
          <w:rFonts w:ascii="Montserrat Light" w:hAnsi="Montserrat Light"/>
          <w:sz w:val="24"/>
          <w:szCs w:val="24"/>
        </w:rPr>
        <w:t>no</w:t>
      </w:r>
      <w:r w:rsidRPr="003F6195">
        <w:rPr>
          <w:rFonts w:ascii="Montserrat Light" w:hAnsi="Montserrat Light"/>
          <w:sz w:val="24"/>
          <w:szCs w:val="24"/>
        </w:rPr>
        <w:t xml:space="preserve"> tocarnos la cara, usar mascarillas cuando </w:t>
      </w:r>
      <w:r w:rsidR="0041492A" w:rsidRPr="003F6195">
        <w:rPr>
          <w:rFonts w:ascii="Montserrat Light" w:hAnsi="Montserrat Light"/>
          <w:sz w:val="24"/>
          <w:szCs w:val="24"/>
        </w:rPr>
        <w:t xml:space="preserve">estemos </w:t>
      </w:r>
      <w:r w:rsidRPr="003F6195">
        <w:rPr>
          <w:rFonts w:ascii="Montserrat Light" w:hAnsi="Montserrat Light"/>
          <w:sz w:val="24"/>
          <w:szCs w:val="24"/>
        </w:rPr>
        <w:t>en grupos de muchas personas</w:t>
      </w:r>
      <w:r w:rsidR="0041492A" w:rsidRPr="003F6195">
        <w:rPr>
          <w:rFonts w:ascii="Montserrat Light" w:hAnsi="Montserrat Light"/>
          <w:sz w:val="24"/>
          <w:szCs w:val="24"/>
        </w:rPr>
        <w:t xml:space="preserve"> o</w:t>
      </w:r>
      <w:r w:rsidRPr="003F6195">
        <w:rPr>
          <w:rFonts w:ascii="Montserrat Light" w:hAnsi="Montserrat Light"/>
          <w:sz w:val="24"/>
          <w:szCs w:val="24"/>
        </w:rPr>
        <w:t xml:space="preserve"> </w:t>
      </w:r>
      <w:r w:rsidR="00E73D5E" w:rsidRPr="003F6195">
        <w:rPr>
          <w:rFonts w:ascii="Montserrat Light" w:hAnsi="Montserrat Light"/>
          <w:sz w:val="24"/>
          <w:szCs w:val="24"/>
        </w:rPr>
        <w:t>en e</w:t>
      </w:r>
      <w:r w:rsidRPr="003F6195">
        <w:rPr>
          <w:rFonts w:ascii="Montserrat Light" w:hAnsi="Montserrat Light"/>
          <w:sz w:val="24"/>
          <w:szCs w:val="24"/>
        </w:rPr>
        <w:t>l transporte público, guardar la sana distancia, evitar cambios bruscos de temperatura, consumir alimentos ricos en vitamina C, abrigarse bien, entre otros.</w:t>
      </w:r>
    </w:p>
    <w:p w:rsidR="0009177C" w:rsidRPr="003F6195" w:rsidRDefault="0009177C" w:rsidP="006A3DD4">
      <w:pPr>
        <w:spacing w:after="0" w:line="240" w:lineRule="atLeast"/>
        <w:jc w:val="both"/>
        <w:rPr>
          <w:rFonts w:ascii="Montserrat Light" w:hAnsi="Montserrat Light"/>
          <w:sz w:val="24"/>
          <w:szCs w:val="24"/>
        </w:rPr>
      </w:pPr>
    </w:p>
    <w:p w:rsidR="0009177C" w:rsidRPr="003F6195" w:rsidRDefault="0009177C" w:rsidP="006A3DD4">
      <w:pPr>
        <w:spacing w:after="0" w:line="240" w:lineRule="atLeast"/>
        <w:jc w:val="both"/>
        <w:rPr>
          <w:rFonts w:ascii="Montserrat Light" w:hAnsi="Montserrat Light"/>
          <w:sz w:val="24"/>
          <w:szCs w:val="24"/>
        </w:rPr>
      </w:pPr>
      <w:r w:rsidRPr="003F6195">
        <w:rPr>
          <w:rFonts w:ascii="Montserrat Light" w:hAnsi="Montserrat Light"/>
          <w:sz w:val="24"/>
          <w:szCs w:val="24"/>
        </w:rPr>
        <w:t xml:space="preserve">Indicó que una sindemia es la suma de dos o más epidemias, o brotes concurrentes o secuenciales de una población. </w:t>
      </w:r>
      <w:r w:rsidR="00B43B18" w:rsidRPr="00AF331D">
        <w:rPr>
          <w:rFonts w:ascii="Montserrat Light" w:hAnsi="Montserrat Light"/>
          <w:sz w:val="24"/>
          <w:szCs w:val="24"/>
        </w:rPr>
        <w:t xml:space="preserve">La </w:t>
      </w:r>
      <w:r w:rsidRPr="003F6195">
        <w:rPr>
          <w:rFonts w:ascii="Montserrat Light" w:hAnsi="Montserrat Light"/>
          <w:sz w:val="24"/>
          <w:szCs w:val="24"/>
        </w:rPr>
        <w:t xml:space="preserve">COVID-19 e Influenza son dos enfermedades que </w:t>
      </w:r>
      <w:r w:rsidRPr="00AF331D">
        <w:rPr>
          <w:rFonts w:ascii="Montserrat Light" w:hAnsi="Montserrat Light"/>
          <w:sz w:val="24"/>
          <w:szCs w:val="24"/>
        </w:rPr>
        <w:t>afecta</w:t>
      </w:r>
      <w:r w:rsidR="005F670F" w:rsidRPr="00AF331D">
        <w:rPr>
          <w:rFonts w:ascii="Montserrat Light" w:hAnsi="Montserrat Light"/>
          <w:sz w:val="24"/>
          <w:szCs w:val="24"/>
        </w:rPr>
        <w:t>n</w:t>
      </w:r>
      <w:r w:rsidRPr="003F6195">
        <w:rPr>
          <w:rFonts w:ascii="Montserrat Light" w:hAnsi="Montserrat Light"/>
          <w:sz w:val="24"/>
          <w:szCs w:val="24"/>
        </w:rPr>
        <w:t xml:space="preserve"> a </w:t>
      </w:r>
      <w:r w:rsidR="00B43B18" w:rsidRPr="00AF331D">
        <w:rPr>
          <w:rFonts w:ascii="Montserrat Light" w:hAnsi="Montserrat Light"/>
          <w:sz w:val="24"/>
          <w:szCs w:val="24"/>
        </w:rPr>
        <w:t xml:space="preserve">la población </w:t>
      </w:r>
      <w:r w:rsidRPr="00AF331D">
        <w:rPr>
          <w:rFonts w:ascii="Montserrat Light" w:hAnsi="Montserrat Light"/>
          <w:sz w:val="24"/>
          <w:szCs w:val="24"/>
        </w:rPr>
        <w:t>vulnerable</w:t>
      </w:r>
      <w:r w:rsidR="00360B99" w:rsidRPr="00AF331D">
        <w:rPr>
          <w:rFonts w:ascii="Montserrat Light" w:hAnsi="Montserrat Light"/>
          <w:sz w:val="24"/>
          <w:szCs w:val="24"/>
        </w:rPr>
        <w:t xml:space="preserve"> de</w:t>
      </w:r>
      <w:r w:rsidRPr="003F6195">
        <w:rPr>
          <w:rFonts w:ascii="Montserrat Light" w:hAnsi="Montserrat Light"/>
          <w:sz w:val="24"/>
          <w:szCs w:val="24"/>
        </w:rPr>
        <w:t xml:space="preserve"> </w:t>
      </w:r>
      <w:r w:rsidR="00360B99" w:rsidRPr="003F6195">
        <w:rPr>
          <w:rFonts w:ascii="Montserrat Light" w:hAnsi="Montserrat Light"/>
          <w:sz w:val="24"/>
          <w:szCs w:val="24"/>
        </w:rPr>
        <w:t xml:space="preserve">países </w:t>
      </w:r>
      <w:r w:rsidRPr="003F6195">
        <w:rPr>
          <w:rFonts w:ascii="Montserrat Light" w:hAnsi="Montserrat Light"/>
          <w:sz w:val="24"/>
          <w:szCs w:val="24"/>
        </w:rPr>
        <w:t>como México, que tiene altos índices de diabetes, obesidad, hipertensión arterial, entre otros.</w:t>
      </w:r>
    </w:p>
    <w:p w:rsidR="006A3DD4" w:rsidRPr="003F6195" w:rsidRDefault="006A3DD4" w:rsidP="00403092">
      <w:pPr>
        <w:spacing w:after="0" w:line="240" w:lineRule="atLeast"/>
        <w:jc w:val="both"/>
        <w:rPr>
          <w:rFonts w:ascii="Montserrat Light" w:hAnsi="Montserrat Light"/>
          <w:sz w:val="24"/>
          <w:szCs w:val="24"/>
        </w:rPr>
      </w:pPr>
    </w:p>
    <w:p w:rsidR="0041492A" w:rsidRPr="003F6195" w:rsidRDefault="007D1275" w:rsidP="00403092">
      <w:pPr>
        <w:spacing w:after="0" w:line="240" w:lineRule="atLeast"/>
        <w:jc w:val="both"/>
        <w:rPr>
          <w:rFonts w:ascii="Montserrat Light" w:hAnsi="Montserrat Light"/>
          <w:sz w:val="24"/>
          <w:szCs w:val="24"/>
        </w:rPr>
      </w:pPr>
      <w:r w:rsidRPr="003F6195">
        <w:rPr>
          <w:rFonts w:ascii="Montserrat Light" w:hAnsi="Montserrat Light"/>
          <w:sz w:val="24"/>
          <w:szCs w:val="24"/>
        </w:rPr>
        <w:t xml:space="preserve">La epidemióloga del IMSS refirió que COVID-19 e Influenza presentan síntomas similares: </w:t>
      </w:r>
      <w:r w:rsidR="004E7E53" w:rsidRPr="00AF331D">
        <w:rPr>
          <w:rFonts w:ascii="Montserrat Light" w:hAnsi="Montserrat Light"/>
          <w:sz w:val="24"/>
          <w:szCs w:val="24"/>
        </w:rPr>
        <w:t xml:space="preserve">fiebre, dolor de cabeza, tos, </w:t>
      </w:r>
      <w:r w:rsidRPr="003F6195">
        <w:rPr>
          <w:rFonts w:ascii="Montserrat Light" w:hAnsi="Montserrat Light"/>
          <w:sz w:val="24"/>
          <w:szCs w:val="24"/>
        </w:rPr>
        <w:t xml:space="preserve">ojos llorosos, escurrimiento nasal y en casos graves hay dolor de pecho y falta de aire (disnea), pero </w:t>
      </w:r>
      <w:r w:rsidR="00D05695" w:rsidRPr="003F6195">
        <w:rPr>
          <w:rFonts w:ascii="Montserrat Light" w:hAnsi="Montserrat Light"/>
          <w:sz w:val="24"/>
          <w:szCs w:val="24"/>
        </w:rPr>
        <w:t>su mane</w:t>
      </w:r>
      <w:r w:rsidR="00E21B63" w:rsidRPr="003F6195">
        <w:rPr>
          <w:rFonts w:ascii="Montserrat Light" w:hAnsi="Montserrat Light"/>
          <w:sz w:val="24"/>
          <w:szCs w:val="24"/>
        </w:rPr>
        <w:t xml:space="preserve">jo y tratamiento son diferentes. </w:t>
      </w:r>
    </w:p>
    <w:p w:rsidR="0041492A" w:rsidRPr="003F6195" w:rsidRDefault="0041492A" w:rsidP="00403092">
      <w:pPr>
        <w:spacing w:after="0" w:line="240" w:lineRule="atLeast"/>
        <w:jc w:val="both"/>
        <w:rPr>
          <w:rFonts w:ascii="Montserrat Light" w:hAnsi="Montserrat Light"/>
          <w:sz w:val="24"/>
          <w:szCs w:val="24"/>
        </w:rPr>
      </w:pPr>
    </w:p>
    <w:p w:rsidR="007D1275" w:rsidRPr="003F6195" w:rsidRDefault="007D1275" w:rsidP="007D1275">
      <w:pPr>
        <w:spacing w:after="0" w:line="240" w:lineRule="atLeast"/>
        <w:jc w:val="both"/>
        <w:rPr>
          <w:rFonts w:ascii="Montserrat Light" w:hAnsi="Montserrat Light"/>
          <w:sz w:val="24"/>
          <w:szCs w:val="24"/>
        </w:rPr>
      </w:pPr>
      <w:r w:rsidRPr="003F6195">
        <w:rPr>
          <w:rFonts w:ascii="Montserrat Light" w:hAnsi="Montserrat Light"/>
          <w:sz w:val="24"/>
          <w:szCs w:val="24"/>
        </w:rPr>
        <w:lastRenderedPageBreak/>
        <w:t>Hernández Rodríguez explicó que la Influenza es una enfermedad con una evolución mucho más rápida, en los primeros cinco días que inicia un cuadro gripal es agudo, inmediatamente se presenta dolor del cuerpo, escurrimiento nasal y tos.</w:t>
      </w:r>
    </w:p>
    <w:p w:rsidR="007D1275" w:rsidRPr="003F6195" w:rsidRDefault="007D1275" w:rsidP="007D1275">
      <w:pPr>
        <w:spacing w:after="0" w:line="240" w:lineRule="atLeast"/>
        <w:jc w:val="both"/>
        <w:rPr>
          <w:rFonts w:ascii="Montserrat Light" w:hAnsi="Montserrat Light"/>
          <w:sz w:val="24"/>
          <w:szCs w:val="24"/>
        </w:rPr>
      </w:pPr>
    </w:p>
    <w:p w:rsidR="007D1275" w:rsidRPr="003F6195" w:rsidRDefault="007D1275" w:rsidP="007D1275">
      <w:pPr>
        <w:spacing w:after="0" w:line="240" w:lineRule="atLeast"/>
        <w:jc w:val="both"/>
        <w:rPr>
          <w:rFonts w:ascii="Montserrat Light" w:hAnsi="Montserrat Light"/>
          <w:sz w:val="24"/>
          <w:szCs w:val="24"/>
        </w:rPr>
      </w:pPr>
      <w:r w:rsidRPr="003F6195">
        <w:rPr>
          <w:rFonts w:ascii="Montserrat Light" w:hAnsi="Montserrat Light"/>
          <w:sz w:val="24"/>
          <w:szCs w:val="24"/>
        </w:rPr>
        <w:t>Agregó que en el caso de COVID-19 es un padecimiento que después de los siete días puede presentar complicaciones severas.</w:t>
      </w:r>
    </w:p>
    <w:p w:rsidR="007D1275" w:rsidRPr="003F6195" w:rsidRDefault="007D1275" w:rsidP="007D1275">
      <w:pPr>
        <w:spacing w:after="0" w:line="240" w:lineRule="atLeast"/>
        <w:jc w:val="both"/>
        <w:rPr>
          <w:rFonts w:ascii="Montserrat Light" w:hAnsi="Montserrat Light"/>
          <w:sz w:val="24"/>
          <w:szCs w:val="24"/>
        </w:rPr>
      </w:pPr>
    </w:p>
    <w:p w:rsidR="007D1275" w:rsidRPr="003F6195" w:rsidRDefault="007D1275" w:rsidP="007D1275">
      <w:pPr>
        <w:spacing w:after="0" w:line="240" w:lineRule="atLeast"/>
        <w:jc w:val="both"/>
        <w:rPr>
          <w:rFonts w:ascii="Montserrat Light" w:hAnsi="Montserrat Light"/>
          <w:sz w:val="24"/>
          <w:szCs w:val="24"/>
        </w:rPr>
      </w:pPr>
      <w:r w:rsidRPr="003F6195">
        <w:rPr>
          <w:rFonts w:ascii="Montserrat Light" w:hAnsi="Montserrat Light"/>
          <w:sz w:val="24"/>
          <w:szCs w:val="24"/>
        </w:rPr>
        <w:t>“Esa sería la diferencia, pero de forma inicial necesitaríamos dejar que evolucionen para determinar cuál es la enfermedad. De momento se inicia tratamiento para los dos padecimientos y la evolución de la persona va a definir qué sigue, pero es importante no automedicarse”, expuso.</w:t>
      </w:r>
    </w:p>
    <w:p w:rsidR="007D1275" w:rsidRPr="003F6195" w:rsidRDefault="007D1275" w:rsidP="007D1275">
      <w:pPr>
        <w:spacing w:after="0" w:line="240" w:lineRule="atLeast"/>
        <w:jc w:val="both"/>
        <w:rPr>
          <w:rFonts w:ascii="Montserrat Light" w:hAnsi="Montserrat Light"/>
          <w:sz w:val="24"/>
          <w:szCs w:val="24"/>
        </w:rPr>
      </w:pPr>
    </w:p>
    <w:p w:rsidR="007D1275" w:rsidRPr="003F6195" w:rsidRDefault="007D1275" w:rsidP="007D1275">
      <w:pPr>
        <w:spacing w:after="0" w:line="240" w:lineRule="atLeast"/>
        <w:jc w:val="both"/>
        <w:rPr>
          <w:rFonts w:ascii="Montserrat Light" w:hAnsi="Montserrat Light"/>
          <w:sz w:val="24"/>
          <w:szCs w:val="24"/>
        </w:rPr>
      </w:pPr>
      <w:r w:rsidRPr="003F6195">
        <w:rPr>
          <w:rFonts w:ascii="Montserrat Light" w:hAnsi="Montserrat Light"/>
          <w:sz w:val="24"/>
          <w:szCs w:val="24"/>
        </w:rPr>
        <w:t xml:space="preserve">La especialista del Seguro Social dijo que a todos los pacientes que presentan falta de aire (disnea) se les tiene que tomar una muestra para enfermedad respiratoria, independientemente si es COVID-19 o Influenza, “esto nos sirve para </w:t>
      </w:r>
      <w:r w:rsidR="004E7E53" w:rsidRPr="00AF331D">
        <w:rPr>
          <w:rFonts w:ascii="Montserrat Light" w:hAnsi="Montserrat Light"/>
          <w:sz w:val="24"/>
          <w:szCs w:val="24"/>
        </w:rPr>
        <w:t xml:space="preserve">monitorear </w:t>
      </w:r>
      <w:r w:rsidRPr="003F6195">
        <w:rPr>
          <w:rFonts w:ascii="Montserrat Light" w:hAnsi="Montserrat Light"/>
          <w:sz w:val="24"/>
          <w:szCs w:val="24"/>
        </w:rPr>
        <w:t>cómo está</w:t>
      </w:r>
      <w:r w:rsidR="004E7E53" w:rsidRPr="00AF331D">
        <w:rPr>
          <w:rFonts w:ascii="Montserrat Light" w:hAnsi="Montserrat Light"/>
          <w:sz w:val="24"/>
          <w:szCs w:val="24"/>
        </w:rPr>
        <w:t>n</w:t>
      </w:r>
      <w:r w:rsidRPr="003F6195">
        <w:rPr>
          <w:rFonts w:ascii="Montserrat Light" w:hAnsi="Montserrat Light"/>
          <w:sz w:val="24"/>
          <w:szCs w:val="24"/>
        </w:rPr>
        <w:t xml:space="preserve"> circulando </w:t>
      </w:r>
      <w:r w:rsidR="004E7E53" w:rsidRPr="00AF331D">
        <w:rPr>
          <w:rFonts w:ascii="Montserrat Light" w:hAnsi="Montserrat Light"/>
          <w:sz w:val="24"/>
          <w:szCs w:val="24"/>
        </w:rPr>
        <w:t>los</w:t>
      </w:r>
      <w:r w:rsidR="004E7E53" w:rsidRPr="003F6195">
        <w:rPr>
          <w:rFonts w:ascii="Montserrat Light" w:hAnsi="Montserrat Light"/>
          <w:sz w:val="24"/>
          <w:szCs w:val="24"/>
        </w:rPr>
        <w:t xml:space="preserve"> </w:t>
      </w:r>
      <w:r w:rsidRPr="003F6195">
        <w:rPr>
          <w:rFonts w:ascii="Montserrat Light" w:hAnsi="Montserrat Light"/>
          <w:sz w:val="24"/>
          <w:szCs w:val="24"/>
        </w:rPr>
        <w:t xml:space="preserve">virus y a partir de ahí se tratan ambos padecimientos”. </w:t>
      </w:r>
    </w:p>
    <w:p w:rsidR="007D1275" w:rsidRPr="003F6195" w:rsidRDefault="007D1275" w:rsidP="00403092">
      <w:pPr>
        <w:spacing w:after="0" w:line="240" w:lineRule="atLeast"/>
        <w:jc w:val="both"/>
        <w:rPr>
          <w:rFonts w:ascii="Montserrat Light" w:hAnsi="Montserrat Light"/>
          <w:sz w:val="24"/>
          <w:szCs w:val="24"/>
        </w:rPr>
      </w:pPr>
    </w:p>
    <w:p w:rsidR="00E21B63" w:rsidRPr="003F6195" w:rsidRDefault="007D1275" w:rsidP="00403092">
      <w:pPr>
        <w:spacing w:after="0" w:line="240" w:lineRule="atLeast"/>
        <w:jc w:val="both"/>
        <w:rPr>
          <w:rFonts w:ascii="Montserrat Light" w:hAnsi="Montserrat Light"/>
          <w:sz w:val="24"/>
          <w:szCs w:val="24"/>
        </w:rPr>
      </w:pPr>
      <w:r w:rsidRPr="003F6195">
        <w:rPr>
          <w:rFonts w:ascii="Montserrat Light" w:hAnsi="Montserrat Light"/>
          <w:sz w:val="24"/>
          <w:szCs w:val="24"/>
        </w:rPr>
        <w:t xml:space="preserve">Reiteró </w:t>
      </w:r>
      <w:r w:rsidR="0041492A" w:rsidRPr="003F6195">
        <w:rPr>
          <w:rFonts w:ascii="Montserrat Light" w:hAnsi="Montserrat Light"/>
          <w:sz w:val="24"/>
          <w:szCs w:val="24"/>
        </w:rPr>
        <w:t>que e</w:t>
      </w:r>
      <w:r w:rsidR="00E21B63" w:rsidRPr="003F6195">
        <w:rPr>
          <w:rFonts w:ascii="Montserrat Light" w:hAnsi="Montserrat Light"/>
          <w:sz w:val="24"/>
          <w:szCs w:val="24"/>
        </w:rPr>
        <w:t xml:space="preserve">n la actualidad diferenciar la Influenza </w:t>
      </w:r>
      <w:r w:rsidRPr="003F6195">
        <w:rPr>
          <w:rFonts w:ascii="Montserrat Light" w:hAnsi="Montserrat Light"/>
          <w:sz w:val="24"/>
          <w:szCs w:val="24"/>
        </w:rPr>
        <w:t xml:space="preserve">de </w:t>
      </w:r>
      <w:r w:rsidR="00E21B63" w:rsidRPr="003F6195">
        <w:rPr>
          <w:rFonts w:ascii="Montserrat Light" w:hAnsi="Montserrat Light"/>
          <w:sz w:val="24"/>
          <w:szCs w:val="24"/>
        </w:rPr>
        <w:t>COVID-19 es difícil</w:t>
      </w:r>
      <w:r w:rsidR="00981BB6" w:rsidRPr="003F6195">
        <w:rPr>
          <w:rFonts w:ascii="Montserrat Light" w:hAnsi="Montserrat Light"/>
          <w:sz w:val="24"/>
          <w:szCs w:val="24"/>
        </w:rPr>
        <w:t>,</w:t>
      </w:r>
      <w:r w:rsidR="00E21B63" w:rsidRPr="003F6195">
        <w:rPr>
          <w:rFonts w:ascii="Montserrat Light" w:hAnsi="Montserrat Light"/>
          <w:sz w:val="24"/>
          <w:szCs w:val="24"/>
        </w:rPr>
        <w:t xml:space="preserve"> ya que este último padecimiento al ser desconocido aún se encuentra en protocolo de </w:t>
      </w:r>
      <w:r w:rsidR="00981BB6" w:rsidRPr="003F6195">
        <w:rPr>
          <w:rFonts w:ascii="Montserrat Light" w:hAnsi="Montserrat Light"/>
          <w:sz w:val="24"/>
          <w:szCs w:val="24"/>
        </w:rPr>
        <w:t>manejo</w:t>
      </w:r>
      <w:r w:rsidR="00E21B63" w:rsidRPr="003F6195">
        <w:rPr>
          <w:rFonts w:ascii="Montserrat Light" w:hAnsi="Montserrat Light"/>
          <w:sz w:val="24"/>
          <w:szCs w:val="24"/>
        </w:rPr>
        <w:t xml:space="preserve"> y tratamiento.</w:t>
      </w:r>
    </w:p>
    <w:p w:rsidR="007D1275" w:rsidRPr="003F6195" w:rsidRDefault="007D1275" w:rsidP="007D1275">
      <w:pPr>
        <w:spacing w:after="0" w:line="240" w:lineRule="atLeast"/>
        <w:jc w:val="both"/>
        <w:rPr>
          <w:rFonts w:ascii="Montserrat Light" w:hAnsi="Montserrat Light"/>
          <w:sz w:val="24"/>
          <w:szCs w:val="24"/>
        </w:rPr>
      </w:pPr>
    </w:p>
    <w:p w:rsidR="00827088" w:rsidRDefault="00853FC5" w:rsidP="00827088">
      <w:pPr>
        <w:spacing w:after="0" w:line="240" w:lineRule="atLeast"/>
        <w:jc w:val="both"/>
        <w:rPr>
          <w:rFonts w:ascii="Montserrat Light" w:hAnsi="Montserrat Light"/>
          <w:sz w:val="24"/>
          <w:szCs w:val="24"/>
        </w:rPr>
      </w:pPr>
      <w:r w:rsidRPr="003F6195">
        <w:rPr>
          <w:rFonts w:ascii="Montserrat Light" w:hAnsi="Montserrat Light"/>
          <w:sz w:val="24"/>
          <w:szCs w:val="24"/>
        </w:rPr>
        <w:t>La vacuna contra la influenza disminuye el riesgo de contraer la influenza entre un 40 % y un 60 % entre la población en general, por lo que se recomienda su aplicación anual al inicio de la temporada de influenza.</w:t>
      </w:r>
      <w:r w:rsidR="0064558A" w:rsidRPr="003F6195">
        <w:rPr>
          <w:rFonts w:ascii="Montserrat Light" w:hAnsi="Montserrat Light"/>
          <w:sz w:val="24"/>
          <w:szCs w:val="24"/>
        </w:rPr>
        <w:t xml:space="preserve"> La vacuna brinda protección contra las cepas A y B de la influenza, incluida A</w:t>
      </w:r>
      <w:r w:rsidR="003F6195" w:rsidRPr="003F6195">
        <w:rPr>
          <w:rFonts w:ascii="Montserrat Light" w:hAnsi="Montserrat Light"/>
          <w:sz w:val="24"/>
          <w:szCs w:val="24"/>
        </w:rPr>
        <w:t xml:space="preserve"> </w:t>
      </w:r>
      <w:r w:rsidR="0064558A" w:rsidRPr="003F6195">
        <w:rPr>
          <w:rFonts w:ascii="Montserrat Light" w:hAnsi="Montserrat Light"/>
          <w:sz w:val="24"/>
          <w:szCs w:val="24"/>
        </w:rPr>
        <w:t>(H1N1), precisó.</w:t>
      </w:r>
      <w:r w:rsidR="00827088">
        <w:rPr>
          <w:rFonts w:ascii="Montserrat Light" w:hAnsi="Montserrat Light"/>
          <w:sz w:val="24"/>
          <w:szCs w:val="24"/>
        </w:rPr>
        <w:t xml:space="preserve"> </w:t>
      </w:r>
      <w:r w:rsidR="00827088">
        <w:rPr>
          <w:rFonts w:ascii="Montserrat Light" w:hAnsi="Montserrat Light"/>
          <w:sz w:val="24"/>
          <w:szCs w:val="24"/>
        </w:rPr>
        <w:t xml:space="preserve">Enfatizó que esta vacuna debe aplicarse primordialmente a niños de 6 a 59 meses de edad  y a personas mayores de 60 años. </w:t>
      </w:r>
    </w:p>
    <w:p w:rsidR="00853FC5" w:rsidRPr="003F6195" w:rsidRDefault="00853FC5" w:rsidP="007D1275">
      <w:pPr>
        <w:spacing w:after="0" w:line="240" w:lineRule="atLeast"/>
        <w:jc w:val="both"/>
        <w:rPr>
          <w:rFonts w:ascii="Montserrat Light" w:hAnsi="Montserrat Light"/>
          <w:sz w:val="24"/>
          <w:szCs w:val="24"/>
        </w:rPr>
      </w:pPr>
      <w:bookmarkStart w:id="0" w:name="_GoBack"/>
      <w:bookmarkEnd w:id="0"/>
    </w:p>
    <w:p w:rsidR="00853FC5" w:rsidRPr="003F6195" w:rsidRDefault="00853FC5" w:rsidP="007D1275">
      <w:pPr>
        <w:spacing w:after="0" w:line="240" w:lineRule="atLeast"/>
        <w:jc w:val="both"/>
        <w:rPr>
          <w:rFonts w:ascii="Montserrat Light" w:hAnsi="Montserrat Light"/>
          <w:i/>
          <w:strike/>
          <w:sz w:val="24"/>
          <w:szCs w:val="24"/>
        </w:rPr>
      </w:pPr>
    </w:p>
    <w:p w:rsidR="00403092" w:rsidRPr="00403092" w:rsidRDefault="003557B4" w:rsidP="00403092">
      <w:pPr>
        <w:spacing w:after="0" w:line="240" w:lineRule="atLeast"/>
        <w:ind w:right="49"/>
        <w:jc w:val="center"/>
        <w:rPr>
          <w:rFonts w:ascii="Montserrat Light" w:hAnsi="Montserrat Light" w:cs="Arial"/>
          <w:sz w:val="24"/>
          <w:szCs w:val="24"/>
        </w:rPr>
      </w:pPr>
      <w:r w:rsidRPr="003F6195">
        <w:rPr>
          <w:rFonts w:ascii="Montserrat Light" w:hAnsi="Montserrat Light" w:cs="Arial"/>
          <w:b/>
          <w:sz w:val="24"/>
          <w:szCs w:val="24"/>
        </w:rPr>
        <w:t>--- o0o---</w:t>
      </w:r>
    </w:p>
    <w:sectPr w:rsidR="00403092" w:rsidRPr="00403092"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385" w:rsidRDefault="00A23385" w:rsidP="00B4228A">
      <w:r>
        <w:separator/>
      </w:r>
    </w:p>
  </w:endnote>
  <w:endnote w:type="continuationSeparator" w:id="0">
    <w:p w:rsidR="00A23385" w:rsidRDefault="00A2338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385" w:rsidRDefault="00A23385" w:rsidP="00B4228A">
      <w:r>
        <w:separator/>
      </w:r>
    </w:p>
  </w:footnote>
  <w:footnote w:type="continuationSeparator" w:id="0">
    <w:p w:rsidR="00A23385" w:rsidRDefault="00A2338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14:anchorId="74C70ABE" wp14:editId="12F40BDE">
          <wp:simplePos x="0" y="0"/>
          <wp:positionH relativeFrom="column">
            <wp:posOffset>-685800</wp:posOffset>
          </wp:positionH>
          <wp:positionV relativeFrom="paragraph">
            <wp:posOffset>-448945</wp:posOffset>
          </wp:positionV>
          <wp:extent cx="7810500" cy="10173335"/>
          <wp:effectExtent l="0" t="0" r="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F766DA"/>
    <w:multiLevelType w:val="hybridMultilevel"/>
    <w:tmpl w:val="FD6820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1C5472"/>
    <w:multiLevelType w:val="hybridMultilevel"/>
    <w:tmpl w:val="CDEEB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6D50DB"/>
    <w:multiLevelType w:val="multilevel"/>
    <w:tmpl w:val="751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A66BE6"/>
    <w:multiLevelType w:val="hybridMultilevel"/>
    <w:tmpl w:val="48F655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4FB0A3F"/>
    <w:multiLevelType w:val="hybridMultilevel"/>
    <w:tmpl w:val="755C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E1773D"/>
    <w:multiLevelType w:val="hybridMultilevel"/>
    <w:tmpl w:val="6292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7CF1763"/>
    <w:multiLevelType w:val="hybridMultilevel"/>
    <w:tmpl w:val="A91C1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FEC5B75"/>
    <w:multiLevelType w:val="hybridMultilevel"/>
    <w:tmpl w:val="A5041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19675D"/>
    <w:multiLevelType w:val="hybridMultilevel"/>
    <w:tmpl w:val="41248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E4331B"/>
    <w:multiLevelType w:val="hybridMultilevel"/>
    <w:tmpl w:val="B1385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4641BF2"/>
    <w:multiLevelType w:val="hybridMultilevel"/>
    <w:tmpl w:val="8376A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4B66D6A"/>
    <w:multiLevelType w:val="hybridMultilevel"/>
    <w:tmpl w:val="8952B2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72450484"/>
    <w:multiLevelType w:val="hybridMultilevel"/>
    <w:tmpl w:val="EBD83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E408A6"/>
    <w:multiLevelType w:val="hybridMultilevel"/>
    <w:tmpl w:val="0D142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6700A8"/>
    <w:multiLevelType w:val="hybridMultilevel"/>
    <w:tmpl w:val="9ABCC516"/>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num w:numId="1">
    <w:abstractNumId w:val="10"/>
  </w:num>
  <w:num w:numId="2">
    <w:abstractNumId w:val="0"/>
  </w:num>
  <w:num w:numId="3">
    <w:abstractNumId w:val="7"/>
  </w:num>
  <w:num w:numId="4">
    <w:abstractNumId w:val="6"/>
  </w:num>
  <w:num w:numId="5">
    <w:abstractNumId w:val="12"/>
  </w:num>
  <w:num w:numId="6">
    <w:abstractNumId w:val="8"/>
  </w:num>
  <w:num w:numId="7">
    <w:abstractNumId w:val="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5"/>
  </w:num>
  <w:num w:numId="11">
    <w:abstractNumId w:val="16"/>
  </w:num>
  <w:num w:numId="12">
    <w:abstractNumId w:val="11"/>
  </w:num>
  <w:num w:numId="13">
    <w:abstractNumId w:val="4"/>
  </w:num>
  <w:num w:numId="14">
    <w:abstractNumId w:val="5"/>
  </w:num>
  <w:num w:numId="15">
    <w:abstractNumId w:val="18"/>
  </w:num>
  <w:num w:numId="16">
    <w:abstractNumId w:val="14"/>
  </w:num>
  <w:num w:numId="17">
    <w:abstractNumId w:val="2"/>
  </w:num>
  <w:num w:numId="18">
    <w:abstractNumId w:val="13"/>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118C"/>
    <w:rsid w:val="000108E9"/>
    <w:rsid w:val="00011766"/>
    <w:rsid w:val="0001346C"/>
    <w:rsid w:val="00015243"/>
    <w:rsid w:val="00015AB8"/>
    <w:rsid w:val="000161E3"/>
    <w:rsid w:val="0001624F"/>
    <w:rsid w:val="000169E6"/>
    <w:rsid w:val="0002152B"/>
    <w:rsid w:val="00021616"/>
    <w:rsid w:val="00023B2F"/>
    <w:rsid w:val="00024AB7"/>
    <w:rsid w:val="00027ED6"/>
    <w:rsid w:val="00030333"/>
    <w:rsid w:val="0003208F"/>
    <w:rsid w:val="0003214C"/>
    <w:rsid w:val="0003448A"/>
    <w:rsid w:val="000401D0"/>
    <w:rsid w:val="000404D9"/>
    <w:rsid w:val="0004165A"/>
    <w:rsid w:val="00041CB1"/>
    <w:rsid w:val="000442D3"/>
    <w:rsid w:val="000444AF"/>
    <w:rsid w:val="000450B2"/>
    <w:rsid w:val="00046BBC"/>
    <w:rsid w:val="00050FCA"/>
    <w:rsid w:val="00052A5E"/>
    <w:rsid w:val="00056749"/>
    <w:rsid w:val="000568A6"/>
    <w:rsid w:val="000569F9"/>
    <w:rsid w:val="00057D7B"/>
    <w:rsid w:val="0006054C"/>
    <w:rsid w:val="00063D70"/>
    <w:rsid w:val="00066329"/>
    <w:rsid w:val="000676F2"/>
    <w:rsid w:val="00070294"/>
    <w:rsid w:val="00071C46"/>
    <w:rsid w:val="000720A7"/>
    <w:rsid w:val="00072478"/>
    <w:rsid w:val="00075A3E"/>
    <w:rsid w:val="00077212"/>
    <w:rsid w:val="00080229"/>
    <w:rsid w:val="00081323"/>
    <w:rsid w:val="0008325B"/>
    <w:rsid w:val="000838EC"/>
    <w:rsid w:val="00083DD4"/>
    <w:rsid w:val="00083E7D"/>
    <w:rsid w:val="00085791"/>
    <w:rsid w:val="00085BD0"/>
    <w:rsid w:val="00086177"/>
    <w:rsid w:val="00087877"/>
    <w:rsid w:val="0009035B"/>
    <w:rsid w:val="0009177C"/>
    <w:rsid w:val="00091BF9"/>
    <w:rsid w:val="000923DA"/>
    <w:rsid w:val="0009311B"/>
    <w:rsid w:val="00094C63"/>
    <w:rsid w:val="000964C3"/>
    <w:rsid w:val="000968D6"/>
    <w:rsid w:val="00096D04"/>
    <w:rsid w:val="00097699"/>
    <w:rsid w:val="000A1383"/>
    <w:rsid w:val="000A2925"/>
    <w:rsid w:val="000A2F4A"/>
    <w:rsid w:val="000A3EDD"/>
    <w:rsid w:val="000A6B0E"/>
    <w:rsid w:val="000A71C4"/>
    <w:rsid w:val="000B2ED8"/>
    <w:rsid w:val="000B33DF"/>
    <w:rsid w:val="000C069D"/>
    <w:rsid w:val="000C16A7"/>
    <w:rsid w:val="000C1776"/>
    <w:rsid w:val="000C1EF2"/>
    <w:rsid w:val="000C2D5A"/>
    <w:rsid w:val="000C3F67"/>
    <w:rsid w:val="000C438A"/>
    <w:rsid w:val="000C53C1"/>
    <w:rsid w:val="000C577F"/>
    <w:rsid w:val="000C76EB"/>
    <w:rsid w:val="000D1C06"/>
    <w:rsid w:val="000D499F"/>
    <w:rsid w:val="000D4B23"/>
    <w:rsid w:val="000D5B7C"/>
    <w:rsid w:val="000D70F7"/>
    <w:rsid w:val="000E2A4D"/>
    <w:rsid w:val="000E3A80"/>
    <w:rsid w:val="000E454F"/>
    <w:rsid w:val="000E4B11"/>
    <w:rsid w:val="000E50AC"/>
    <w:rsid w:val="000E7A92"/>
    <w:rsid w:val="000F018C"/>
    <w:rsid w:val="000F1CC8"/>
    <w:rsid w:val="000F25AC"/>
    <w:rsid w:val="000F56BB"/>
    <w:rsid w:val="000F64F1"/>
    <w:rsid w:val="000F7B63"/>
    <w:rsid w:val="000F7E49"/>
    <w:rsid w:val="00100CA9"/>
    <w:rsid w:val="00100DF2"/>
    <w:rsid w:val="00101751"/>
    <w:rsid w:val="00102B30"/>
    <w:rsid w:val="001031AC"/>
    <w:rsid w:val="00103ABB"/>
    <w:rsid w:val="00104238"/>
    <w:rsid w:val="0010571C"/>
    <w:rsid w:val="001058EA"/>
    <w:rsid w:val="00107954"/>
    <w:rsid w:val="001137F2"/>
    <w:rsid w:val="001141F2"/>
    <w:rsid w:val="00114C8F"/>
    <w:rsid w:val="001162E6"/>
    <w:rsid w:val="00116A5E"/>
    <w:rsid w:val="00117B35"/>
    <w:rsid w:val="0012190A"/>
    <w:rsid w:val="001224B7"/>
    <w:rsid w:val="00123134"/>
    <w:rsid w:val="001233D6"/>
    <w:rsid w:val="00124414"/>
    <w:rsid w:val="00124D70"/>
    <w:rsid w:val="00125138"/>
    <w:rsid w:val="001261D3"/>
    <w:rsid w:val="001268BA"/>
    <w:rsid w:val="00127862"/>
    <w:rsid w:val="00130CAE"/>
    <w:rsid w:val="00132DDF"/>
    <w:rsid w:val="00132FE9"/>
    <w:rsid w:val="00133884"/>
    <w:rsid w:val="00135B75"/>
    <w:rsid w:val="001366E4"/>
    <w:rsid w:val="00136A91"/>
    <w:rsid w:val="0014003F"/>
    <w:rsid w:val="00140530"/>
    <w:rsid w:val="00140B8B"/>
    <w:rsid w:val="00142569"/>
    <w:rsid w:val="00143325"/>
    <w:rsid w:val="00143BD6"/>
    <w:rsid w:val="00144B99"/>
    <w:rsid w:val="00146056"/>
    <w:rsid w:val="00146D36"/>
    <w:rsid w:val="0015035E"/>
    <w:rsid w:val="001507FE"/>
    <w:rsid w:val="00150C3D"/>
    <w:rsid w:val="00151364"/>
    <w:rsid w:val="00151C68"/>
    <w:rsid w:val="00152701"/>
    <w:rsid w:val="0015296E"/>
    <w:rsid w:val="00152EFE"/>
    <w:rsid w:val="0015419E"/>
    <w:rsid w:val="0015455F"/>
    <w:rsid w:val="0015476E"/>
    <w:rsid w:val="00156F2A"/>
    <w:rsid w:val="00160DCE"/>
    <w:rsid w:val="001633D5"/>
    <w:rsid w:val="0016374B"/>
    <w:rsid w:val="0016387A"/>
    <w:rsid w:val="001652D7"/>
    <w:rsid w:val="001665A5"/>
    <w:rsid w:val="001670DD"/>
    <w:rsid w:val="00167582"/>
    <w:rsid w:val="00167B0F"/>
    <w:rsid w:val="00167B9F"/>
    <w:rsid w:val="00171B37"/>
    <w:rsid w:val="00172217"/>
    <w:rsid w:val="00174072"/>
    <w:rsid w:val="00174198"/>
    <w:rsid w:val="00175A15"/>
    <w:rsid w:val="00176AE3"/>
    <w:rsid w:val="001815A7"/>
    <w:rsid w:val="00184821"/>
    <w:rsid w:val="00184C09"/>
    <w:rsid w:val="0018522C"/>
    <w:rsid w:val="001856F5"/>
    <w:rsid w:val="001857C3"/>
    <w:rsid w:val="00186D57"/>
    <w:rsid w:val="00187E1C"/>
    <w:rsid w:val="00190B2D"/>
    <w:rsid w:val="00192369"/>
    <w:rsid w:val="001939E7"/>
    <w:rsid w:val="00194513"/>
    <w:rsid w:val="00195203"/>
    <w:rsid w:val="00195DA6"/>
    <w:rsid w:val="001A11E0"/>
    <w:rsid w:val="001A7315"/>
    <w:rsid w:val="001A763B"/>
    <w:rsid w:val="001A76DA"/>
    <w:rsid w:val="001B3150"/>
    <w:rsid w:val="001B3565"/>
    <w:rsid w:val="001B378A"/>
    <w:rsid w:val="001B416E"/>
    <w:rsid w:val="001B54B1"/>
    <w:rsid w:val="001B6A5B"/>
    <w:rsid w:val="001B6AD6"/>
    <w:rsid w:val="001B6FFE"/>
    <w:rsid w:val="001C1BCB"/>
    <w:rsid w:val="001C2F1F"/>
    <w:rsid w:val="001C4C2C"/>
    <w:rsid w:val="001C74A4"/>
    <w:rsid w:val="001D0097"/>
    <w:rsid w:val="001D14C4"/>
    <w:rsid w:val="001D203F"/>
    <w:rsid w:val="001D21DF"/>
    <w:rsid w:val="001D2A68"/>
    <w:rsid w:val="001D3D29"/>
    <w:rsid w:val="001D5A75"/>
    <w:rsid w:val="001D7607"/>
    <w:rsid w:val="001E0CD9"/>
    <w:rsid w:val="001E1FCB"/>
    <w:rsid w:val="001E4AE7"/>
    <w:rsid w:val="001E5C8C"/>
    <w:rsid w:val="001E6680"/>
    <w:rsid w:val="001F099C"/>
    <w:rsid w:val="001F0C0C"/>
    <w:rsid w:val="001F127E"/>
    <w:rsid w:val="001F1624"/>
    <w:rsid w:val="001F1D64"/>
    <w:rsid w:val="001F700A"/>
    <w:rsid w:val="001F7931"/>
    <w:rsid w:val="001F7D2A"/>
    <w:rsid w:val="00201A23"/>
    <w:rsid w:val="00205911"/>
    <w:rsid w:val="00206D94"/>
    <w:rsid w:val="00207D1B"/>
    <w:rsid w:val="00210D1D"/>
    <w:rsid w:val="00211013"/>
    <w:rsid w:val="00211722"/>
    <w:rsid w:val="002120D5"/>
    <w:rsid w:val="002129E4"/>
    <w:rsid w:val="00212DA9"/>
    <w:rsid w:val="0021488E"/>
    <w:rsid w:val="002149DC"/>
    <w:rsid w:val="00215465"/>
    <w:rsid w:val="0021560F"/>
    <w:rsid w:val="00215FEC"/>
    <w:rsid w:val="002165DE"/>
    <w:rsid w:val="002167A3"/>
    <w:rsid w:val="00220C51"/>
    <w:rsid w:val="0022225E"/>
    <w:rsid w:val="00223B06"/>
    <w:rsid w:val="002254DA"/>
    <w:rsid w:val="00225F55"/>
    <w:rsid w:val="002267F4"/>
    <w:rsid w:val="0022728B"/>
    <w:rsid w:val="002310CC"/>
    <w:rsid w:val="00231139"/>
    <w:rsid w:val="00231DDA"/>
    <w:rsid w:val="002342B1"/>
    <w:rsid w:val="002353C6"/>
    <w:rsid w:val="00236878"/>
    <w:rsid w:val="00236E1A"/>
    <w:rsid w:val="0023798A"/>
    <w:rsid w:val="00240B24"/>
    <w:rsid w:val="00240C16"/>
    <w:rsid w:val="00242731"/>
    <w:rsid w:val="002441FD"/>
    <w:rsid w:val="0024521E"/>
    <w:rsid w:val="0024736C"/>
    <w:rsid w:val="00247F63"/>
    <w:rsid w:val="0025041D"/>
    <w:rsid w:val="00250B6F"/>
    <w:rsid w:val="0025165B"/>
    <w:rsid w:val="00252514"/>
    <w:rsid w:val="002527B4"/>
    <w:rsid w:val="002554C3"/>
    <w:rsid w:val="00256790"/>
    <w:rsid w:val="00263400"/>
    <w:rsid w:val="002657D2"/>
    <w:rsid w:val="0026691B"/>
    <w:rsid w:val="00271471"/>
    <w:rsid w:val="00272F9F"/>
    <w:rsid w:val="002730F9"/>
    <w:rsid w:val="002759ED"/>
    <w:rsid w:val="002772A0"/>
    <w:rsid w:val="002806AA"/>
    <w:rsid w:val="002807AA"/>
    <w:rsid w:val="0028083E"/>
    <w:rsid w:val="00281DF0"/>
    <w:rsid w:val="00282E43"/>
    <w:rsid w:val="00283651"/>
    <w:rsid w:val="00283E25"/>
    <w:rsid w:val="00285F92"/>
    <w:rsid w:val="00287B8F"/>
    <w:rsid w:val="002900E8"/>
    <w:rsid w:val="00290BAE"/>
    <w:rsid w:val="00290F29"/>
    <w:rsid w:val="00293194"/>
    <w:rsid w:val="00294E7B"/>
    <w:rsid w:val="00297292"/>
    <w:rsid w:val="002A06DF"/>
    <w:rsid w:val="002A1A80"/>
    <w:rsid w:val="002A2103"/>
    <w:rsid w:val="002A6475"/>
    <w:rsid w:val="002B35F3"/>
    <w:rsid w:val="002B3638"/>
    <w:rsid w:val="002B44C5"/>
    <w:rsid w:val="002B575B"/>
    <w:rsid w:val="002B649D"/>
    <w:rsid w:val="002B7517"/>
    <w:rsid w:val="002C0181"/>
    <w:rsid w:val="002C1777"/>
    <w:rsid w:val="002C2708"/>
    <w:rsid w:val="002C3AA0"/>
    <w:rsid w:val="002C57DD"/>
    <w:rsid w:val="002C5B26"/>
    <w:rsid w:val="002C7064"/>
    <w:rsid w:val="002D1D55"/>
    <w:rsid w:val="002D1F88"/>
    <w:rsid w:val="002D4464"/>
    <w:rsid w:val="002D6D1C"/>
    <w:rsid w:val="002D6E6A"/>
    <w:rsid w:val="002D79B7"/>
    <w:rsid w:val="002D7F1F"/>
    <w:rsid w:val="002E1AC0"/>
    <w:rsid w:val="002E3C8A"/>
    <w:rsid w:val="002E41C6"/>
    <w:rsid w:val="002E5F77"/>
    <w:rsid w:val="002E619C"/>
    <w:rsid w:val="002F2DBE"/>
    <w:rsid w:val="002F498C"/>
    <w:rsid w:val="002F4EA3"/>
    <w:rsid w:val="002F582A"/>
    <w:rsid w:val="002F5859"/>
    <w:rsid w:val="002F6A10"/>
    <w:rsid w:val="002F7550"/>
    <w:rsid w:val="002F769B"/>
    <w:rsid w:val="002F77FE"/>
    <w:rsid w:val="003024FB"/>
    <w:rsid w:val="0030364B"/>
    <w:rsid w:val="0030486F"/>
    <w:rsid w:val="00304876"/>
    <w:rsid w:val="003076AA"/>
    <w:rsid w:val="00307C51"/>
    <w:rsid w:val="0031022D"/>
    <w:rsid w:val="00310771"/>
    <w:rsid w:val="00310F06"/>
    <w:rsid w:val="0031136C"/>
    <w:rsid w:val="0031393D"/>
    <w:rsid w:val="0031507B"/>
    <w:rsid w:val="003164A1"/>
    <w:rsid w:val="003211B3"/>
    <w:rsid w:val="00321CCE"/>
    <w:rsid w:val="0032720A"/>
    <w:rsid w:val="003306C1"/>
    <w:rsid w:val="0033143C"/>
    <w:rsid w:val="003326E9"/>
    <w:rsid w:val="00333BD1"/>
    <w:rsid w:val="00335942"/>
    <w:rsid w:val="003363FE"/>
    <w:rsid w:val="00336A20"/>
    <w:rsid w:val="00341054"/>
    <w:rsid w:val="00342729"/>
    <w:rsid w:val="00342C2D"/>
    <w:rsid w:val="00344337"/>
    <w:rsid w:val="003445F8"/>
    <w:rsid w:val="00344700"/>
    <w:rsid w:val="00346518"/>
    <w:rsid w:val="00346A8F"/>
    <w:rsid w:val="00347D72"/>
    <w:rsid w:val="00347D74"/>
    <w:rsid w:val="00347F22"/>
    <w:rsid w:val="003507AB"/>
    <w:rsid w:val="00351E4C"/>
    <w:rsid w:val="00352AC4"/>
    <w:rsid w:val="0035304A"/>
    <w:rsid w:val="00353225"/>
    <w:rsid w:val="0035396B"/>
    <w:rsid w:val="003557B4"/>
    <w:rsid w:val="00360623"/>
    <w:rsid w:val="00360B99"/>
    <w:rsid w:val="00361311"/>
    <w:rsid w:val="003623BD"/>
    <w:rsid w:val="00363CBA"/>
    <w:rsid w:val="00363E0D"/>
    <w:rsid w:val="00364DDB"/>
    <w:rsid w:val="00366597"/>
    <w:rsid w:val="00366AC3"/>
    <w:rsid w:val="00370240"/>
    <w:rsid w:val="00370F1A"/>
    <w:rsid w:val="00372C86"/>
    <w:rsid w:val="00373202"/>
    <w:rsid w:val="0037545B"/>
    <w:rsid w:val="00376111"/>
    <w:rsid w:val="00376565"/>
    <w:rsid w:val="00376721"/>
    <w:rsid w:val="003767FC"/>
    <w:rsid w:val="003772EF"/>
    <w:rsid w:val="00377ECB"/>
    <w:rsid w:val="00381CD3"/>
    <w:rsid w:val="00382EC3"/>
    <w:rsid w:val="003843A7"/>
    <w:rsid w:val="00386D39"/>
    <w:rsid w:val="00392659"/>
    <w:rsid w:val="00392C37"/>
    <w:rsid w:val="00393C9F"/>
    <w:rsid w:val="00394401"/>
    <w:rsid w:val="00395470"/>
    <w:rsid w:val="00396519"/>
    <w:rsid w:val="003979D5"/>
    <w:rsid w:val="003A20CF"/>
    <w:rsid w:val="003A3753"/>
    <w:rsid w:val="003A3A57"/>
    <w:rsid w:val="003A5E94"/>
    <w:rsid w:val="003A60EE"/>
    <w:rsid w:val="003A7BD3"/>
    <w:rsid w:val="003A7BDA"/>
    <w:rsid w:val="003A7D7B"/>
    <w:rsid w:val="003B2A53"/>
    <w:rsid w:val="003B460A"/>
    <w:rsid w:val="003B4E42"/>
    <w:rsid w:val="003B554B"/>
    <w:rsid w:val="003B6068"/>
    <w:rsid w:val="003C1156"/>
    <w:rsid w:val="003C3283"/>
    <w:rsid w:val="003C4817"/>
    <w:rsid w:val="003C4E1C"/>
    <w:rsid w:val="003C6F0E"/>
    <w:rsid w:val="003C7202"/>
    <w:rsid w:val="003C7B9C"/>
    <w:rsid w:val="003D03C4"/>
    <w:rsid w:val="003D0E9D"/>
    <w:rsid w:val="003D1328"/>
    <w:rsid w:val="003D3404"/>
    <w:rsid w:val="003D4EA1"/>
    <w:rsid w:val="003D5DB6"/>
    <w:rsid w:val="003D6BD2"/>
    <w:rsid w:val="003E0014"/>
    <w:rsid w:val="003E360F"/>
    <w:rsid w:val="003E4AA6"/>
    <w:rsid w:val="003E4DB0"/>
    <w:rsid w:val="003E55E3"/>
    <w:rsid w:val="003E5968"/>
    <w:rsid w:val="003E598E"/>
    <w:rsid w:val="003E5B30"/>
    <w:rsid w:val="003E778C"/>
    <w:rsid w:val="003F0D9A"/>
    <w:rsid w:val="003F295C"/>
    <w:rsid w:val="003F2B1D"/>
    <w:rsid w:val="003F2CE4"/>
    <w:rsid w:val="003F435B"/>
    <w:rsid w:val="003F4CFE"/>
    <w:rsid w:val="003F6195"/>
    <w:rsid w:val="003F6CE9"/>
    <w:rsid w:val="0040103E"/>
    <w:rsid w:val="00402086"/>
    <w:rsid w:val="00403092"/>
    <w:rsid w:val="00403287"/>
    <w:rsid w:val="004045BF"/>
    <w:rsid w:val="00404D81"/>
    <w:rsid w:val="004078D9"/>
    <w:rsid w:val="0040796E"/>
    <w:rsid w:val="00407F80"/>
    <w:rsid w:val="0041011C"/>
    <w:rsid w:val="00411E70"/>
    <w:rsid w:val="004121AE"/>
    <w:rsid w:val="00412497"/>
    <w:rsid w:val="00414164"/>
    <w:rsid w:val="0041492A"/>
    <w:rsid w:val="00414CEB"/>
    <w:rsid w:val="004150D0"/>
    <w:rsid w:val="004173AE"/>
    <w:rsid w:val="00417983"/>
    <w:rsid w:val="00417E0E"/>
    <w:rsid w:val="00420119"/>
    <w:rsid w:val="00421ADC"/>
    <w:rsid w:val="00421F78"/>
    <w:rsid w:val="00422913"/>
    <w:rsid w:val="0042291C"/>
    <w:rsid w:val="0042588A"/>
    <w:rsid w:val="004264C5"/>
    <w:rsid w:val="00426A0A"/>
    <w:rsid w:val="00427666"/>
    <w:rsid w:val="00427876"/>
    <w:rsid w:val="0042796E"/>
    <w:rsid w:val="00432B29"/>
    <w:rsid w:val="00433F6A"/>
    <w:rsid w:val="00434488"/>
    <w:rsid w:val="00434606"/>
    <w:rsid w:val="00434F87"/>
    <w:rsid w:val="00435601"/>
    <w:rsid w:val="00436E4C"/>
    <w:rsid w:val="0044136A"/>
    <w:rsid w:val="00442A29"/>
    <w:rsid w:val="004444A9"/>
    <w:rsid w:val="00444BC0"/>
    <w:rsid w:val="00445E2C"/>
    <w:rsid w:val="00450716"/>
    <w:rsid w:val="00452B74"/>
    <w:rsid w:val="00453CDE"/>
    <w:rsid w:val="00454D91"/>
    <w:rsid w:val="004556A5"/>
    <w:rsid w:val="00455B35"/>
    <w:rsid w:val="00460A46"/>
    <w:rsid w:val="00460D55"/>
    <w:rsid w:val="004610BF"/>
    <w:rsid w:val="004614A8"/>
    <w:rsid w:val="0046204C"/>
    <w:rsid w:val="00462588"/>
    <w:rsid w:val="00463659"/>
    <w:rsid w:val="004648EC"/>
    <w:rsid w:val="00464B44"/>
    <w:rsid w:val="00465630"/>
    <w:rsid w:val="0046626F"/>
    <w:rsid w:val="004668F3"/>
    <w:rsid w:val="00466954"/>
    <w:rsid w:val="00466CD4"/>
    <w:rsid w:val="00470F07"/>
    <w:rsid w:val="00470FD6"/>
    <w:rsid w:val="0047155D"/>
    <w:rsid w:val="004715C1"/>
    <w:rsid w:val="00474053"/>
    <w:rsid w:val="0047478D"/>
    <w:rsid w:val="00474A28"/>
    <w:rsid w:val="00475057"/>
    <w:rsid w:val="0047540E"/>
    <w:rsid w:val="00477564"/>
    <w:rsid w:val="0048077D"/>
    <w:rsid w:val="00481A78"/>
    <w:rsid w:val="00483F44"/>
    <w:rsid w:val="004872BB"/>
    <w:rsid w:val="00492AA4"/>
    <w:rsid w:val="00492F39"/>
    <w:rsid w:val="00493A2D"/>
    <w:rsid w:val="00493BC4"/>
    <w:rsid w:val="00494812"/>
    <w:rsid w:val="004A2A2D"/>
    <w:rsid w:val="004A384D"/>
    <w:rsid w:val="004A4EFF"/>
    <w:rsid w:val="004A6565"/>
    <w:rsid w:val="004A6BE2"/>
    <w:rsid w:val="004A7453"/>
    <w:rsid w:val="004B0CA4"/>
    <w:rsid w:val="004B0F01"/>
    <w:rsid w:val="004B160B"/>
    <w:rsid w:val="004B2B5E"/>
    <w:rsid w:val="004B2FE4"/>
    <w:rsid w:val="004B30BD"/>
    <w:rsid w:val="004B37FB"/>
    <w:rsid w:val="004B3A00"/>
    <w:rsid w:val="004B4E03"/>
    <w:rsid w:val="004B53D8"/>
    <w:rsid w:val="004B6DA5"/>
    <w:rsid w:val="004B6F47"/>
    <w:rsid w:val="004B7D12"/>
    <w:rsid w:val="004C246F"/>
    <w:rsid w:val="004C3413"/>
    <w:rsid w:val="004C59B2"/>
    <w:rsid w:val="004C76A2"/>
    <w:rsid w:val="004D0A5A"/>
    <w:rsid w:val="004D39DE"/>
    <w:rsid w:val="004D4054"/>
    <w:rsid w:val="004D49F2"/>
    <w:rsid w:val="004D4B52"/>
    <w:rsid w:val="004D6150"/>
    <w:rsid w:val="004D6A5A"/>
    <w:rsid w:val="004D7662"/>
    <w:rsid w:val="004E05C9"/>
    <w:rsid w:val="004E1D8B"/>
    <w:rsid w:val="004E207B"/>
    <w:rsid w:val="004E2400"/>
    <w:rsid w:val="004E2869"/>
    <w:rsid w:val="004E3618"/>
    <w:rsid w:val="004E3AA8"/>
    <w:rsid w:val="004E58E2"/>
    <w:rsid w:val="004E6EB5"/>
    <w:rsid w:val="004E7DC6"/>
    <w:rsid w:val="004E7E53"/>
    <w:rsid w:val="004F1D2E"/>
    <w:rsid w:val="004F32CD"/>
    <w:rsid w:val="004F42F0"/>
    <w:rsid w:val="004F7B86"/>
    <w:rsid w:val="00501880"/>
    <w:rsid w:val="00501A2B"/>
    <w:rsid w:val="0050313C"/>
    <w:rsid w:val="00504278"/>
    <w:rsid w:val="00506035"/>
    <w:rsid w:val="0051259B"/>
    <w:rsid w:val="00512E89"/>
    <w:rsid w:val="00514317"/>
    <w:rsid w:val="00514786"/>
    <w:rsid w:val="00515EF1"/>
    <w:rsid w:val="00517530"/>
    <w:rsid w:val="0051754E"/>
    <w:rsid w:val="00517CF6"/>
    <w:rsid w:val="00520669"/>
    <w:rsid w:val="00522276"/>
    <w:rsid w:val="00522882"/>
    <w:rsid w:val="005250C3"/>
    <w:rsid w:val="00525D57"/>
    <w:rsid w:val="00526AE7"/>
    <w:rsid w:val="00526FB7"/>
    <w:rsid w:val="005272CC"/>
    <w:rsid w:val="00527E34"/>
    <w:rsid w:val="0053066F"/>
    <w:rsid w:val="005306DF"/>
    <w:rsid w:val="00531763"/>
    <w:rsid w:val="005326F7"/>
    <w:rsid w:val="00532D8D"/>
    <w:rsid w:val="0053424A"/>
    <w:rsid w:val="00535B01"/>
    <w:rsid w:val="00536CEF"/>
    <w:rsid w:val="00537975"/>
    <w:rsid w:val="00540FDD"/>
    <w:rsid w:val="005422DB"/>
    <w:rsid w:val="00545D70"/>
    <w:rsid w:val="00545F03"/>
    <w:rsid w:val="00552D7E"/>
    <w:rsid w:val="00553104"/>
    <w:rsid w:val="005556DC"/>
    <w:rsid w:val="00556039"/>
    <w:rsid w:val="005562E6"/>
    <w:rsid w:val="005566B2"/>
    <w:rsid w:val="00557EE0"/>
    <w:rsid w:val="005626C3"/>
    <w:rsid w:val="00562D5B"/>
    <w:rsid w:val="005633BD"/>
    <w:rsid w:val="00564147"/>
    <w:rsid w:val="0056649D"/>
    <w:rsid w:val="00566823"/>
    <w:rsid w:val="00567024"/>
    <w:rsid w:val="0056738A"/>
    <w:rsid w:val="00570A6C"/>
    <w:rsid w:val="00575162"/>
    <w:rsid w:val="00575575"/>
    <w:rsid w:val="00583911"/>
    <w:rsid w:val="00584E1D"/>
    <w:rsid w:val="0058573C"/>
    <w:rsid w:val="00587656"/>
    <w:rsid w:val="00590AF5"/>
    <w:rsid w:val="005910E4"/>
    <w:rsid w:val="005929CE"/>
    <w:rsid w:val="00597347"/>
    <w:rsid w:val="005A3786"/>
    <w:rsid w:val="005A3E94"/>
    <w:rsid w:val="005A54D5"/>
    <w:rsid w:val="005A6742"/>
    <w:rsid w:val="005A6AA4"/>
    <w:rsid w:val="005A76C0"/>
    <w:rsid w:val="005B0CAA"/>
    <w:rsid w:val="005B1D8E"/>
    <w:rsid w:val="005B67A2"/>
    <w:rsid w:val="005C0CDA"/>
    <w:rsid w:val="005C2D2F"/>
    <w:rsid w:val="005C344A"/>
    <w:rsid w:val="005C73D3"/>
    <w:rsid w:val="005C7BE7"/>
    <w:rsid w:val="005C7F1B"/>
    <w:rsid w:val="005D02C8"/>
    <w:rsid w:val="005D178C"/>
    <w:rsid w:val="005D33EC"/>
    <w:rsid w:val="005D4CDE"/>
    <w:rsid w:val="005D5426"/>
    <w:rsid w:val="005D5A5F"/>
    <w:rsid w:val="005D5D01"/>
    <w:rsid w:val="005D7822"/>
    <w:rsid w:val="005D7E54"/>
    <w:rsid w:val="005E0C7F"/>
    <w:rsid w:val="005E13F6"/>
    <w:rsid w:val="005E221F"/>
    <w:rsid w:val="005E2231"/>
    <w:rsid w:val="005E3A35"/>
    <w:rsid w:val="005E4339"/>
    <w:rsid w:val="005E5C74"/>
    <w:rsid w:val="005E5F3B"/>
    <w:rsid w:val="005E67A7"/>
    <w:rsid w:val="005E752C"/>
    <w:rsid w:val="005F0C41"/>
    <w:rsid w:val="005F47DA"/>
    <w:rsid w:val="005F517E"/>
    <w:rsid w:val="005F56DA"/>
    <w:rsid w:val="005F6594"/>
    <w:rsid w:val="005F670F"/>
    <w:rsid w:val="006022FA"/>
    <w:rsid w:val="00602648"/>
    <w:rsid w:val="00603561"/>
    <w:rsid w:val="006039B6"/>
    <w:rsid w:val="00604871"/>
    <w:rsid w:val="00606977"/>
    <w:rsid w:val="00607C51"/>
    <w:rsid w:val="00610E27"/>
    <w:rsid w:val="006111A3"/>
    <w:rsid w:val="00611754"/>
    <w:rsid w:val="006137D2"/>
    <w:rsid w:val="0061410C"/>
    <w:rsid w:val="0061435B"/>
    <w:rsid w:val="00615BE8"/>
    <w:rsid w:val="00617F6A"/>
    <w:rsid w:val="00620F3C"/>
    <w:rsid w:val="0062224D"/>
    <w:rsid w:val="006228E9"/>
    <w:rsid w:val="006233DB"/>
    <w:rsid w:val="00623791"/>
    <w:rsid w:val="00623AFA"/>
    <w:rsid w:val="00624C0C"/>
    <w:rsid w:val="00625380"/>
    <w:rsid w:val="00626EB6"/>
    <w:rsid w:val="0063246C"/>
    <w:rsid w:val="0063430F"/>
    <w:rsid w:val="00634B60"/>
    <w:rsid w:val="006356A7"/>
    <w:rsid w:val="00636076"/>
    <w:rsid w:val="00636832"/>
    <w:rsid w:val="00636DEB"/>
    <w:rsid w:val="0064126A"/>
    <w:rsid w:val="0064184D"/>
    <w:rsid w:val="00641C05"/>
    <w:rsid w:val="00644D6B"/>
    <w:rsid w:val="0064558A"/>
    <w:rsid w:val="006459FD"/>
    <w:rsid w:val="00645FC7"/>
    <w:rsid w:val="006466E2"/>
    <w:rsid w:val="00651C5F"/>
    <w:rsid w:val="00651DB8"/>
    <w:rsid w:val="00653C1D"/>
    <w:rsid w:val="00654D4A"/>
    <w:rsid w:val="0065702A"/>
    <w:rsid w:val="006600F7"/>
    <w:rsid w:val="006632C9"/>
    <w:rsid w:val="00663D07"/>
    <w:rsid w:val="006642C9"/>
    <w:rsid w:val="00666F02"/>
    <w:rsid w:val="00666F34"/>
    <w:rsid w:val="00667D19"/>
    <w:rsid w:val="00672F97"/>
    <w:rsid w:val="00673E6F"/>
    <w:rsid w:val="00674365"/>
    <w:rsid w:val="006758C3"/>
    <w:rsid w:val="0068269F"/>
    <w:rsid w:val="006837C4"/>
    <w:rsid w:val="00687485"/>
    <w:rsid w:val="00690729"/>
    <w:rsid w:val="00691529"/>
    <w:rsid w:val="00693A47"/>
    <w:rsid w:val="00694386"/>
    <w:rsid w:val="00694676"/>
    <w:rsid w:val="00694A64"/>
    <w:rsid w:val="00695109"/>
    <w:rsid w:val="00695CBF"/>
    <w:rsid w:val="006A0443"/>
    <w:rsid w:val="006A05AD"/>
    <w:rsid w:val="006A1640"/>
    <w:rsid w:val="006A3DD4"/>
    <w:rsid w:val="006A7597"/>
    <w:rsid w:val="006A79BD"/>
    <w:rsid w:val="006A7A90"/>
    <w:rsid w:val="006B015A"/>
    <w:rsid w:val="006B1723"/>
    <w:rsid w:val="006B29F9"/>
    <w:rsid w:val="006B341F"/>
    <w:rsid w:val="006B4C82"/>
    <w:rsid w:val="006B4CF5"/>
    <w:rsid w:val="006B6AE1"/>
    <w:rsid w:val="006B7DD9"/>
    <w:rsid w:val="006C0351"/>
    <w:rsid w:val="006C0592"/>
    <w:rsid w:val="006C14AB"/>
    <w:rsid w:val="006C1667"/>
    <w:rsid w:val="006C21D5"/>
    <w:rsid w:val="006C2AB5"/>
    <w:rsid w:val="006C5D60"/>
    <w:rsid w:val="006C6BDF"/>
    <w:rsid w:val="006D02F3"/>
    <w:rsid w:val="006D36EF"/>
    <w:rsid w:val="006D40E3"/>
    <w:rsid w:val="006D531A"/>
    <w:rsid w:val="006D5652"/>
    <w:rsid w:val="006E24C6"/>
    <w:rsid w:val="006E31B2"/>
    <w:rsid w:val="006E3598"/>
    <w:rsid w:val="006E4283"/>
    <w:rsid w:val="006E50AC"/>
    <w:rsid w:val="006E5755"/>
    <w:rsid w:val="006E675B"/>
    <w:rsid w:val="006E691E"/>
    <w:rsid w:val="006F217E"/>
    <w:rsid w:val="006F4BBF"/>
    <w:rsid w:val="006F4D48"/>
    <w:rsid w:val="006F5220"/>
    <w:rsid w:val="006F56C2"/>
    <w:rsid w:val="0070021D"/>
    <w:rsid w:val="00701791"/>
    <w:rsid w:val="00702B8E"/>
    <w:rsid w:val="0070424B"/>
    <w:rsid w:val="0070796B"/>
    <w:rsid w:val="007104AC"/>
    <w:rsid w:val="00713596"/>
    <w:rsid w:val="007141C2"/>
    <w:rsid w:val="0071420C"/>
    <w:rsid w:val="007168B1"/>
    <w:rsid w:val="0072048A"/>
    <w:rsid w:val="00722AEB"/>
    <w:rsid w:val="0072334C"/>
    <w:rsid w:val="00723D91"/>
    <w:rsid w:val="00724B11"/>
    <w:rsid w:val="0072559E"/>
    <w:rsid w:val="00727229"/>
    <w:rsid w:val="00727EE0"/>
    <w:rsid w:val="00730113"/>
    <w:rsid w:val="0073057D"/>
    <w:rsid w:val="00730F2E"/>
    <w:rsid w:val="007318CB"/>
    <w:rsid w:val="007344B5"/>
    <w:rsid w:val="007345CD"/>
    <w:rsid w:val="00735ECC"/>
    <w:rsid w:val="007367C8"/>
    <w:rsid w:val="00740207"/>
    <w:rsid w:val="007402FB"/>
    <w:rsid w:val="00740836"/>
    <w:rsid w:val="00740F9F"/>
    <w:rsid w:val="00741208"/>
    <w:rsid w:val="0074178F"/>
    <w:rsid w:val="00741A75"/>
    <w:rsid w:val="00742A71"/>
    <w:rsid w:val="00742C63"/>
    <w:rsid w:val="007437F4"/>
    <w:rsid w:val="00744997"/>
    <w:rsid w:val="00744F77"/>
    <w:rsid w:val="00745024"/>
    <w:rsid w:val="007455DF"/>
    <w:rsid w:val="007460D6"/>
    <w:rsid w:val="0075030D"/>
    <w:rsid w:val="007537C3"/>
    <w:rsid w:val="0075509F"/>
    <w:rsid w:val="007550EC"/>
    <w:rsid w:val="0075600D"/>
    <w:rsid w:val="007567E3"/>
    <w:rsid w:val="00757279"/>
    <w:rsid w:val="00761A58"/>
    <w:rsid w:val="00761FA7"/>
    <w:rsid w:val="00762D7E"/>
    <w:rsid w:val="00764E04"/>
    <w:rsid w:val="007676A5"/>
    <w:rsid w:val="007707E7"/>
    <w:rsid w:val="007713F8"/>
    <w:rsid w:val="00771B92"/>
    <w:rsid w:val="007730D7"/>
    <w:rsid w:val="007752C8"/>
    <w:rsid w:val="00775346"/>
    <w:rsid w:val="007758D7"/>
    <w:rsid w:val="00775CFA"/>
    <w:rsid w:val="00777F73"/>
    <w:rsid w:val="00780A9B"/>
    <w:rsid w:val="00781274"/>
    <w:rsid w:val="00783756"/>
    <w:rsid w:val="00783F18"/>
    <w:rsid w:val="007840EA"/>
    <w:rsid w:val="00784CAE"/>
    <w:rsid w:val="007851EE"/>
    <w:rsid w:val="007852AC"/>
    <w:rsid w:val="00785529"/>
    <w:rsid w:val="00786584"/>
    <w:rsid w:val="0079041F"/>
    <w:rsid w:val="00790780"/>
    <w:rsid w:val="0079080D"/>
    <w:rsid w:val="00791E5F"/>
    <w:rsid w:val="0079237D"/>
    <w:rsid w:val="00795C2F"/>
    <w:rsid w:val="0079635F"/>
    <w:rsid w:val="007A0443"/>
    <w:rsid w:val="007A0BA5"/>
    <w:rsid w:val="007A3D32"/>
    <w:rsid w:val="007A4CF0"/>
    <w:rsid w:val="007A5463"/>
    <w:rsid w:val="007A5A1A"/>
    <w:rsid w:val="007A611C"/>
    <w:rsid w:val="007A7915"/>
    <w:rsid w:val="007B3886"/>
    <w:rsid w:val="007B54D4"/>
    <w:rsid w:val="007B5578"/>
    <w:rsid w:val="007B5682"/>
    <w:rsid w:val="007B5C28"/>
    <w:rsid w:val="007B62A6"/>
    <w:rsid w:val="007B64C9"/>
    <w:rsid w:val="007B6519"/>
    <w:rsid w:val="007B6D68"/>
    <w:rsid w:val="007B7843"/>
    <w:rsid w:val="007B7D65"/>
    <w:rsid w:val="007C09EE"/>
    <w:rsid w:val="007C0CA5"/>
    <w:rsid w:val="007C1DC6"/>
    <w:rsid w:val="007C2401"/>
    <w:rsid w:val="007C416E"/>
    <w:rsid w:val="007C5C76"/>
    <w:rsid w:val="007D0B8C"/>
    <w:rsid w:val="007D115D"/>
    <w:rsid w:val="007D1275"/>
    <w:rsid w:val="007D2241"/>
    <w:rsid w:val="007D29E8"/>
    <w:rsid w:val="007D3689"/>
    <w:rsid w:val="007D3B75"/>
    <w:rsid w:val="007D552D"/>
    <w:rsid w:val="007D5A65"/>
    <w:rsid w:val="007D6E91"/>
    <w:rsid w:val="007E091E"/>
    <w:rsid w:val="007E1372"/>
    <w:rsid w:val="007E1B46"/>
    <w:rsid w:val="007E4FD3"/>
    <w:rsid w:val="007E6FF8"/>
    <w:rsid w:val="007E7A4E"/>
    <w:rsid w:val="007F0652"/>
    <w:rsid w:val="007F12A4"/>
    <w:rsid w:val="007F1EA7"/>
    <w:rsid w:val="007F1F90"/>
    <w:rsid w:val="007F3D1D"/>
    <w:rsid w:val="007F3D3A"/>
    <w:rsid w:val="007F4EE9"/>
    <w:rsid w:val="007F4F66"/>
    <w:rsid w:val="007F62A1"/>
    <w:rsid w:val="007F72D0"/>
    <w:rsid w:val="00801730"/>
    <w:rsid w:val="00802408"/>
    <w:rsid w:val="00803FDC"/>
    <w:rsid w:val="00804F9F"/>
    <w:rsid w:val="008068C9"/>
    <w:rsid w:val="00813A70"/>
    <w:rsid w:val="008148E8"/>
    <w:rsid w:val="00816307"/>
    <w:rsid w:val="008231AC"/>
    <w:rsid w:val="00823467"/>
    <w:rsid w:val="00823D13"/>
    <w:rsid w:val="008242F1"/>
    <w:rsid w:val="0082630A"/>
    <w:rsid w:val="008265E9"/>
    <w:rsid w:val="00827088"/>
    <w:rsid w:val="00827286"/>
    <w:rsid w:val="00827BAD"/>
    <w:rsid w:val="0083078D"/>
    <w:rsid w:val="00830D2E"/>
    <w:rsid w:val="00830EFC"/>
    <w:rsid w:val="00833E14"/>
    <w:rsid w:val="00835BF3"/>
    <w:rsid w:val="00837B4B"/>
    <w:rsid w:val="0084127F"/>
    <w:rsid w:val="008418B9"/>
    <w:rsid w:val="008440BD"/>
    <w:rsid w:val="008500ED"/>
    <w:rsid w:val="008503A5"/>
    <w:rsid w:val="00852198"/>
    <w:rsid w:val="00852A6A"/>
    <w:rsid w:val="00852F06"/>
    <w:rsid w:val="00853BEB"/>
    <w:rsid w:val="00853FC5"/>
    <w:rsid w:val="008548CA"/>
    <w:rsid w:val="00855DFE"/>
    <w:rsid w:val="0086034E"/>
    <w:rsid w:val="00860966"/>
    <w:rsid w:val="00860C75"/>
    <w:rsid w:val="0086171F"/>
    <w:rsid w:val="008620A5"/>
    <w:rsid w:val="00865D31"/>
    <w:rsid w:val="00866DDD"/>
    <w:rsid w:val="00866F9F"/>
    <w:rsid w:val="00871501"/>
    <w:rsid w:val="008718C5"/>
    <w:rsid w:val="00872951"/>
    <w:rsid w:val="0087300A"/>
    <w:rsid w:val="00873746"/>
    <w:rsid w:val="0087466A"/>
    <w:rsid w:val="008752FB"/>
    <w:rsid w:val="00880138"/>
    <w:rsid w:val="0088058D"/>
    <w:rsid w:val="00882FF1"/>
    <w:rsid w:val="0088403C"/>
    <w:rsid w:val="00884964"/>
    <w:rsid w:val="008859BF"/>
    <w:rsid w:val="00886156"/>
    <w:rsid w:val="00886525"/>
    <w:rsid w:val="008869F0"/>
    <w:rsid w:val="00887EA0"/>
    <w:rsid w:val="00890729"/>
    <w:rsid w:val="008942CC"/>
    <w:rsid w:val="00895327"/>
    <w:rsid w:val="00895AA5"/>
    <w:rsid w:val="008970F3"/>
    <w:rsid w:val="008976A9"/>
    <w:rsid w:val="008A05A2"/>
    <w:rsid w:val="008A235E"/>
    <w:rsid w:val="008A29A2"/>
    <w:rsid w:val="008A2E8E"/>
    <w:rsid w:val="008A30CC"/>
    <w:rsid w:val="008A32DA"/>
    <w:rsid w:val="008A4B83"/>
    <w:rsid w:val="008A5AF4"/>
    <w:rsid w:val="008A70D7"/>
    <w:rsid w:val="008A7173"/>
    <w:rsid w:val="008A7DCD"/>
    <w:rsid w:val="008B052F"/>
    <w:rsid w:val="008B1D0C"/>
    <w:rsid w:val="008B22F5"/>
    <w:rsid w:val="008B2E2D"/>
    <w:rsid w:val="008B31B2"/>
    <w:rsid w:val="008B31FC"/>
    <w:rsid w:val="008B649F"/>
    <w:rsid w:val="008C1946"/>
    <w:rsid w:val="008C1C01"/>
    <w:rsid w:val="008C1ECD"/>
    <w:rsid w:val="008C2354"/>
    <w:rsid w:val="008C4960"/>
    <w:rsid w:val="008C49B0"/>
    <w:rsid w:val="008C4EB8"/>
    <w:rsid w:val="008C53A6"/>
    <w:rsid w:val="008C7A76"/>
    <w:rsid w:val="008D188D"/>
    <w:rsid w:val="008D1C6D"/>
    <w:rsid w:val="008D1F33"/>
    <w:rsid w:val="008D291C"/>
    <w:rsid w:val="008D31A5"/>
    <w:rsid w:val="008D3D67"/>
    <w:rsid w:val="008D45C3"/>
    <w:rsid w:val="008D530A"/>
    <w:rsid w:val="008D535C"/>
    <w:rsid w:val="008D548F"/>
    <w:rsid w:val="008D6BA0"/>
    <w:rsid w:val="008D7142"/>
    <w:rsid w:val="008D74AC"/>
    <w:rsid w:val="008E0832"/>
    <w:rsid w:val="008E1B3F"/>
    <w:rsid w:val="008E2B79"/>
    <w:rsid w:val="008E4D32"/>
    <w:rsid w:val="008F11CF"/>
    <w:rsid w:val="008F359C"/>
    <w:rsid w:val="008F543A"/>
    <w:rsid w:val="008F7F7F"/>
    <w:rsid w:val="009018C6"/>
    <w:rsid w:val="009026EF"/>
    <w:rsid w:val="009036A9"/>
    <w:rsid w:val="00903A6F"/>
    <w:rsid w:val="00904968"/>
    <w:rsid w:val="009057B5"/>
    <w:rsid w:val="0090697B"/>
    <w:rsid w:val="00906A77"/>
    <w:rsid w:val="009071DE"/>
    <w:rsid w:val="00910387"/>
    <w:rsid w:val="009134F7"/>
    <w:rsid w:val="00913D44"/>
    <w:rsid w:val="00914C24"/>
    <w:rsid w:val="00914F3B"/>
    <w:rsid w:val="00915089"/>
    <w:rsid w:val="00915A2F"/>
    <w:rsid w:val="00915A3A"/>
    <w:rsid w:val="009219DD"/>
    <w:rsid w:val="00924A98"/>
    <w:rsid w:val="009251BE"/>
    <w:rsid w:val="00926C21"/>
    <w:rsid w:val="009301AE"/>
    <w:rsid w:val="009319E1"/>
    <w:rsid w:val="009334CD"/>
    <w:rsid w:val="0093420B"/>
    <w:rsid w:val="009346C0"/>
    <w:rsid w:val="009350AA"/>
    <w:rsid w:val="00936E89"/>
    <w:rsid w:val="00937B41"/>
    <w:rsid w:val="00940E33"/>
    <w:rsid w:val="00942B98"/>
    <w:rsid w:val="00943B29"/>
    <w:rsid w:val="00944B68"/>
    <w:rsid w:val="0094538D"/>
    <w:rsid w:val="00945511"/>
    <w:rsid w:val="009473F3"/>
    <w:rsid w:val="00951849"/>
    <w:rsid w:val="00953FF5"/>
    <w:rsid w:val="0095445D"/>
    <w:rsid w:val="00957C55"/>
    <w:rsid w:val="00957C5E"/>
    <w:rsid w:val="00962161"/>
    <w:rsid w:val="00962B99"/>
    <w:rsid w:val="00962ED1"/>
    <w:rsid w:val="00963DFC"/>
    <w:rsid w:val="00963F52"/>
    <w:rsid w:val="0096468D"/>
    <w:rsid w:val="0096469C"/>
    <w:rsid w:val="009676C8"/>
    <w:rsid w:val="00970701"/>
    <w:rsid w:val="0097120D"/>
    <w:rsid w:val="00972EC9"/>
    <w:rsid w:val="00973A7E"/>
    <w:rsid w:val="00973CB9"/>
    <w:rsid w:val="00974107"/>
    <w:rsid w:val="00974E87"/>
    <w:rsid w:val="00977CCB"/>
    <w:rsid w:val="00977D6A"/>
    <w:rsid w:val="00977E5A"/>
    <w:rsid w:val="009800E3"/>
    <w:rsid w:val="0098026B"/>
    <w:rsid w:val="00980FC4"/>
    <w:rsid w:val="00981BB6"/>
    <w:rsid w:val="00983311"/>
    <w:rsid w:val="00983C02"/>
    <w:rsid w:val="00984965"/>
    <w:rsid w:val="009852F0"/>
    <w:rsid w:val="00985F86"/>
    <w:rsid w:val="00987CC4"/>
    <w:rsid w:val="00990C80"/>
    <w:rsid w:val="009912B8"/>
    <w:rsid w:val="00991C39"/>
    <w:rsid w:val="00993976"/>
    <w:rsid w:val="009939AB"/>
    <w:rsid w:val="00993E4B"/>
    <w:rsid w:val="009956E5"/>
    <w:rsid w:val="009962B7"/>
    <w:rsid w:val="00997581"/>
    <w:rsid w:val="009A03F4"/>
    <w:rsid w:val="009A2B53"/>
    <w:rsid w:val="009A3F81"/>
    <w:rsid w:val="009A7685"/>
    <w:rsid w:val="009A7BF3"/>
    <w:rsid w:val="009A7D26"/>
    <w:rsid w:val="009B08CE"/>
    <w:rsid w:val="009B11A5"/>
    <w:rsid w:val="009B1532"/>
    <w:rsid w:val="009B1B7C"/>
    <w:rsid w:val="009B31C0"/>
    <w:rsid w:val="009B441B"/>
    <w:rsid w:val="009B4740"/>
    <w:rsid w:val="009B57D9"/>
    <w:rsid w:val="009B6470"/>
    <w:rsid w:val="009B6635"/>
    <w:rsid w:val="009C1593"/>
    <w:rsid w:val="009C16BE"/>
    <w:rsid w:val="009C2DFE"/>
    <w:rsid w:val="009C3A3C"/>
    <w:rsid w:val="009D0B5E"/>
    <w:rsid w:val="009D1714"/>
    <w:rsid w:val="009D4895"/>
    <w:rsid w:val="009D4E2E"/>
    <w:rsid w:val="009D55BC"/>
    <w:rsid w:val="009D5F19"/>
    <w:rsid w:val="009E1A49"/>
    <w:rsid w:val="009E1A93"/>
    <w:rsid w:val="009E273C"/>
    <w:rsid w:val="009E2FEF"/>
    <w:rsid w:val="009E3D82"/>
    <w:rsid w:val="009E40BC"/>
    <w:rsid w:val="009E4556"/>
    <w:rsid w:val="009E546F"/>
    <w:rsid w:val="009E5E69"/>
    <w:rsid w:val="009F12F1"/>
    <w:rsid w:val="009F588C"/>
    <w:rsid w:val="009F66D9"/>
    <w:rsid w:val="009F73DE"/>
    <w:rsid w:val="00A001B8"/>
    <w:rsid w:val="00A001CF"/>
    <w:rsid w:val="00A001D5"/>
    <w:rsid w:val="00A00B64"/>
    <w:rsid w:val="00A02911"/>
    <w:rsid w:val="00A10AE4"/>
    <w:rsid w:val="00A144C6"/>
    <w:rsid w:val="00A162DA"/>
    <w:rsid w:val="00A16EFB"/>
    <w:rsid w:val="00A21307"/>
    <w:rsid w:val="00A21473"/>
    <w:rsid w:val="00A23385"/>
    <w:rsid w:val="00A23650"/>
    <w:rsid w:val="00A2501D"/>
    <w:rsid w:val="00A253A2"/>
    <w:rsid w:val="00A261FE"/>
    <w:rsid w:val="00A267FD"/>
    <w:rsid w:val="00A26DF9"/>
    <w:rsid w:val="00A30744"/>
    <w:rsid w:val="00A3161F"/>
    <w:rsid w:val="00A31914"/>
    <w:rsid w:val="00A31BAB"/>
    <w:rsid w:val="00A328E5"/>
    <w:rsid w:val="00A33AE3"/>
    <w:rsid w:val="00A3402B"/>
    <w:rsid w:val="00A35283"/>
    <w:rsid w:val="00A36B17"/>
    <w:rsid w:val="00A377BA"/>
    <w:rsid w:val="00A42D28"/>
    <w:rsid w:val="00A4460B"/>
    <w:rsid w:val="00A456DE"/>
    <w:rsid w:val="00A456FA"/>
    <w:rsid w:val="00A500E4"/>
    <w:rsid w:val="00A5212F"/>
    <w:rsid w:val="00A5333A"/>
    <w:rsid w:val="00A534A3"/>
    <w:rsid w:val="00A5365B"/>
    <w:rsid w:val="00A53FE4"/>
    <w:rsid w:val="00A62324"/>
    <w:rsid w:val="00A6319F"/>
    <w:rsid w:val="00A63E03"/>
    <w:rsid w:val="00A665EF"/>
    <w:rsid w:val="00A66B3F"/>
    <w:rsid w:val="00A67FF5"/>
    <w:rsid w:val="00A73323"/>
    <w:rsid w:val="00A7334F"/>
    <w:rsid w:val="00A7661F"/>
    <w:rsid w:val="00A813AE"/>
    <w:rsid w:val="00A83919"/>
    <w:rsid w:val="00A84212"/>
    <w:rsid w:val="00A8513E"/>
    <w:rsid w:val="00A8659A"/>
    <w:rsid w:val="00A86728"/>
    <w:rsid w:val="00A86CDC"/>
    <w:rsid w:val="00A90364"/>
    <w:rsid w:val="00A91D1D"/>
    <w:rsid w:val="00A93725"/>
    <w:rsid w:val="00A94DBA"/>
    <w:rsid w:val="00A9755F"/>
    <w:rsid w:val="00AA39D3"/>
    <w:rsid w:val="00AA47D0"/>
    <w:rsid w:val="00AA6892"/>
    <w:rsid w:val="00AA71D3"/>
    <w:rsid w:val="00AB045D"/>
    <w:rsid w:val="00AB2400"/>
    <w:rsid w:val="00AB46A1"/>
    <w:rsid w:val="00AB52D4"/>
    <w:rsid w:val="00AB5FC5"/>
    <w:rsid w:val="00AB76FD"/>
    <w:rsid w:val="00AB7737"/>
    <w:rsid w:val="00AC2C18"/>
    <w:rsid w:val="00AC3C4E"/>
    <w:rsid w:val="00AC43ED"/>
    <w:rsid w:val="00AC46BE"/>
    <w:rsid w:val="00AC486B"/>
    <w:rsid w:val="00AC4B99"/>
    <w:rsid w:val="00AC5CAF"/>
    <w:rsid w:val="00AC66FD"/>
    <w:rsid w:val="00AC7774"/>
    <w:rsid w:val="00AD1918"/>
    <w:rsid w:val="00AD34EF"/>
    <w:rsid w:val="00AD4A06"/>
    <w:rsid w:val="00AD532C"/>
    <w:rsid w:val="00AD5A53"/>
    <w:rsid w:val="00AD65D0"/>
    <w:rsid w:val="00AD6A09"/>
    <w:rsid w:val="00AD6E06"/>
    <w:rsid w:val="00AE178C"/>
    <w:rsid w:val="00AE48F4"/>
    <w:rsid w:val="00AE4F68"/>
    <w:rsid w:val="00AE50AF"/>
    <w:rsid w:val="00AE52D8"/>
    <w:rsid w:val="00AE56FA"/>
    <w:rsid w:val="00AE68AE"/>
    <w:rsid w:val="00AF2F54"/>
    <w:rsid w:val="00AF331D"/>
    <w:rsid w:val="00AF33E1"/>
    <w:rsid w:val="00AF6628"/>
    <w:rsid w:val="00AF724F"/>
    <w:rsid w:val="00B00E67"/>
    <w:rsid w:val="00B01A70"/>
    <w:rsid w:val="00B01B29"/>
    <w:rsid w:val="00B02A13"/>
    <w:rsid w:val="00B02BCE"/>
    <w:rsid w:val="00B030A7"/>
    <w:rsid w:val="00B04C52"/>
    <w:rsid w:val="00B04E8C"/>
    <w:rsid w:val="00B05D5F"/>
    <w:rsid w:val="00B06710"/>
    <w:rsid w:val="00B0684F"/>
    <w:rsid w:val="00B11AF1"/>
    <w:rsid w:val="00B13FF6"/>
    <w:rsid w:val="00B15FED"/>
    <w:rsid w:val="00B162F1"/>
    <w:rsid w:val="00B208C3"/>
    <w:rsid w:val="00B215A0"/>
    <w:rsid w:val="00B23F25"/>
    <w:rsid w:val="00B2453B"/>
    <w:rsid w:val="00B24EEF"/>
    <w:rsid w:val="00B25261"/>
    <w:rsid w:val="00B2623C"/>
    <w:rsid w:val="00B30AC9"/>
    <w:rsid w:val="00B30C3B"/>
    <w:rsid w:val="00B3164D"/>
    <w:rsid w:val="00B33510"/>
    <w:rsid w:val="00B34085"/>
    <w:rsid w:val="00B354AF"/>
    <w:rsid w:val="00B367ED"/>
    <w:rsid w:val="00B36B0F"/>
    <w:rsid w:val="00B37025"/>
    <w:rsid w:val="00B40196"/>
    <w:rsid w:val="00B404F1"/>
    <w:rsid w:val="00B41B7B"/>
    <w:rsid w:val="00B4228A"/>
    <w:rsid w:val="00B43B18"/>
    <w:rsid w:val="00B457B5"/>
    <w:rsid w:val="00B46350"/>
    <w:rsid w:val="00B47DB8"/>
    <w:rsid w:val="00B503B9"/>
    <w:rsid w:val="00B51470"/>
    <w:rsid w:val="00B534D4"/>
    <w:rsid w:val="00B537A6"/>
    <w:rsid w:val="00B5435E"/>
    <w:rsid w:val="00B549D4"/>
    <w:rsid w:val="00B57168"/>
    <w:rsid w:val="00B57FC8"/>
    <w:rsid w:val="00B62C77"/>
    <w:rsid w:val="00B63D51"/>
    <w:rsid w:val="00B67FF0"/>
    <w:rsid w:val="00B70A59"/>
    <w:rsid w:val="00B72076"/>
    <w:rsid w:val="00B73855"/>
    <w:rsid w:val="00B73894"/>
    <w:rsid w:val="00B73AE8"/>
    <w:rsid w:val="00B73EF5"/>
    <w:rsid w:val="00B740F7"/>
    <w:rsid w:val="00B746B7"/>
    <w:rsid w:val="00B76A67"/>
    <w:rsid w:val="00B7734D"/>
    <w:rsid w:val="00B77588"/>
    <w:rsid w:val="00B80C42"/>
    <w:rsid w:val="00B8192A"/>
    <w:rsid w:val="00B83DF1"/>
    <w:rsid w:val="00B86139"/>
    <w:rsid w:val="00B87528"/>
    <w:rsid w:val="00B92DB4"/>
    <w:rsid w:val="00B92E1B"/>
    <w:rsid w:val="00B94A2A"/>
    <w:rsid w:val="00B96F87"/>
    <w:rsid w:val="00BA0D28"/>
    <w:rsid w:val="00BA2810"/>
    <w:rsid w:val="00BB0B94"/>
    <w:rsid w:val="00BB2552"/>
    <w:rsid w:val="00BB32F8"/>
    <w:rsid w:val="00BB489F"/>
    <w:rsid w:val="00BB61C7"/>
    <w:rsid w:val="00BB7FC2"/>
    <w:rsid w:val="00BC0A37"/>
    <w:rsid w:val="00BC26DB"/>
    <w:rsid w:val="00BC27EC"/>
    <w:rsid w:val="00BC2AB7"/>
    <w:rsid w:val="00BC3A22"/>
    <w:rsid w:val="00BC6D58"/>
    <w:rsid w:val="00BC7104"/>
    <w:rsid w:val="00BD00BA"/>
    <w:rsid w:val="00BD03D5"/>
    <w:rsid w:val="00BD07AB"/>
    <w:rsid w:val="00BD16F1"/>
    <w:rsid w:val="00BD1FED"/>
    <w:rsid w:val="00BD3681"/>
    <w:rsid w:val="00BD5A05"/>
    <w:rsid w:val="00BD6C22"/>
    <w:rsid w:val="00BD7082"/>
    <w:rsid w:val="00BE058F"/>
    <w:rsid w:val="00BE1A8A"/>
    <w:rsid w:val="00BE2DBC"/>
    <w:rsid w:val="00BE4208"/>
    <w:rsid w:val="00BE671B"/>
    <w:rsid w:val="00BE7B29"/>
    <w:rsid w:val="00BF12A0"/>
    <w:rsid w:val="00BF39A8"/>
    <w:rsid w:val="00BF7938"/>
    <w:rsid w:val="00C0178A"/>
    <w:rsid w:val="00C0691D"/>
    <w:rsid w:val="00C100B1"/>
    <w:rsid w:val="00C106F6"/>
    <w:rsid w:val="00C129A6"/>
    <w:rsid w:val="00C12A59"/>
    <w:rsid w:val="00C138E7"/>
    <w:rsid w:val="00C14EE1"/>
    <w:rsid w:val="00C151A3"/>
    <w:rsid w:val="00C203FC"/>
    <w:rsid w:val="00C2059F"/>
    <w:rsid w:val="00C2075E"/>
    <w:rsid w:val="00C20AC6"/>
    <w:rsid w:val="00C22760"/>
    <w:rsid w:val="00C22D9D"/>
    <w:rsid w:val="00C24BF8"/>
    <w:rsid w:val="00C26280"/>
    <w:rsid w:val="00C265B1"/>
    <w:rsid w:val="00C26A85"/>
    <w:rsid w:val="00C27679"/>
    <w:rsid w:val="00C30D9F"/>
    <w:rsid w:val="00C3360A"/>
    <w:rsid w:val="00C35F5A"/>
    <w:rsid w:val="00C36182"/>
    <w:rsid w:val="00C37859"/>
    <w:rsid w:val="00C37E22"/>
    <w:rsid w:val="00C37FCB"/>
    <w:rsid w:val="00C40426"/>
    <w:rsid w:val="00C406AB"/>
    <w:rsid w:val="00C41190"/>
    <w:rsid w:val="00C41D00"/>
    <w:rsid w:val="00C437A1"/>
    <w:rsid w:val="00C45DE9"/>
    <w:rsid w:val="00C46FD0"/>
    <w:rsid w:val="00C47BD4"/>
    <w:rsid w:val="00C47DC3"/>
    <w:rsid w:val="00C52E0D"/>
    <w:rsid w:val="00C533DF"/>
    <w:rsid w:val="00C5459D"/>
    <w:rsid w:val="00C54ED9"/>
    <w:rsid w:val="00C57ED3"/>
    <w:rsid w:val="00C60910"/>
    <w:rsid w:val="00C611E2"/>
    <w:rsid w:val="00C61C0D"/>
    <w:rsid w:val="00C64AFF"/>
    <w:rsid w:val="00C65ED4"/>
    <w:rsid w:val="00C66C56"/>
    <w:rsid w:val="00C67828"/>
    <w:rsid w:val="00C70999"/>
    <w:rsid w:val="00C71879"/>
    <w:rsid w:val="00C749C1"/>
    <w:rsid w:val="00C75A14"/>
    <w:rsid w:val="00C767E0"/>
    <w:rsid w:val="00C7711C"/>
    <w:rsid w:val="00C77FD5"/>
    <w:rsid w:val="00C80C62"/>
    <w:rsid w:val="00C81300"/>
    <w:rsid w:val="00C82CCA"/>
    <w:rsid w:val="00C83337"/>
    <w:rsid w:val="00C84334"/>
    <w:rsid w:val="00C84FCF"/>
    <w:rsid w:val="00C850E7"/>
    <w:rsid w:val="00C85B99"/>
    <w:rsid w:val="00C86CB0"/>
    <w:rsid w:val="00C87D80"/>
    <w:rsid w:val="00C87FC8"/>
    <w:rsid w:val="00C92FB0"/>
    <w:rsid w:val="00C93E6D"/>
    <w:rsid w:val="00C93ED5"/>
    <w:rsid w:val="00C9501E"/>
    <w:rsid w:val="00C9573E"/>
    <w:rsid w:val="00C95916"/>
    <w:rsid w:val="00C95919"/>
    <w:rsid w:val="00C9621E"/>
    <w:rsid w:val="00C96EAA"/>
    <w:rsid w:val="00CA0FFA"/>
    <w:rsid w:val="00CA3466"/>
    <w:rsid w:val="00CA4253"/>
    <w:rsid w:val="00CA5A5E"/>
    <w:rsid w:val="00CA5C33"/>
    <w:rsid w:val="00CB06D2"/>
    <w:rsid w:val="00CB19A1"/>
    <w:rsid w:val="00CB3E75"/>
    <w:rsid w:val="00CB4DFC"/>
    <w:rsid w:val="00CB5504"/>
    <w:rsid w:val="00CB579A"/>
    <w:rsid w:val="00CB5B66"/>
    <w:rsid w:val="00CB6314"/>
    <w:rsid w:val="00CB697D"/>
    <w:rsid w:val="00CB7BEA"/>
    <w:rsid w:val="00CC0096"/>
    <w:rsid w:val="00CC1ED6"/>
    <w:rsid w:val="00CC409A"/>
    <w:rsid w:val="00CC5C12"/>
    <w:rsid w:val="00CC735E"/>
    <w:rsid w:val="00CD04D6"/>
    <w:rsid w:val="00CD053C"/>
    <w:rsid w:val="00CD13E3"/>
    <w:rsid w:val="00CD31D3"/>
    <w:rsid w:val="00CD3A5D"/>
    <w:rsid w:val="00CD3AD0"/>
    <w:rsid w:val="00CD4B88"/>
    <w:rsid w:val="00CD6036"/>
    <w:rsid w:val="00CD77F2"/>
    <w:rsid w:val="00CD7F8E"/>
    <w:rsid w:val="00CE209B"/>
    <w:rsid w:val="00CE41D6"/>
    <w:rsid w:val="00CE58DF"/>
    <w:rsid w:val="00CE5AEA"/>
    <w:rsid w:val="00CE61E7"/>
    <w:rsid w:val="00CF24F0"/>
    <w:rsid w:val="00CF4AEA"/>
    <w:rsid w:val="00CF6F3E"/>
    <w:rsid w:val="00CF7C79"/>
    <w:rsid w:val="00D00C0A"/>
    <w:rsid w:val="00D01745"/>
    <w:rsid w:val="00D01D85"/>
    <w:rsid w:val="00D03479"/>
    <w:rsid w:val="00D04106"/>
    <w:rsid w:val="00D04121"/>
    <w:rsid w:val="00D04FF4"/>
    <w:rsid w:val="00D05695"/>
    <w:rsid w:val="00D07BD1"/>
    <w:rsid w:val="00D10902"/>
    <w:rsid w:val="00D1180D"/>
    <w:rsid w:val="00D14DB6"/>
    <w:rsid w:val="00D178F1"/>
    <w:rsid w:val="00D202FD"/>
    <w:rsid w:val="00D21EF3"/>
    <w:rsid w:val="00D22273"/>
    <w:rsid w:val="00D2380A"/>
    <w:rsid w:val="00D26761"/>
    <w:rsid w:val="00D26DC1"/>
    <w:rsid w:val="00D2799B"/>
    <w:rsid w:val="00D301F4"/>
    <w:rsid w:val="00D30368"/>
    <w:rsid w:val="00D337A6"/>
    <w:rsid w:val="00D33F1E"/>
    <w:rsid w:val="00D41CED"/>
    <w:rsid w:val="00D44352"/>
    <w:rsid w:val="00D45E6B"/>
    <w:rsid w:val="00D46F64"/>
    <w:rsid w:val="00D4701D"/>
    <w:rsid w:val="00D503E5"/>
    <w:rsid w:val="00D507A6"/>
    <w:rsid w:val="00D50B12"/>
    <w:rsid w:val="00D5122F"/>
    <w:rsid w:val="00D51A69"/>
    <w:rsid w:val="00D52F3F"/>
    <w:rsid w:val="00D568C0"/>
    <w:rsid w:val="00D56F81"/>
    <w:rsid w:val="00D57B0D"/>
    <w:rsid w:val="00D62542"/>
    <w:rsid w:val="00D62676"/>
    <w:rsid w:val="00D63067"/>
    <w:rsid w:val="00D639A1"/>
    <w:rsid w:val="00D645CC"/>
    <w:rsid w:val="00D64A14"/>
    <w:rsid w:val="00D64C63"/>
    <w:rsid w:val="00D675D5"/>
    <w:rsid w:val="00D67A9E"/>
    <w:rsid w:val="00D711E0"/>
    <w:rsid w:val="00D71B90"/>
    <w:rsid w:val="00D7342B"/>
    <w:rsid w:val="00D739D6"/>
    <w:rsid w:val="00D73B05"/>
    <w:rsid w:val="00D7446A"/>
    <w:rsid w:val="00D7672B"/>
    <w:rsid w:val="00D76846"/>
    <w:rsid w:val="00D770DC"/>
    <w:rsid w:val="00D772BE"/>
    <w:rsid w:val="00D774FF"/>
    <w:rsid w:val="00D80FEB"/>
    <w:rsid w:val="00D810FB"/>
    <w:rsid w:val="00D81B5E"/>
    <w:rsid w:val="00D82208"/>
    <w:rsid w:val="00D82A9F"/>
    <w:rsid w:val="00D82FBA"/>
    <w:rsid w:val="00D83A6C"/>
    <w:rsid w:val="00D9046F"/>
    <w:rsid w:val="00D90ACD"/>
    <w:rsid w:val="00D92152"/>
    <w:rsid w:val="00D942F4"/>
    <w:rsid w:val="00D96842"/>
    <w:rsid w:val="00D97196"/>
    <w:rsid w:val="00D97CC0"/>
    <w:rsid w:val="00DA03AC"/>
    <w:rsid w:val="00DA22FC"/>
    <w:rsid w:val="00DA2632"/>
    <w:rsid w:val="00DA376E"/>
    <w:rsid w:val="00DA3DB0"/>
    <w:rsid w:val="00DA40D3"/>
    <w:rsid w:val="00DA48FB"/>
    <w:rsid w:val="00DA497B"/>
    <w:rsid w:val="00DA680F"/>
    <w:rsid w:val="00DA6859"/>
    <w:rsid w:val="00DA6899"/>
    <w:rsid w:val="00DB091F"/>
    <w:rsid w:val="00DB11AB"/>
    <w:rsid w:val="00DB20A5"/>
    <w:rsid w:val="00DB2750"/>
    <w:rsid w:val="00DB297F"/>
    <w:rsid w:val="00DB59D1"/>
    <w:rsid w:val="00DB67A4"/>
    <w:rsid w:val="00DC1C5B"/>
    <w:rsid w:val="00DC2510"/>
    <w:rsid w:val="00DC4EDA"/>
    <w:rsid w:val="00DC5BE6"/>
    <w:rsid w:val="00DD0AF2"/>
    <w:rsid w:val="00DD17EE"/>
    <w:rsid w:val="00DD1862"/>
    <w:rsid w:val="00DD20A3"/>
    <w:rsid w:val="00DD3242"/>
    <w:rsid w:val="00DD3B83"/>
    <w:rsid w:val="00DD53BB"/>
    <w:rsid w:val="00DD62B9"/>
    <w:rsid w:val="00DD736C"/>
    <w:rsid w:val="00DE02B0"/>
    <w:rsid w:val="00DE0D93"/>
    <w:rsid w:val="00DE1454"/>
    <w:rsid w:val="00DE335B"/>
    <w:rsid w:val="00DE3F65"/>
    <w:rsid w:val="00DE4046"/>
    <w:rsid w:val="00DE44CD"/>
    <w:rsid w:val="00DE5845"/>
    <w:rsid w:val="00DE78B8"/>
    <w:rsid w:val="00DF043C"/>
    <w:rsid w:val="00DF084D"/>
    <w:rsid w:val="00DF16B7"/>
    <w:rsid w:val="00DF1F90"/>
    <w:rsid w:val="00DF217A"/>
    <w:rsid w:val="00DF2A46"/>
    <w:rsid w:val="00DF4972"/>
    <w:rsid w:val="00DF58C4"/>
    <w:rsid w:val="00DF67FD"/>
    <w:rsid w:val="00DF6B8C"/>
    <w:rsid w:val="00DF7A72"/>
    <w:rsid w:val="00E0035E"/>
    <w:rsid w:val="00E0180A"/>
    <w:rsid w:val="00E020FA"/>
    <w:rsid w:val="00E023E6"/>
    <w:rsid w:val="00E04E51"/>
    <w:rsid w:val="00E05E2F"/>
    <w:rsid w:val="00E062DC"/>
    <w:rsid w:val="00E06D72"/>
    <w:rsid w:val="00E06E82"/>
    <w:rsid w:val="00E1025B"/>
    <w:rsid w:val="00E14533"/>
    <w:rsid w:val="00E147EB"/>
    <w:rsid w:val="00E15803"/>
    <w:rsid w:val="00E1619C"/>
    <w:rsid w:val="00E16698"/>
    <w:rsid w:val="00E16925"/>
    <w:rsid w:val="00E17492"/>
    <w:rsid w:val="00E175A8"/>
    <w:rsid w:val="00E205EF"/>
    <w:rsid w:val="00E20C59"/>
    <w:rsid w:val="00E20CF4"/>
    <w:rsid w:val="00E21663"/>
    <w:rsid w:val="00E21B63"/>
    <w:rsid w:val="00E22F45"/>
    <w:rsid w:val="00E3201C"/>
    <w:rsid w:val="00E33B8F"/>
    <w:rsid w:val="00E36269"/>
    <w:rsid w:val="00E362B1"/>
    <w:rsid w:val="00E36C73"/>
    <w:rsid w:val="00E36FCE"/>
    <w:rsid w:val="00E37226"/>
    <w:rsid w:val="00E4239D"/>
    <w:rsid w:val="00E42CC9"/>
    <w:rsid w:val="00E431F6"/>
    <w:rsid w:val="00E43527"/>
    <w:rsid w:val="00E43A19"/>
    <w:rsid w:val="00E45287"/>
    <w:rsid w:val="00E45651"/>
    <w:rsid w:val="00E4630D"/>
    <w:rsid w:val="00E47E57"/>
    <w:rsid w:val="00E50AF6"/>
    <w:rsid w:val="00E52F2F"/>
    <w:rsid w:val="00E53252"/>
    <w:rsid w:val="00E54315"/>
    <w:rsid w:val="00E55654"/>
    <w:rsid w:val="00E55CCE"/>
    <w:rsid w:val="00E57B6C"/>
    <w:rsid w:val="00E6000A"/>
    <w:rsid w:val="00E60341"/>
    <w:rsid w:val="00E64A8E"/>
    <w:rsid w:val="00E66CD3"/>
    <w:rsid w:val="00E67FD2"/>
    <w:rsid w:val="00E70C75"/>
    <w:rsid w:val="00E70E4E"/>
    <w:rsid w:val="00E73D5E"/>
    <w:rsid w:val="00E746E0"/>
    <w:rsid w:val="00E74E54"/>
    <w:rsid w:val="00E751F4"/>
    <w:rsid w:val="00E75434"/>
    <w:rsid w:val="00E75AC1"/>
    <w:rsid w:val="00E7727B"/>
    <w:rsid w:val="00E7768C"/>
    <w:rsid w:val="00E77C27"/>
    <w:rsid w:val="00E81B35"/>
    <w:rsid w:val="00E832D6"/>
    <w:rsid w:val="00E8396C"/>
    <w:rsid w:val="00E85171"/>
    <w:rsid w:val="00E861D0"/>
    <w:rsid w:val="00E87213"/>
    <w:rsid w:val="00E8725D"/>
    <w:rsid w:val="00E87C61"/>
    <w:rsid w:val="00E87E65"/>
    <w:rsid w:val="00E9044C"/>
    <w:rsid w:val="00E91234"/>
    <w:rsid w:val="00E935E9"/>
    <w:rsid w:val="00E93E40"/>
    <w:rsid w:val="00E9679E"/>
    <w:rsid w:val="00EA017A"/>
    <w:rsid w:val="00EA0A37"/>
    <w:rsid w:val="00EA107A"/>
    <w:rsid w:val="00EA2DF0"/>
    <w:rsid w:val="00EA2E2D"/>
    <w:rsid w:val="00EA4A3F"/>
    <w:rsid w:val="00EA7A73"/>
    <w:rsid w:val="00EB017C"/>
    <w:rsid w:val="00EB0983"/>
    <w:rsid w:val="00EB23BA"/>
    <w:rsid w:val="00EB2E73"/>
    <w:rsid w:val="00EB30DF"/>
    <w:rsid w:val="00EB39FC"/>
    <w:rsid w:val="00EB468B"/>
    <w:rsid w:val="00EB494E"/>
    <w:rsid w:val="00EB567F"/>
    <w:rsid w:val="00EC15F4"/>
    <w:rsid w:val="00EC3834"/>
    <w:rsid w:val="00EC408B"/>
    <w:rsid w:val="00ED1131"/>
    <w:rsid w:val="00ED1791"/>
    <w:rsid w:val="00ED1CD5"/>
    <w:rsid w:val="00ED2065"/>
    <w:rsid w:val="00ED2E3E"/>
    <w:rsid w:val="00ED4619"/>
    <w:rsid w:val="00ED5B8E"/>
    <w:rsid w:val="00ED5FC1"/>
    <w:rsid w:val="00ED6CB0"/>
    <w:rsid w:val="00ED6D3A"/>
    <w:rsid w:val="00ED7591"/>
    <w:rsid w:val="00EE0FE3"/>
    <w:rsid w:val="00EE2883"/>
    <w:rsid w:val="00EE3189"/>
    <w:rsid w:val="00EE4027"/>
    <w:rsid w:val="00EE6191"/>
    <w:rsid w:val="00EE6800"/>
    <w:rsid w:val="00EE6F44"/>
    <w:rsid w:val="00EE77DA"/>
    <w:rsid w:val="00EE7865"/>
    <w:rsid w:val="00EE78B1"/>
    <w:rsid w:val="00EF0E99"/>
    <w:rsid w:val="00EF352C"/>
    <w:rsid w:val="00EF5119"/>
    <w:rsid w:val="00EF5543"/>
    <w:rsid w:val="00EF6B22"/>
    <w:rsid w:val="00EF764E"/>
    <w:rsid w:val="00EF7828"/>
    <w:rsid w:val="00EF7AB0"/>
    <w:rsid w:val="00EF7D43"/>
    <w:rsid w:val="00F01607"/>
    <w:rsid w:val="00F01AF0"/>
    <w:rsid w:val="00F022B8"/>
    <w:rsid w:val="00F02A41"/>
    <w:rsid w:val="00F02D1A"/>
    <w:rsid w:val="00F0403F"/>
    <w:rsid w:val="00F05382"/>
    <w:rsid w:val="00F06485"/>
    <w:rsid w:val="00F10CE9"/>
    <w:rsid w:val="00F12827"/>
    <w:rsid w:val="00F134BE"/>
    <w:rsid w:val="00F1410B"/>
    <w:rsid w:val="00F2399C"/>
    <w:rsid w:val="00F25558"/>
    <w:rsid w:val="00F26E3C"/>
    <w:rsid w:val="00F3318B"/>
    <w:rsid w:val="00F338E5"/>
    <w:rsid w:val="00F375B0"/>
    <w:rsid w:val="00F37E15"/>
    <w:rsid w:val="00F42C87"/>
    <w:rsid w:val="00F43707"/>
    <w:rsid w:val="00F459BB"/>
    <w:rsid w:val="00F45B9A"/>
    <w:rsid w:val="00F4623B"/>
    <w:rsid w:val="00F47856"/>
    <w:rsid w:val="00F52C27"/>
    <w:rsid w:val="00F537A2"/>
    <w:rsid w:val="00F53D28"/>
    <w:rsid w:val="00F557FE"/>
    <w:rsid w:val="00F561D8"/>
    <w:rsid w:val="00F578BC"/>
    <w:rsid w:val="00F57D4B"/>
    <w:rsid w:val="00F645A9"/>
    <w:rsid w:val="00F67B91"/>
    <w:rsid w:val="00F70251"/>
    <w:rsid w:val="00F70650"/>
    <w:rsid w:val="00F71A9D"/>
    <w:rsid w:val="00F71EC5"/>
    <w:rsid w:val="00F72A94"/>
    <w:rsid w:val="00F73C17"/>
    <w:rsid w:val="00F7492C"/>
    <w:rsid w:val="00F76A71"/>
    <w:rsid w:val="00F76D6F"/>
    <w:rsid w:val="00F804E7"/>
    <w:rsid w:val="00F81FF6"/>
    <w:rsid w:val="00F8492B"/>
    <w:rsid w:val="00F85B85"/>
    <w:rsid w:val="00F87943"/>
    <w:rsid w:val="00F90480"/>
    <w:rsid w:val="00F908BD"/>
    <w:rsid w:val="00F90B20"/>
    <w:rsid w:val="00F91BFC"/>
    <w:rsid w:val="00F923CF"/>
    <w:rsid w:val="00F93915"/>
    <w:rsid w:val="00F93A63"/>
    <w:rsid w:val="00F93CEA"/>
    <w:rsid w:val="00F9559D"/>
    <w:rsid w:val="00FA0DDB"/>
    <w:rsid w:val="00FA1697"/>
    <w:rsid w:val="00FA20E1"/>
    <w:rsid w:val="00FA3BB0"/>
    <w:rsid w:val="00FA3D22"/>
    <w:rsid w:val="00FA44BB"/>
    <w:rsid w:val="00FA44F8"/>
    <w:rsid w:val="00FA4F18"/>
    <w:rsid w:val="00FA5A10"/>
    <w:rsid w:val="00FA5C77"/>
    <w:rsid w:val="00FA6A84"/>
    <w:rsid w:val="00FB2ADB"/>
    <w:rsid w:val="00FB78E4"/>
    <w:rsid w:val="00FC026E"/>
    <w:rsid w:val="00FC045F"/>
    <w:rsid w:val="00FC0A49"/>
    <w:rsid w:val="00FC3E7F"/>
    <w:rsid w:val="00FC49CC"/>
    <w:rsid w:val="00FC4CAD"/>
    <w:rsid w:val="00FC6653"/>
    <w:rsid w:val="00FD05E9"/>
    <w:rsid w:val="00FD0E5D"/>
    <w:rsid w:val="00FD0FF0"/>
    <w:rsid w:val="00FD2905"/>
    <w:rsid w:val="00FD3518"/>
    <w:rsid w:val="00FD40CD"/>
    <w:rsid w:val="00FD67C5"/>
    <w:rsid w:val="00FD72E4"/>
    <w:rsid w:val="00FD7DB9"/>
    <w:rsid w:val="00FE06A2"/>
    <w:rsid w:val="00FE3261"/>
    <w:rsid w:val="00FE43C4"/>
    <w:rsid w:val="00FE470F"/>
    <w:rsid w:val="00FE47C6"/>
    <w:rsid w:val="00FE47ED"/>
    <w:rsid w:val="00FE4A73"/>
    <w:rsid w:val="00FE5DAA"/>
    <w:rsid w:val="00FF0FD3"/>
    <w:rsid w:val="00FF1043"/>
    <w:rsid w:val="00FF2F45"/>
    <w:rsid w:val="00FF5248"/>
    <w:rsid w:val="00FF6AB0"/>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 w:type="character" w:customStyle="1" w:styleId="acopre">
    <w:name w:val="acopre"/>
    <w:basedOn w:val="Fuentedeprrafopredeter"/>
    <w:rsid w:val="00536CEF"/>
  </w:style>
  <w:style w:type="character" w:styleId="Refdecomentario">
    <w:name w:val="annotation reference"/>
    <w:basedOn w:val="Fuentedeprrafopredeter"/>
    <w:uiPriority w:val="99"/>
    <w:semiHidden/>
    <w:unhideWhenUsed/>
    <w:rsid w:val="0079237D"/>
    <w:rPr>
      <w:sz w:val="16"/>
      <w:szCs w:val="16"/>
    </w:rPr>
  </w:style>
  <w:style w:type="paragraph" w:styleId="Textocomentario">
    <w:name w:val="annotation text"/>
    <w:basedOn w:val="Normal"/>
    <w:link w:val="TextocomentarioCar"/>
    <w:uiPriority w:val="99"/>
    <w:semiHidden/>
    <w:unhideWhenUsed/>
    <w:rsid w:val="007923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237D"/>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79237D"/>
    <w:rPr>
      <w:b/>
      <w:bCs/>
    </w:rPr>
  </w:style>
  <w:style w:type="character" w:customStyle="1" w:styleId="AsuntodelcomentarioCar">
    <w:name w:val="Asunto del comentario Car"/>
    <w:basedOn w:val="TextocomentarioCar"/>
    <w:link w:val="Asuntodelcomentario"/>
    <w:uiPriority w:val="99"/>
    <w:semiHidden/>
    <w:rsid w:val="0079237D"/>
    <w:rPr>
      <w:rFonts w:ascii="Calibri" w:eastAsia="Calibri" w:hAnsi="Calibri"/>
      <w:b/>
      <w:bCs/>
      <w:lang w:eastAsia="en-US"/>
    </w:rPr>
  </w:style>
  <w:style w:type="character" w:styleId="Hipervnculo">
    <w:name w:val="Hyperlink"/>
    <w:basedOn w:val="Fuentedeprrafopredeter"/>
    <w:uiPriority w:val="99"/>
    <w:semiHidden/>
    <w:unhideWhenUsed/>
    <w:rsid w:val="00370F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nfasis">
    <w:name w:val="Emphasis"/>
    <w:basedOn w:val="Fuentedeprrafopredeter"/>
    <w:uiPriority w:val="20"/>
    <w:qFormat/>
    <w:rsid w:val="00A001B8"/>
    <w:rPr>
      <w:i/>
      <w:iCs/>
    </w:rPr>
  </w:style>
  <w:style w:type="character" w:styleId="Textoennegrita">
    <w:name w:val="Strong"/>
    <w:basedOn w:val="Fuentedeprrafopredeter"/>
    <w:uiPriority w:val="22"/>
    <w:qFormat/>
    <w:rsid w:val="00C77FD5"/>
    <w:rPr>
      <w:b/>
      <w:bCs/>
    </w:rPr>
  </w:style>
  <w:style w:type="character" w:customStyle="1" w:styleId="elsevierstylesections">
    <w:name w:val="elsevierstylesections"/>
    <w:basedOn w:val="Fuentedeprrafopredeter"/>
    <w:rsid w:val="00C77FD5"/>
  </w:style>
  <w:style w:type="character" w:customStyle="1" w:styleId="elsevierstylesup">
    <w:name w:val="elsevierstylesup"/>
    <w:basedOn w:val="Fuentedeprrafopredeter"/>
    <w:rsid w:val="00C77FD5"/>
  </w:style>
  <w:style w:type="character" w:customStyle="1" w:styleId="hgkelc">
    <w:name w:val="hgkelc"/>
    <w:basedOn w:val="Fuentedeprrafopredeter"/>
    <w:rsid w:val="00F90480"/>
  </w:style>
  <w:style w:type="character" w:customStyle="1" w:styleId="acopre">
    <w:name w:val="acopre"/>
    <w:basedOn w:val="Fuentedeprrafopredeter"/>
    <w:rsid w:val="00536CEF"/>
  </w:style>
  <w:style w:type="character" w:styleId="Refdecomentario">
    <w:name w:val="annotation reference"/>
    <w:basedOn w:val="Fuentedeprrafopredeter"/>
    <w:uiPriority w:val="99"/>
    <w:semiHidden/>
    <w:unhideWhenUsed/>
    <w:rsid w:val="0079237D"/>
    <w:rPr>
      <w:sz w:val="16"/>
      <w:szCs w:val="16"/>
    </w:rPr>
  </w:style>
  <w:style w:type="paragraph" w:styleId="Textocomentario">
    <w:name w:val="annotation text"/>
    <w:basedOn w:val="Normal"/>
    <w:link w:val="TextocomentarioCar"/>
    <w:uiPriority w:val="99"/>
    <w:semiHidden/>
    <w:unhideWhenUsed/>
    <w:rsid w:val="007923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237D"/>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79237D"/>
    <w:rPr>
      <w:b/>
      <w:bCs/>
    </w:rPr>
  </w:style>
  <w:style w:type="character" w:customStyle="1" w:styleId="AsuntodelcomentarioCar">
    <w:name w:val="Asunto del comentario Car"/>
    <w:basedOn w:val="TextocomentarioCar"/>
    <w:link w:val="Asuntodelcomentario"/>
    <w:uiPriority w:val="99"/>
    <w:semiHidden/>
    <w:rsid w:val="0079237D"/>
    <w:rPr>
      <w:rFonts w:ascii="Calibri" w:eastAsia="Calibri" w:hAnsi="Calibri"/>
      <w:b/>
      <w:bCs/>
      <w:lang w:eastAsia="en-US"/>
    </w:rPr>
  </w:style>
  <w:style w:type="character" w:styleId="Hipervnculo">
    <w:name w:val="Hyperlink"/>
    <w:basedOn w:val="Fuentedeprrafopredeter"/>
    <w:uiPriority w:val="99"/>
    <w:semiHidden/>
    <w:unhideWhenUsed/>
    <w:rsid w:val="00370F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63839">
      <w:bodyDiv w:val="1"/>
      <w:marLeft w:val="0"/>
      <w:marRight w:val="0"/>
      <w:marTop w:val="0"/>
      <w:marBottom w:val="0"/>
      <w:divBdr>
        <w:top w:val="none" w:sz="0" w:space="0" w:color="auto"/>
        <w:left w:val="none" w:sz="0" w:space="0" w:color="auto"/>
        <w:bottom w:val="none" w:sz="0" w:space="0" w:color="auto"/>
        <w:right w:val="none" w:sz="0" w:space="0" w:color="auto"/>
      </w:divBdr>
    </w:div>
    <w:div w:id="223178517">
      <w:bodyDiv w:val="1"/>
      <w:marLeft w:val="0"/>
      <w:marRight w:val="0"/>
      <w:marTop w:val="0"/>
      <w:marBottom w:val="0"/>
      <w:divBdr>
        <w:top w:val="none" w:sz="0" w:space="0" w:color="auto"/>
        <w:left w:val="none" w:sz="0" w:space="0" w:color="auto"/>
        <w:bottom w:val="none" w:sz="0" w:space="0" w:color="auto"/>
        <w:right w:val="none" w:sz="0" w:space="0" w:color="auto"/>
      </w:divBdr>
    </w:div>
    <w:div w:id="244146552">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477380937">
      <w:bodyDiv w:val="1"/>
      <w:marLeft w:val="0"/>
      <w:marRight w:val="0"/>
      <w:marTop w:val="0"/>
      <w:marBottom w:val="0"/>
      <w:divBdr>
        <w:top w:val="none" w:sz="0" w:space="0" w:color="auto"/>
        <w:left w:val="none" w:sz="0" w:space="0" w:color="auto"/>
        <w:bottom w:val="none" w:sz="0" w:space="0" w:color="auto"/>
        <w:right w:val="none" w:sz="0" w:space="0" w:color="auto"/>
      </w:divBdr>
    </w:div>
    <w:div w:id="502084696">
      <w:bodyDiv w:val="1"/>
      <w:marLeft w:val="0"/>
      <w:marRight w:val="0"/>
      <w:marTop w:val="0"/>
      <w:marBottom w:val="0"/>
      <w:divBdr>
        <w:top w:val="none" w:sz="0" w:space="0" w:color="auto"/>
        <w:left w:val="none" w:sz="0" w:space="0" w:color="auto"/>
        <w:bottom w:val="none" w:sz="0" w:space="0" w:color="auto"/>
        <w:right w:val="none" w:sz="0" w:space="0" w:color="auto"/>
      </w:divBdr>
    </w:div>
    <w:div w:id="6119362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45538392">
      <w:bodyDiv w:val="1"/>
      <w:marLeft w:val="0"/>
      <w:marRight w:val="0"/>
      <w:marTop w:val="0"/>
      <w:marBottom w:val="0"/>
      <w:divBdr>
        <w:top w:val="none" w:sz="0" w:space="0" w:color="auto"/>
        <w:left w:val="none" w:sz="0" w:space="0" w:color="auto"/>
        <w:bottom w:val="none" w:sz="0" w:space="0" w:color="auto"/>
        <w:right w:val="none" w:sz="0" w:space="0" w:color="auto"/>
      </w:divBdr>
    </w:div>
    <w:div w:id="789593684">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905798977">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57191565">
      <w:bodyDiv w:val="1"/>
      <w:marLeft w:val="0"/>
      <w:marRight w:val="0"/>
      <w:marTop w:val="0"/>
      <w:marBottom w:val="0"/>
      <w:divBdr>
        <w:top w:val="none" w:sz="0" w:space="0" w:color="auto"/>
        <w:left w:val="none" w:sz="0" w:space="0" w:color="auto"/>
        <w:bottom w:val="none" w:sz="0" w:space="0" w:color="auto"/>
        <w:right w:val="none" w:sz="0" w:space="0" w:color="auto"/>
      </w:divBdr>
    </w:div>
    <w:div w:id="1372456870">
      <w:bodyDiv w:val="1"/>
      <w:marLeft w:val="0"/>
      <w:marRight w:val="0"/>
      <w:marTop w:val="0"/>
      <w:marBottom w:val="0"/>
      <w:divBdr>
        <w:top w:val="none" w:sz="0" w:space="0" w:color="auto"/>
        <w:left w:val="none" w:sz="0" w:space="0" w:color="auto"/>
        <w:bottom w:val="none" w:sz="0" w:space="0" w:color="auto"/>
        <w:right w:val="none" w:sz="0" w:space="0" w:color="auto"/>
      </w:divBdr>
    </w:div>
    <w:div w:id="1410271871">
      <w:bodyDiv w:val="1"/>
      <w:marLeft w:val="0"/>
      <w:marRight w:val="0"/>
      <w:marTop w:val="0"/>
      <w:marBottom w:val="0"/>
      <w:divBdr>
        <w:top w:val="none" w:sz="0" w:space="0" w:color="auto"/>
        <w:left w:val="none" w:sz="0" w:space="0" w:color="auto"/>
        <w:bottom w:val="none" w:sz="0" w:space="0" w:color="auto"/>
        <w:right w:val="none" w:sz="0" w:space="0" w:color="auto"/>
      </w:divBdr>
    </w:div>
    <w:div w:id="1510366561">
      <w:bodyDiv w:val="1"/>
      <w:marLeft w:val="0"/>
      <w:marRight w:val="0"/>
      <w:marTop w:val="0"/>
      <w:marBottom w:val="0"/>
      <w:divBdr>
        <w:top w:val="none" w:sz="0" w:space="0" w:color="auto"/>
        <w:left w:val="none" w:sz="0" w:space="0" w:color="auto"/>
        <w:bottom w:val="none" w:sz="0" w:space="0" w:color="auto"/>
        <w:right w:val="none" w:sz="0" w:space="0" w:color="auto"/>
      </w:divBdr>
    </w:div>
    <w:div w:id="1527718616">
      <w:bodyDiv w:val="1"/>
      <w:marLeft w:val="0"/>
      <w:marRight w:val="0"/>
      <w:marTop w:val="0"/>
      <w:marBottom w:val="0"/>
      <w:divBdr>
        <w:top w:val="none" w:sz="0" w:space="0" w:color="auto"/>
        <w:left w:val="none" w:sz="0" w:space="0" w:color="auto"/>
        <w:bottom w:val="none" w:sz="0" w:space="0" w:color="auto"/>
        <w:right w:val="none" w:sz="0" w:space="0" w:color="auto"/>
      </w:divBdr>
    </w:div>
    <w:div w:id="1559248678">
      <w:bodyDiv w:val="1"/>
      <w:marLeft w:val="0"/>
      <w:marRight w:val="0"/>
      <w:marTop w:val="0"/>
      <w:marBottom w:val="0"/>
      <w:divBdr>
        <w:top w:val="none" w:sz="0" w:space="0" w:color="auto"/>
        <w:left w:val="none" w:sz="0" w:space="0" w:color="auto"/>
        <w:bottom w:val="none" w:sz="0" w:space="0" w:color="auto"/>
        <w:right w:val="none" w:sz="0" w:space="0" w:color="auto"/>
      </w:divBdr>
    </w:div>
    <w:div w:id="2060205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A982E-CEA2-4F6C-A0F2-463C17EC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2969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4</cp:revision>
  <cp:lastPrinted>2020-10-22T14:09:00Z</cp:lastPrinted>
  <dcterms:created xsi:type="dcterms:W3CDTF">2020-11-07T16:03:00Z</dcterms:created>
  <dcterms:modified xsi:type="dcterms:W3CDTF">2020-11-09T16:19:00Z</dcterms:modified>
</cp:coreProperties>
</file>