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78C3798C" w:rsidR="00ED3A68" w:rsidRDefault="001B08B1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bookmarkStart w:id="0" w:name="_Hlk120287568"/>
      <w:r>
        <w:rPr>
          <w:rFonts w:ascii="Montserrat Light" w:hAnsi="Montserrat Light" w:cs="Arial"/>
          <w:bCs/>
        </w:rPr>
        <w:t>Mixquiahuala de Juárez</w:t>
      </w:r>
      <w:r w:rsidR="009A0B02">
        <w:rPr>
          <w:rFonts w:ascii="Montserrat Light" w:hAnsi="Montserrat Light" w:cs="Arial"/>
          <w:bCs/>
        </w:rPr>
        <w:t xml:space="preserve">, </w:t>
      </w:r>
      <w:r>
        <w:rPr>
          <w:rFonts w:ascii="Montserrat Light" w:hAnsi="Montserrat Light" w:cs="Arial"/>
          <w:bCs/>
        </w:rPr>
        <w:t>Hidalgo, a 25</w:t>
      </w:r>
      <w:r w:rsidR="009A0B02">
        <w:rPr>
          <w:rFonts w:ascii="Montserrat Light" w:hAnsi="Montserrat Light" w:cs="Arial"/>
          <w:bCs/>
        </w:rPr>
        <w:t xml:space="preserve"> </w:t>
      </w:r>
      <w:r w:rsidR="00EC57D7">
        <w:rPr>
          <w:rFonts w:ascii="Montserrat Light" w:hAnsi="Montserrat Light" w:cs="Arial"/>
          <w:bCs/>
        </w:rPr>
        <w:t>de noviembre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2182A420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555FA0">
        <w:rPr>
          <w:rFonts w:ascii="Montserrat Light" w:hAnsi="Montserrat Light"/>
          <w:color w:val="000000"/>
        </w:rPr>
        <w:t>61</w:t>
      </w:r>
      <w:r w:rsidR="00AD6C9A">
        <w:rPr>
          <w:rFonts w:ascii="Montserrat Light" w:hAnsi="Montserrat Light"/>
          <w:color w:val="000000"/>
        </w:rPr>
        <w:t>1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31125DE" w14:textId="7C8069AB" w:rsidR="009B2373" w:rsidRDefault="001B08B1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IMSS y Gobierno de Hidalgo </w:t>
      </w:r>
      <w:r w:rsidR="00D1612B">
        <w:rPr>
          <w:rFonts w:ascii="Montserrat Light" w:hAnsi="Montserrat Light"/>
          <w:b/>
          <w:sz w:val="26"/>
        </w:rPr>
        <w:t>inauguran calle de acceso a Unidad de Medicina Familiar en municipio de Mixquiahuala</w:t>
      </w:r>
    </w:p>
    <w:p w14:paraId="5545DCB0" w14:textId="77777777" w:rsidR="00B402F3" w:rsidRPr="00D476A7" w:rsidRDefault="00B402F3" w:rsidP="00B402F3">
      <w:pPr>
        <w:suppressAutoHyphens/>
        <w:spacing w:line="240" w:lineRule="atLeast"/>
        <w:jc w:val="center"/>
        <w:rPr>
          <w:rFonts w:ascii="Montserrat Light" w:hAnsi="Montserrat Light"/>
        </w:rPr>
      </w:pPr>
    </w:p>
    <w:p w14:paraId="0DEB16D3" w14:textId="24DED763" w:rsidR="000F6837" w:rsidRDefault="001B08B1" w:rsidP="000F6837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director general del Seguro Social, Zoé Robledo, y el gobernador Julio Menchaca Salazar, </w:t>
      </w:r>
      <w:r w:rsidR="00D1612B">
        <w:rPr>
          <w:rFonts w:ascii="Montserrat Light" w:hAnsi="Montserrat Light"/>
          <w:b/>
        </w:rPr>
        <w:t xml:space="preserve">recorrieron la </w:t>
      </w:r>
      <w:r>
        <w:rPr>
          <w:rFonts w:ascii="Montserrat Light" w:hAnsi="Montserrat Light"/>
          <w:b/>
        </w:rPr>
        <w:t>U</w:t>
      </w:r>
      <w:r w:rsidR="00167C86">
        <w:rPr>
          <w:rFonts w:ascii="Montserrat Light" w:hAnsi="Montserrat Light"/>
          <w:b/>
        </w:rPr>
        <w:t xml:space="preserve">MF </w:t>
      </w:r>
      <w:r>
        <w:rPr>
          <w:rFonts w:ascii="Montserrat Light" w:hAnsi="Montserrat Light"/>
          <w:b/>
        </w:rPr>
        <w:t>No. 26</w:t>
      </w:r>
      <w:r w:rsidR="00D1612B">
        <w:rPr>
          <w:rFonts w:ascii="Montserrat Light" w:hAnsi="Montserrat Light"/>
          <w:b/>
        </w:rPr>
        <w:t xml:space="preserve"> que fue puesta en marcha hace cuatro días</w:t>
      </w:r>
      <w:r w:rsidR="00167C86">
        <w:rPr>
          <w:rFonts w:ascii="Montserrat Light" w:hAnsi="Montserrat Light"/>
          <w:b/>
        </w:rPr>
        <w:t>.</w:t>
      </w:r>
    </w:p>
    <w:p w14:paraId="06996F72" w14:textId="59B904EB" w:rsidR="00D87609" w:rsidRDefault="001B08B1" w:rsidP="008E4279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titular del Seguro Social </w:t>
      </w:r>
      <w:r w:rsidR="00167C86">
        <w:rPr>
          <w:rFonts w:ascii="Montserrat Light" w:hAnsi="Montserrat Light"/>
          <w:b/>
        </w:rPr>
        <w:t>destacó el trabajo conjunto con el gobierno estatal y municipal para el crecimiento de los servicios del Seguro Social en la región.</w:t>
      </w:r>
    </w:p>
    <w:p w14:paraId="787F0508" w14:textId="6562D13C" w:rsidR="00E82F9E" w:rsidRPr="00EC5AE9" w:rsidRDefault="00E82F9E" w:rsidP="00EC5AE9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</w:p>
    <w:p w14:paraId="16414CB2" w14:textId="218184A6" w:rsidR="00555FA0" w:rsidRPr="00905CC5" w:rsidRDefault="00555FA0" w:rsidP="00555FA0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>
        <w:rPr>
          <w:rFonts w:ascii="Montserrat Light" w:hAnsi="Montserrat Light"/>
          <w:sz w:val="22"/>
        </w:rPr>
        <w:t xml:space="preserve">El Instituto Mexicano del Seguro Social (IMSS) y el Gobierno de Hidalgo, que encabezan </w:t>
      </w:r>
      <w:r w:rsidRPr="00905CC5">
        <w:rPr>
          <w:rFonts w:ascii="Montserrat Light" w:hAnsi="Montserrat Light"/>
          <w:spacing w:val="-2"/>
          <w:sz w:val="22"/>
        </w:rPr>
        <w:t xml:space="preserve">Zoé Robledo y Julio Menchaca Salazar, </w:t>
      </w:r>
      <w:r>
        <w:rPr>
          <w:rFonts w:ascii="Montserrat Light" w:hAnsi="Montserrat Light"/>
          <w:spacing w:val="-2"/>
          <w:sz w:val="22"/>
        </w:rPr>
        <w:t>inauguraron una</w:t>
      </w:r>
      <w:r w:rsidRPr="00905CC5">
        <w:rPr>
          <w:rFonts w:ascii="Montserrat Light" w:hAnsi="Montserrat Light"/>
          <w:spacing w:val="-2"/>
          <w:sz w:val="22"/>
        </w:rPr>
        <w:t xml:space="preserve"> calle </w:t>
      </w:r>
      <w:r>
        <w:rPr>
          <w:rFonts w:ascii="Montserrat Light" w:hAnsi="Montserrat Light"/>
          <w:spacing w:val="-2"/>
          <w:sz w:val="22"/>
        </w:rPr>
        <w:t xml:space="preserve">con pavimentación asfáltica que da un mejor </w:t>
      </w:r>
      <w:r w:rsidRPr="00905CC5">
        <w:rPr>
          <w:rFonts w:ascii="Montserrat Light" w:hAnsi="Montserrat Light"/>
          <w:spacing w:val="-2"/>
          <w:sz w:val="22"/>
        </w:rPr>
        <w:t xml:space="preserve">acceso a la Unidad de Medicina Familiar (UMF) </w:t>
      </w:r>
      <w:r>
        <w:rPr>
          <w:rFonts w:ascii="Montserrat Light" w:hAnsi="Montserrat Light"/>
          <w:spacing w:val="-2"/>
          <w:sz w:val="22"/>
        </w:rPr>
        <w:t>No. 26 del municipio de Mixquiahuala de Juárez</w:t>
      </w:r>
      <w:r w:rsidRPr="00905CC5">
        <w:rPr>
          <w:rFonts w:ascii="Montserrat Light" w:hAnsi="Montserrat Light"/>
          <w:spacing w:val="-2"/>
          <w:sz w:val="22"/>
        </w:rPr>
        <w:t>, desde la Avenida Reforma hasta el paso vehicular de la unidad.</w:t>
      </w:r>
    </w:p>
    <w:p w14:paraId="17348AA4" w14:textId="77777777" w:rsidR="00555FA0" w:rsidRDefault="00555FA0" w:rsidP="00FD0F83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</w:rPr>
      </w:pPr>
    </w:p>
    <w:p w14:paraId="0728554D" w14:textId="2DF98A43" w:rsidR="001B08B1" w:rsidRPr="00905CC5" w:rsidRDefault="001B08B1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 w:rsidRPr="00905CC5">
        <w:rPr>
          <w:rFonts w:ascii="Montserrat Light" w:hAnsi="Montserrat Light"/>
          <w:spacing w:val="-2"/>
          <w:sz w:val="22"/>
        </w:rPr>
        <w:t xml:space="preserve">El titular del Seguro Social destacó </w:t>
      </w:r>
      <w:r w:rsidR="00905CC5" w:rsidRPr="00905CC5">
        <w:rPr>
          <w:rFonts w:ascii="Montserrat Light" w:hAnsi="Montserrat Light"/>
          <w:spacing w:val="-2"/>
          <w:sz w:val="22"/>
        </w:rPr>
        <w:t>la labor del gobernador de Hidalgo</w:t>
      </w:r>
      <w:r w:rsidR="00DC1E58">
        <w:rPr>
          <w:rFonts w:ascii="Montserrat Light" w:hAnsi="Montserrat Light"/>
          <w:spacing w:val="-2"/>
          <w:sz w:val="22"/>
        </w:rPr>
        <w:t xml:space="preserve"> </w:t>
      </w:r>
      <w:r w:rsidR="00905CC5" w:rsidRPr="00905CC5">
        <w:rPr>
          <w:rFonts w:ascii="Montserrat Light" w:hAnsi="Montserrat Light"/>
          <w:spacing w:val="-2"/>
          <w:sz w:val="22"/>
        </w:rPr>
        <w:t xml:space="preserve">y el crecimiento de los servicios del </w:t>
      </w:r>
      <w:r w:rsidR="00B2448F">
        <w:rPr>
          <w:rFonts w:ascii="Montserrat Light" w:hAnsi="Montserrat Light"/>
          <w:spacing w:val="-2"/>
          <w:sz w:val="22"/>
        </w:rPr>
        <w:t>Instituto</w:t>
      </w:r>
      <w:r w:rsidR="00905CC5" w:rsidRPr="00905CC5">
        <w:rPr>
          <w:rFonts w:ascii="Montserrat Light" w:hAnsi="Montserrat Light"/>
          <w:spacing w:val="-2"/>
          <w:sz w:val="22"/>
        </w:rPr>
        <w:t xml:space="preserve"> para los derechohabientes de la región, lo que se logró, en este caso, con un esfuerzo compartido con</w:t>
      </w:r>
      <w:r w:rsidR="00555FA0">
        <w:rPr>
          <w:rFonts w:ascii="Montserrat Light" w:hAnsi="Montserrat Light"/>
          <w:spacing w:val="-2"/>
          <w:sz w:val="22"/>
        </w:rPr>
        <w:t xml:space="preserve"> el presidente municipal </w:t>
      </w:r>
      <w:r w:rsidR="00905CC5" w:rsidRPr="00905CC5">
        <w:rPr>
          <w:rFonts w:ascii="Montserrat Light" w:hAnsi="Montserrat Light"/>
          <w:spacing w:val="-2"/>
          <w:sz w:val="22"/>
        </w:rPr>
        <w:t>de Mixquiahuala, José Ramón Amieva.</w:t>
      </w:r>
    </w:p>
    <w:p w14:paraId="158DC47D" w14:textId="77777777" w:rsidR="000E4A9C" w:rsidRDefault="000E4A9C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61339CC6" w14:textId="77777777" w:rsidR="00555FA0" w:rsidRDefault="00905CC5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>
        <w:rPr>
          <w:rFonts w:ascii="Montserrat Light" w:hAnsi="Montserrat Light"/>
          <w:spacing w:val="-2"/>
          <w:sz w:val="22"/>
        </w:rPr>
        <w:t>Comentó que la UMF No. 26</w:t>
      </w:r>
      <w:r w:rsidR="00555FA0">
        <w:rPr>
          <w:rFonts w:ascii="Montserrat Light" w:hAnsi="Montserrat Light"/>
          <w:spacing w:val="-2"/>
          <w:sz w:val="22"/>
        </w:rPr>
        <w:t xml:space="preserve"> abrió hace cuatro días y</w:t>
      </w:r>
      <w:r>
        <w:rPr>
          <w:rFonts w:ascii="Montserrat Light" w:hAnsi="Montserrat Light"/>
          <w:spacing w:val="-2"/>
          <w:sz w:val="22"/>
        </w:rPr>
        <w:t xml:space="preserve"> estuvo cerca de convertirse en un “elefante blanco”, en agosto de 2020 se detuvo el avance de la infraestructura </w:t>
      </w:r>
      <w:r w:rsidR="00167C86">
        <w:rPr>
          <w:rFonts w:ascii="Montserrat Light" w:hAnsi="Montserrat Light"/>
          <w:spacing w:val="-2"/>
          <w:sz w:val="22"/>
        </w:rPr>
        <w:t xml:space="preserve">en </w:t>
      </w:r>
      <w:r>
        <w:rPr>
          <w:rFonts w:ascii="Montserrat Light" w:hAnsi="Montserrat Light"/>
          <w:spacing w:val="-2"/>
          <w:sz w:val="22"/>
        </w:rPr>
        <w:t>la parte más alta de la primera ola de COVID-19</w:t>
      </w:r>
      <w:r w:rsidR="00555FA0">
        <w:rPr>
          <w:rFonts w:ascii="Montserrat Light" w:hAnsi="Montserrat Light"/>
          <w:spacing w:val="-2"/>
          <w:sz w:val="22"/>
        </w:rPr>
        <w:t>.</w:t>
      </w:r>
    </w:p>
    <w:p w14:paraId="1A4E15C2" w14:textId="77777777" w:rsidR="00555FA0" w:rsidRDefault="00555FA0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68EB300D" w14:textId="148AC097" w:rsidR="00905CC5" w:rsidRDefault="00555FA0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>
        <w:rPr>
          <w:rFonts w:ascii="Montserrat Light" w:hAnsi="Montserrat Light"/>
          <w:spacing w:val="-2"/>
          <w:sz w:val="22"/>
        </w:rPr>
        <w:t>“L</w:t>
      </w:r>
      <w:r w:rsidR="00905CC5">
        <w:rPr>
          <w:rFonts w:ascii="Montserrat Light" w:hAnsi="Montserrat Light"/>
          <w:spacing w:val="-2"/>
          <w:sz w:val="22"/>
        </w:rPr>
        <w:t>a lógica es recuperar el ritmo y hoy tenemos una unidad que no es la misma de la que sustituimos, sino que es mejor y es más grande, llegará a tener seis consultorios”</w:t>
      </w:r>
      <w:r>
        <w:rPr>
          <w:rFonts w:ascii="Montserrat Light" w:hAnsi="Montserrat Light"/>
          <w:spacing w:val="-2"/>
          <w:sz w:val="22"/>
        </w:rPr>
        <w:t>, precisó</w:t>
      </w:r>
      <w:r w:rsidR="00905CC5">
        <w:rPr>
          <w:rFonts w:ascii="Montserrat Light" w:hAnsi="Montserrat Light"/>
          <w:spacing w:val="-2"/>
          <w:sz w:val="22"/>
        </w:rPr>
        <w:t>.</w:t>
      </w:r>
    </w:p>
    <w:p w14:paraId="219F4C73" w14:textId="77777777" w:rsidR="00905CC5" w:rsidRDefault="00905CC5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0D36C38E" w14:textId="0B169860" w:rsidR="00905CC5" w:rsidRPr="00905CC5" w:rsidRDefault="000E4A9C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 w:rsidRPr="00905CC5">
        <w:rPr>
          <w:rFonts w:ascii="Montserrat Light" w:hAnsi="Montserrat Light"/>
          <w:spacing w:val="-2"/>
          <w:sz w:val="22"/>
        </w:rPr>
        <w:t xml:space="preserve">Indicó </w:t>
      </w:r>
      <w:proofErr w:type="gramStart"/>
      <w:r w:rsidRPr="00905CC5">
        <w:rPr>
          <w:rFonts w:ascii="Montserrat Light" w:hAnsi="Montserrat Light"/>
          <w:spacing w:val="-2"/>
          <w:sz w:val="22"/>
        </w:rPr>
        <w:t>que</w:t>
      </w:r>
      <w:proofErr w:type="gramEnd"/>
      <w:r w:rsidRPr="00905CC5">
        <w:rPr>
          <w:rFonts w:ascii="Montserrat Light" w:hAnsi="Montserrat Light"/>
          <w:spacing w:val="-2"/>
          <w:sz w:val="22"/>
        </w:rPr>
        <w:t xml:space="preserve"> durante la pandemia, en Hidalgo se atendieron a 148 mil personas, alrededor de 50 mil requirieron hospitalización y de </w:t>
      </w:r>
      <w:r w:rsidR="00905CC5">
        <w:rPr>
          <w:rFonts w:ascii="Montserrat Light" w:hAnsi="Montserrat Light"/>
          <w:spacing w:val="-2"/>
          <w:sz w:val="22"/>
        </w:rPr>
        <w:t>ellos,</w:t>
      </w:r>
      <w:r w:rsidRPr="00905CC5">
        <w:rPr>
          <w:rFonts w:ascii="Montserrat Light" w:hAnsi="Montserrat Light"/>
          <w:spacing w:val="-2"/>
          <w:sz w:val="22"/>
        </w:rPr>
        <w:t xml:space="preserve"> 5 mil 874 no contaban con seguridad social</w:t>
      </w:r>
      <w:r w:rsidR="00905CC5" w:rsidRPr="00905CC5">
        <w:rPr>
          <w:rFonts w:ascii="Montserrat Light" w:hAnsi="Montserrat Light"/>
          <w:spacing w:val="-2"/>
          <w:sz w:val="22"/>
        </w:rPr>
        <w:t>.</w:t>
      </w:r>
    </w:p>
    <w:p w14:paraId="4E7CAC04" w14:textId="77777777" w:rsidR="00905CC5" w:rsidRPr="00905CC5" w:rsidRDefault="00905CC5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7AB7A50E" w14:textId="31977564" w:rsidR="000E4A9C" w:rsidRDefault="00905CC5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 w:rsidRPr="00905CC5">
        <w:rPr>
          <w:rFonts w:ascii="Montserrat Light" w:hAnsi="Montserrat Light"/>
          <w:spacing w:val="-2"/>
          <w:sz w:val="22"/>
        </w:rPr>
        <w:t>Dijo que</w:t>
      </w:r>
      <w:r w:rsidR="000E4A9C" w:rsidRPr="00905CC5">
        <w:rPr>
          <w:rFonts w:ascii="Montserrat Light" w:hAnsi="Montserrat Light"/>
          <w:spacing w:val="-2"/>
          <w:sz w:val="22"/>
        </w:rPr>
        <w:t xml:space="preserve"> esta atención requirió posponer citas y atenciones, por lo que este año se ha dedicado </w:t>
      </w:r>
      <w:r w:rsidRPr="00905CC5">
        <w:rPr>
          <w:rFonts w:ascii="Montserrat Light" w:hAnsi="Montserrat Light"/>
          <w:spacing w:val="-2"/>
          <w:sz w:val="22"/>
        </w:rPr>
        <w:t>a la recuperación de servicios y que es Hidalgo la entidad con mejores resultados, “en lo que llevamos de enero a noviembre, tienen el 112 por ciento de avance, es decir, han logrado hacer más que cuando no había pandemia, gracias al trabajo conjunto”.</w:t>
      </w:r>
    </w:p>
    <w:p w14:paraId="672903FF" w14:textId="77777777" w:rsidR="00905CC5" w:rsidRDefault="00905CC5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2B8B4B85" w14:textId="43455CB3" w:rsidR="00905CC5" w:rsidRPr="00905CC5" w:rsidRDefault="00167C86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>
        <w:rPr>
          <w:rFonts w:ascii="Montserrat Light" w:hAnsi="Montserrat Light"/>
          <w:spacing w:val="-2"/>
          <w:sz w:val="22"/>
        </w:rPr>
        <w:t>El director general d</w:t>
      </w:r>
      <w:r w:rsidR="00905CC5">
        <w:rPr>
          <w:rFonts w:ascii="Montserrat Light" w:hAnsi="Montserrat Light"/>
          <w:spacing w:val="-2"/>
          <w:sz w:val="22"/>
        </w:rPr>
        <w:t xml:space="preserve">etalló que esto </w:t>
      </w:r>
      <w:r>
        <w:rPr>
          <w:rFonts w:ascii="Montserrat Light" w:hAnsi="Montserrat Light"/>
          <w:spacing w:val="-2"/>
          <w:sz w:val="22"/>
        </w:rPr>
        <w:t xml:space="preserve">significa </w:t>
      </w:r>
      <w:r w:rsidR="00905CC5">
        <w:rPr>
          <w:rFonts w:ascii="Montserrat Light" w:hAnsi="Montserrat Light"/>
          <w:spacing w:val="-2"/>
          <w:sz w:val="22"/>
        </w:rPr>
        <w:t xml:space="preserve">un millón 200 mil consultas de Medicina Familiar, 285 mil de Especialidad, 64 mil dentales y 14 mil cirugías, “queremos recuperar todos los servicios para que logremos ese crecimiento, con más unidades y personal; el IMSS en Hidalgo este año </w:t>
      </w:r>
      <w:r w:rsidR="00DC1E58">
        <w:rPr>
          <w:rFonts w:ascii="Montserrat Light" w:hAnsi="Montserrat Light"/>
          <w:spacing w:val="-2"/>
          <w:sz w:val="22"/>
        </w:rPr>
        <w:t xml:space="preserve">creció </w:t>
      </w:r>
      <w:r w:rsidR="00905CC5">
        <w:rPr>
          <w:rFonts w:ascii="Montserrat Light" w:hAnsi="Montserrat Light"/>
          <w:spacing w:val="-2"/>
          <w:sz w:val="22"/>
        </w:rPr>
        <w:t xml:space="preserve">en más de mil 500 plazas, </w:t>
      </w:r>
      <w:r w:rsidR="00D35583">
        <w:rPr>
          <w:rFonts w:ascii="Montserrat Light" w:hAnsi="Montserrat Light"/>
          <w:spacing w:val="-2"/>
          <w:sz w:val="22"/>
        </w:rPr>
        <w:t>90 por ciento para</w:t>
      </w:r>
      <w:r w:rsidR="00905CC5">
        <w:rPr>
          <w:rFonts w:ascii="Montserrat Light" w:hAnsi="Montserrat Light"/>
          <w:spacing w:val="-2"/>
          <w:sz w:val="22"/>
        </w:rPr>
        <w:t xml:space="preserve"> atención médica”</w:t>
      </w:r>
      <w:r>
        <w:rPr>
          <w:rFonts w:ascii="Montserrat Light" w:hAnsi="Montserrat Light"/>
          <w:spacing w:val="-2"/>
          <w:sz w:val="22"/>
        </w:rPr>
        <w:t>.</w:t>
      </w:r>
    </w:p>
    <w:p w14:paraId="72440C62" w14:textId="77777777" w:rsidR="000E4A9C" w:rsidRPr="00905CC5" w:rsidRDefault="000E4A9C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30F824DE" w14:textId="0C14331F" w:rsidR="00EC5AE9" w:rsidRPr="00EC5AE9" w:rsidRDefault="00EC5AE9" w:rsidP="00EC5AE9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 w:rsidRPr="00EC5AE9">
        <w:rPr>
          <w:rFonts w:ascii="Montserrat Light" w:hAnsi="Montserrat Light"/>
          <w:spacing w:val="-2"/>
          <w:sz w:val="22"/>
        </w:rPr>
        <w:lastRenderedPageBreak/>
        <w:t>En su intervención, el gobernador de Hidalgo, Julio Menchaca Salazar, resaltó la labor realizada por el director general del IMSS, así como el esfuerzo de médicas, médicos, enfermer</w:t>
      </w:r>
      <w:r>
        <w:rPr>
          <w:rFonts w:ascii="Montserrat Light" w:hAnsi="Montserrat Light"/>
          <w:spacing w:val="-2"/>
          <w:sz w:val="22"/>
        </w:rPr>
        <w:t>as, enfermeros y</w:t>
      </w:r>
      <w:r w:rsidRPr="00EC5AE9">
        <w:rPr>
          <w:rFonts w:ascii="Montserrat Light" w:hAnsi="Montserrat Light"/>
          <w:spacing w:val="-2"/>
          <w:sz w:val="22"/>
        </w:rPr>
        <w:t xml:space="preserve"> personal administrativo, que arriesgaron su vida durante la pandemia para superar ese reto.</w:t>
      </w:r>
    </w:p>
    <w:p w14:paraId="3AAB33D6" w14:textId="77777777" w:rsidR="00EC5AE9" w:rsidRPr="00EC5AE9" w:rsidRDefault="00EC5AE9" w:rsidP="00EC5AE9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29133AE8" w14:textId="54F074C1" w:rsidR="001B08B1" w:rsidRDefault="00EC5AE9" w:rsidP="00EC5AE9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 w:rsidRPr="00EC5AE9">
        <w:rPr>
          <w:rFonts w:ascii="Montserrat Light" w:hAnsi="Montserrat Light"/>
          <w:spacing w:val="-2"/>
          <w:sz w:val="22"/>
        </w:rPr>
        <w:t>Destacó la importancia de la reactivación tras la pandemia y enfocar el presupuesto en el desarrollo social, la cultura, el deporte, la salud, educación y empleo, "hacia los elementos y los factores que nos permiten trabajar en poder construir el Hidalgo que queremos, el Hidalgo que merecemos".</w:t>
      </w:r>
    </w:p>
    <w:p w14:paraId="27BBEC0D" w14:textId="77777777" w:rsidR="00EC5AE9" w:rsidRPr="00905CC5" w:rsidRDefault="00EC5AE9" w:rsidP="00EC5AE9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62102FF7" w14:textId="7ABA61E8" w:rsidR="00BD7B03" w:rsidRPr="00905CC5" w:rsidRDefault="00BD7B03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 w:rsidRPr="00905CC5">
        <w:rPr>
          <w:rFonts w:ascii="Montserrat Light" w:hAnsi="Montserrat Light"/>
          <w:spacing w:val="-2"/>
          <w:sz w:val="22"/>
        </w:rPr>
        <w:t>Previo al acto inaugural, el director general del IMSS y el mandatario estatal recorrieron diversas áreas de la UMF No. 26, la cual tuvo una inversión de 74 millones de pesos y un avance del 100 por ciento en obras de modernización.</w:t>
      </w:r>
      <w:r w:rsidR="00990F09" w:rsidRPr="00905CC5">
        <w:rPr>
          <w:rFonts w:ascii="Montserrat Light" w:hAnsi="Montserrat Light"/>
          <w:spacing w:val="-2"/>
          <w:sz w:val="22"/>
        </w:rPr>
        <w:t xml:space="preserve"> </w:t>
      </w:r>
    </w:p>
    <w:p w14:paraId="5B4AF68B" w14:textId="77777777" w:rsidR="00990F09" w:rsidRPr="00905CC5" w:rsidRDefault="00990F09" w:rsidP="00FD0F83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</w:p>
    <w:p w14:paraId="79E94D9C" w14:textId="1B7C2EDB" w:rsidR="00EA3BF1" w:rsidRPr="00905CC5" w:rsidRDefault="00D1612B" w:rsidP="00EA3BF1">
      <w:pPr>
        <w:suppressAutoHyphens/>
        <w:spacing w:line="240" w:lineRule="atLeast"/>
        <w:jc w:val="both"/>
        <w:rPr>
          <w:rFonts w:ascii="Montserrat Light" w:hAnsi="Montserrat Light"/>
          <w:spacing w:val="-2"/>
          <w:sz w:val="22"/>
        </w:rPr>
      </w:pPr>
      <w:r>
        <w:rPr>
          <w:rFonts w:ascii="Montserrat Light" w:hAnsi="Montserrat Light"/>
          <w:spacing w:val="-2"/>
          <w:sz w:val="22"/>
        </w:rPr>
        <w:t xml:space="preserve">Las actividades del titular del Seguro Social en el estado de </w:t>
      </w:r>
      <w:proofErr w:type="gramStart"/>
      <w:r>
        <w:rPr>
          <w:rFonts w:ascii="Montserrat Light" w:hAnsi="Montserrat Light"/>
          <w:spacing w:val="-2"/>
          <w:sz w:val="22"/>
        </w:rPr>
        <w:t>Hidalgo,</w:t>
      </w:r>
      <w:proofErr w:type="gramEnd"/>
      <w:r>
        <w:rPr>
          <w:rFonts w:ascii="Montserrat Light" w:hAnsi="Montserrat Light"/>
          <w:spacing w:val="-2"/>
          <w:sz w:val="22"/>
        </w:rPr>
        <w:t xml:space="preserve"> también incluyeron una visita a la obra de la Unidad de Medicina Familiar No. 5 de Tula.</w:t>
      </w:r>
    </w:p>
    <w:p w14:paraId="632CD1BA" w14:textId="77777777" w:rsidR="000F6837" w:rsidRDefault="000F6837" w:rsidP="00FD0F83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E6AB2A7" w14:textId="310A9341" w:rsidR="0085739C" w:rsidRDefault="00ED3A68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7DBFF1C9" w14:textId="47ABAFAB" w:rsidR="00A72B38" w:rsidRDefault="00A72B38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207F1282" w14:textId="4B4451BB" w:rsidR="00A72B38" w:rsidRDefault="00A72B38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17005192" w14:textId="02461154" w:rsidR="00B51651" w:rsidRDefault="00B51651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55137B56" w14:textId="676F7872" w:rsidR="00B51651" w:rsidRDefault="00B51651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3A6C94F7" w14:textId="729BA29E" w:rsid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</w:rPr>
      </w:pPr>
    </w:p>
    <w:p w14:paraId="64766882" w14:textId="77777777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Cs/>
          <w:sz w:val="22"/>
          <w:szCs w:val="22"/>
          <w:lang w:val="en-US"/>
        </w:rPr>
      </w:pPr>
      <w:r w:rsidRPr="00B51651">
        <w:rPr>
          <w:rFonts w:ascii="Montserrat Light" w:hAnsi="Montserrat Light"/>
          <w:bCs/>
          <w:sz w:val="22"/>
          <w:szCs w:val="22"/>
          <w:lang w:val="en-US"/>
        </w:rPr>
        <w:t>LINK FOTOS</w:t>
      </w:r>
    </w:p>
    <w:p w14:paraId="2D943C63" w14:textId="6E460B5F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Cs/>
          <w:sz w:val="22"/>
          <w:szCs w:val="22"/>
          <w:lang w:val="en-US"/>
        </w:rPr>
      </w:pPr>
      <w:hyperlink r:id="rId11" w:history="1">
        <w:r w:rsidRPr="00B51651">
          <w:rPr>
            <w:rStyle w:val="Hipervnculo"/>
            <w:rFonts w:ascii="Montserrat Light" w:hAnsi="Montserrat Light"/>
            <w:bCs/>
            <w:sz w:val="22"/>
            <w:szCs w:val="22"/>
            <w:lang w:val="en-US"/>
          </w:rPr>
          <w:t>https://bit.ly/3F4GwVU</w:t>
        </w:r>
      </w:hyperlink>
    </w:p>
    <w:p w14:paraId="2ADD70CB" w14:textId="77777777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0C3CD286" w14:textId="77777777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Cs/>
          <w:sz w:val="22"/>
          <w:szCs w:val="22"/>
          <w:lang w:val="en-US"/>
        </w:rPr>
      </w:pPr>
      <w:r w:rsidRPr="00B51651">
        <w:rPr>
          <w:rFonts w:ascii="Montserrat Light" w:hAnsi="Montserrat Light"/>
          <w:bCs/>
          <w:sz w:val="22"/>
          <w:szCs w:val="22"/>
          <w:lang w:val="en-US"/>
        </w:rPr>
        <w:t>LINK VIDEO</w:t>
      </w:r>
    </w:p>
    <w:p w14:paraId="57BA6DE6" w14:textId="5A5352BB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Cs/>
          <w:sz w:val="22"/>
          <w:szCs w:val="22"/>
          <w:lang w:val="en-US"/>
        </w:rPr>
      </w:pPr>
      <w:hyperlink r:id="rId12" w:history="1">
        <w:r w:rsidRPr="00B51651">
          <w:rPr>
            <w:rStyle w:val="Hipervnculo"/>
            <w:rFonts w:ascii="Montserrat Light" w:hAnsi="Montserrat Light"/>
            <w:bCs/>
            <w:sz w:val="22"/>
            <w:szCs w:val="22"/>
            <w:lang w:val="en-US"/>
          </w:rPr>
          <w:t>https://bit.ly/3Vp4ujO</w:t>
        </w:r>
      </w:hyperlink>
    </w:p>
    <w:p w14:paraId="1E5A98A3" w14:textId="77777777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5AF3D64A" w14:textId="5770BC0F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1AEB69DD" w14:textId="5448F1AA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0D6BF14F" w14:textId="0115226B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22D6179F" w14:textId="0A5503CF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7A7FE164" w14:textId="16F6C2F0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13A127F7" w14:textId="2886D9BE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585C0B8A" w14:textId="5E338BD7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7A88A7B8" w14:textId="67973E45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303CC3CB" w14:textId="26301DB6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1EF0963A" w14:textId="0EBFF103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748DAD92" w14:textId="7A489DB1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p w14:paraId="4ED67F9E" w14:textId="15EAB508" w:rsidR="00B51651" w:rsidRPr="00B51651" w:rsidRDefault="00B51651" w:rsidP="00B51651">
      <w:pPr>
        <w:suppressAutoHyphens/>
        <w:spacing w:line="240" w:lineRule="atLeast"/>
        <w:rPr>
          <w:rFonts w:ascii="Montserrat Light" w:hAnsi="Montserrat Light"/>
          <w:b/>
          <w:sz w:val="22"/>
          <w:szCs w:val="22"/>
          <w:lang w:val="en-US"/>
        </w:rPr>
      </w:pPr>
    </w:p>
    <w:bookmarkEnd w:id="0"/>
    <w:p w14:paraId="682FA535" w14:textId="77777777" w:rsidR="00B51651" w:rsidRPr="00B51651" w:rsidRDefault="00B51651" w:rsidP="00B402F3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  <w:lang w:val="en-US"/>
        </w:rPr>
      </w:pPr>
    </w:p>
    <w:sectPr w:rsidR="00B51651" w:rsidRPr="00B51651" w:rsidSect="00905CC5">
      <w:headerReference w:type="default" r:id="rId13"/>
      <w:footerReference w:type="default" r:id="rId14"/>
      <w:pgSz w:w="12240" w:h="15840"/>
      <w:pgMar w:top="2041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802B" w14:textId="77777777" w:rsidR="008947C7" w:rsidRDefault="008947C7" w:rsidP="00984A99">
      <w:r>
        <w:separator/>
      </w:r>
    </w:p>
  </w:endnote>
  <w:endnote w:type="continuationSeparator" w:id="0">
    <w:p w14:paraId="464BEDB1" w14:textId="77777777" w:rsidR="008947C7" w:rsidRDefault="008947C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A429" w14:textId="77777777" w:rsidR="008947C7" w:rsidRDefault="008947C7" w:rsidP="00984A99">
      <w:r>
        <w:separator/>
      </w:r>
    </w:p>
  </w:footnote>
  <w:footnote w:type="continuationSeparator" w:id="0">
    <w:p w14:paraId="63527D4F" w14:textId="77777777" w:rsidR="008947C7" w:rsidRDefault="008947C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CE869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07705">
    <w:abstractNumId w:val="6"/>
  </w:num>
  <w:num w:numId="2" w16cid:durableId="1415278697">
    <w:abstractNumId w:val="0"/>
  </w:num>
  <w:num w:numId="3" w16cid:durableId="99616053">
    <w:abstractNumId w:val="1"/>
  </w:num>
  <w:num w:numId="4" w16cid:durableId="1086153153">
    <w:abstractNumId w:val="3"/>
  </w:num>
  <w:num w:numId="5" w16cid:durableId="990787863">
    <w:abstractNumId w:val="2"/>
  </w:num>
  <w:num w:numId="6" w16cid:durableId="1800298458">
    <w:abstractNumId w:val="4"/>
  </w:num>
  <w:num w:numId="7" w16cid:durableId="43911011">
    <w:abstractNumId w:val="5"/>
  </w:num>
  <w:num w:numId="8" w16cid:durableId="1579437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5794"/>
    <w:rsid w:val="00051E72"/>
    <w:rsid w:val="000859F9"/>
    <w:rsid w:val="00092D3E"/>
    <w:rsid w:val="00097CDC"/>
    <w:rsid w:val="000A0D39"/>
    <w:rsid w:val="000A6BE1"/>
    <w:rsid w:val="000B3AED"/>
    <w:rsid w:val="000C28DD"/>
    <w:rsid w:val="000D31E3"/>
    <w:rsid w:val="000E4A9C"/>
    <w:rsid w:val="000E5224"/>
    <w:rsid w:val="000F56BF"/>
    <w:rsid w:val="000F6837"/>
    <w:rsid w:val="000F6C69"/>
    <w:rsid w:val="00101B9E"/>
    <w:rsid w:val="00101F88"/>
    <w:rsid w:val="0010745F"/>
    <w:rsid w:val="00116297"/>
    <w:rsid w:val="00117072"/>
    <w:rsid w:val="001175A0"/>
    <w:rsid w:val="0012351A"/>
    <w:rsid w:val="0013190A"/>
    <w:rsid w:val="00134167"/>
    <w:rsid w:val="00136980"/>
    <w:rsid w:val="0014570E"/>
    <w:rsid w:val="00146700"/>
    <w:rsid w:val="00161B35"/>
    <w:rsid w:val="00167C86"/>
    <w:rsid w:val="00170F07"/>
    <w:rsid w:val="00173F73"/>
    <w:rsid w:val="0017773D"/>
    <w:rsid w:val="0018234D"/>
    <w:rsid w:val="00185BB6"/>
    <w:rsid w:val="00190807"/>
    <w:rsid w:val="001A7D37"/>
    <w:rsid w:val="001B06E8"/>
    <w:rsid w:val="001B08B1"/>
    <w:rsid w:val="001C3BA0"/>
    <w:rsid w:val="001D1DD0"/>
    <w:rsid w:val="001D45E6"/>
    <w:rsid w:val="00201CC3"/>
    <w:rsid w:val="00211D21"/>
    <w:rsid w:val="00212B06"/>
    <w:rsid w:val="00213C3B"/>
    <w:rsid w:val="00251E13"/>
    <w:rsid w:val="00253115"/>
    <w:rsid w:val="00264509"/>
    <w:rsid w:val="00280476"/>
    <w:rsid w:val="002837E7"/>
    <w:rsid w:val="002C3119"/>
    <w:rsid w:val="002C41AA"/>
    <w:rsid w:val="002E6B7D"/>
    <w:rsid w:val="002F104C"/>
    <w:rsid w:val="002F6061"/>
    <w:rsid w:val="00301A0E"/>
    <w:rsid w:val="00313CCC"/>
    <w:rsid w:val="00315AAC"/>
    <w:rsid w:val="0033081E"/>
    <w:rsid w:val="0034487C"/>
    <w:rsid w:val="003604E7"/>
    <w:rsid w:val="00365F3B"/>
    <w:rsid w:val="00373A55"/>
    <w:rsid w:val="00382C0B"/>
    <w:rsid w:val="003948AF"/>
    <w:rsid w:val="003D4A75"/>
    <w:rsid w:val="003D5417"/>
    <w:rsid w:val="003E417D"/>
    <w:rsid w:val="003F38B7"/>
    <w:rsid w:val="003F50AB"/>
    <w:rsid w:val="00413094"/>
    <w:rsid w:val="00420FF2"/>
    <w:rsid w:val="00421AC3"/>
    <w:rsid w:val="00426AE7"/>
    <w:rsid w:val="00442F05"/>
    <w:rsid w:val="00447ADC"/>
    <w:rsid w:val="00452698"/>
    <w:rsid w:val="00467062"/>
    <w:rsid w:val="00492F1E"/>
    <w:rsid w:val="004975B0"/>
    <w:rsid w:val="004A4328"/>
    <w:rsid w:val="004A60E2"/>
    <w:rsid w:val="004B0B09"/>
    <w:rsid w:val="004B4294"/>
    <w:rsid w:val="004B7266"/>
    <w:rsid w:val="004E283A"/>
    <w:rsid w:val="004F6150"/>
    <w:rsid w:val="005007CC"/>
    <w:rsid w:val="00506F34"/>
    <w:rsid w:val="00527651"/>
    <w:rsid w:val="00552D7F"/>
    <w:rsid w:val="00555FA0"/>
    <w:rsid w:val="00570363"/>
    <w:rsid w:val="00573406"/>
    <w:rsid w:val="00582193"/>
    <w:rsid w:val="00583E7D"/>
    <w:rsid w:val="005950B0"/>
    <w:rsid w:val="005C0E33"/>
    <w:rsid w:val="005F3A03"/>
    <w:rsid w:val="005F7946"/>
    <w:rsid w:val="00606BA6"/>
    <w:rsid w:val="00620721"/>
    <w:rsid w:val="00624453"/>
    <w:rsid w:val="006338DC"/>
    <w:rsid w:val="0066017A"/>
    <w:rsid w:val="00661F23"/>
    <w:rsid w:val="00684B57"/>
    <w:rsid w:val="00687044"/>
    <w:rsid w:val="006922A2"/>
    <w:rsid w:val="00695D27"/>
    <w:rsid w:val="006A30B1"/>
    <w:rsid w:val="006A5289"/>
    <w:rsid w:val="006B72B3"/>
    <w:rsid w:val="006C2855"/>
    <w:rsid w:val="006F23E0"/>
    <w:rsid w:val="00700D78"/>
    <w:rsid w:val="007055BA"/>
    <w:rsid w:val="00706951"/>
    <w:rsid w:val="007078A5"/>
    <w:rsid w:val="00724E39"/>
    <w:rsid w:val="00740508"/>
    <w:rsid w:val="00740C39"/>
    <w:rsid w:val="0076798C"/>
    <w:rsid w:val="007734B4"/>
    <w:rsid w:val="007A5C1B"/>
    <w:rsid w:val="007B3E21"/>
    <w:rsid w:val="007C0A97"/>
    <w:rsid w:val="007C3EF9"/>
    <w:rsid w:val="007C6F24"/>
    <w:rsid w:val="007C7204"/>
    <w:rsid w:val="00803969"/>
    <w:rsid w:val="0083584C"/>
    <w:rsid w:val="00854545"/>
    <w:rsid w:val="0085739C"/>
    <w:rsid w:val="008947C7"/>
    <w:rsid w:val="008A5F8D"/>
    <w:rsid w:val="008B0930"/>
    <w:rsid w:val="008B35F2"/>
    <w:rsid w:val="008C0E11"/>
    <w:rsid w:val="008D1BBB"/>
    <w:rsid w:val="008D2E21"/>
    <w:rsid w:val="008E072D"/>
    <w:rsid w:val="008E4279"/>
    <w:rsid w:val="008F0C18"/>
    <w:rsid w:val="00901010"/>
    <w:rsid w:val="00904497"/>
    <w:rsid w:val="00905CC5"/>
    <w:rsid w:val="009075A9"/>
    <w:rsid w:val="00911725"/>
    <w:rsid w:val="009134E7"/>
    <w:rsid w:val="00934404"/>
    <w:rsid w:val="00946CDD"/>
    <w:rsid w:val="0095590B"/>
    <w:rsid w:val="009632C9"/>
    <w:rsid w:val="00976C62"/>
    <w:rsid w:val="00976F6C"/>
    <w:rsid w:val="00980DD3"/>
    <w:rsid w:val="00984A99"/>
    <w:rsid w:val="009865BF"/>
    <w:rsid w:val="00990F09"/>
    <w:rsid w:val="009A0B02"/>
    <w:rsid w:val="009A2B42"/>
    <w:rsid w:val="009A2E7D"/>
    <w:rsid w:val="009B2373"/>
    <w:rsid w:val="009C5B21"/>
    <w:rsid w:val="009C5C53"/>
    <w:rsid w:val="009C6885"/>
    <w:rsid w:val="009D0F24"/>
    <w:rsid w:val="009F1919"/>
    <w:rsid w:val="009F7EDC"/>
    <w:rsid w:val="00A002DA"/>
    <w:rsid w:val="00A24B0C"/>
    <w:rsid w:val="00A3322D"/>
    <w:rsid w:val="00A36835"/>
    <w:rsid w:val="00A42DA2"/>
    <w:rsid w:val="00A45510"/>
    <w:rsid w:val="00A52A2C"/>
    <w:rsid w:val="00A72B38"/>
    <w:rsid w:val="00A91648"/>
    <w:rsid w:val="00A97A66"/>
    <w:rsid w:val="00AA406D"/>
    <w:rsid w:val="00AB347E"/>
    <w:rsid w:val="00AB43BB"/>
    <w:rsid w:val="00AC1CD1"/>
    <w:rsid w:val="00AC3A46"/>
    <w:rsid w:val="00AD2EFA"/>
    <w:rsid w:val="00AD3302"/>
    <w:rsid w:val="00AD4702"/>
    <w:rsid w:val="00AD6C9A"/>
    <w:rsid w:val="00AF3D90"/>
    <w:rsid w:val="00B02A37"/>
    <w:rsid w:val="00B10905"/>
    <w:rsid w:val="00B20E1F"/>
    <w:rsid w:val="00B229C1"/>
    <w:rsid w:val="00B2448F"/>
    <w:rsid w:val="00B26078"/>
    <w:rsid w:val="00B402F3"/>
    <w:rsid w:val="00B51651"/>
    <w:rsid w:val="00B545CE"/>
    <w:rsid w:val="00B6438C"/>
    <w:rsid w:val="00B755A1"/>
    <w:rsid w:val="00B846C5"/>
    <w:rsid w:val="00B87837"/>
    <w:rsid w:val="00B96FEA"/>
    <w:rsid w:val="00BA0C5A"/>
    <w:rsid w:val="00BA322B"/>
    <w:rsid w:val="00BA3537"/>
    <w:rsid w:val="00BA6CB5"/>
    <w:rsid w:val="00BA76BF"/>
    <w:rsid w:val="00BC0602"/>
    <w:rsid w:val="00BC48BC"/>
    <w:rsid w:val="00BD147F"/>
    <w:rsid w:val="00BD7B03"/>
    <w:rsid w:val="00BE1041"/>
    <w:rsid w:val="00BE7230"/>
    <w:rsid w:val="00BF19A3"/>
    <w:rsid w:val="00BF1BF1"/>
    <w:rsid w:val="00BF1DD2"/>
    <w:rsid w:val="00C02B9D"/>
    <w:rsid w:val="00C04ECD"/>
    <w:rsid w:val="00C14350"/>
    <w:rsid w:val="00C23982"/>
    <w:rsid w:val="00C240CC"/>
    <w:rsid w:val="00C33A91"/>
    <w:rsid w:val="00C426C5"/>
    <w:rsid w:val="00C45180"/>
    <w:rsid w:val="00C5680A"/>
    <w:rsid w:val="00C814E1"/>
    <w:rsid w:val="00C838AD"/>
    <w:rsid w:val="00C92D58"/>
    <w:rsid w:val="00C96A31"/>
    <w:rsid w:val="00CA14A6"/>
    <w:rsid w:val="00CB1B61"/>
    <w:rsid w:val="00CB521D"/>
    <w:rsid w:val="00CC1EB4"/>
    <w:rsid w:val="00CD30D2"/>
    <w:rsid w:val="00D1612B"/>
    <w:rsid w:val="00D24BEB"/>
    <w:rsid w:val="00D272DE"/>
    <w:rsid w:val="00D27E4C"/>
    <w:rsid w:val="00D35583"/>
    <w:rsid w:val="00D44587"/>
    <w:rsid w:val="00D44C2F"/>
    <w:rsid w:val="00D476A7"/>
    <w:rsid w:val="00D55096"/>
    <w:rsid w:val="00D63A46"/>
    <w:rsid w:val="00D65996"/>
    <w:rsid w:val="00D87609"/>
    <w:rsid w:val="00DB2515"/>
    <w:rsid w:val="00DB515D"/>
    <w:rsid w:val="00DB75A7"/>
    <w:rsid w:val="00DC1E58"/>
    <w:rsid w:val="00DC24D3"/>
    <w:rsid w:val="00DC26C6"/>
    <w:rsid w:val="00DC50B8"/>
    <w:rsid w:val="00DD161D"/>
    <w:rsid w:val="00DD2F9F"/>
    <w:rsid w:val="00DD5D69"/>
    <w:rsid w:val="00DD6294"/>
    <w:rsid w:val="00DE571C"/>
    <w:rsid w:val="00DF325C"/>
    <w:rsid w:val="00E16AFE"/>
    <w:rsid w:val="00E34385"/>
    <w:rsid w:val="00E40851"/>
    <w:rsid w:val="00E43EE0"/>
    <w:rsid w:val="00E53148"/>
    <w:rsid w:val="00E5340A"/>
    <w:rsid w:val="00E82F9E"/>
    <w:rsid w:val="00E87CC7"/>
    <w:rsid w:val="00E93A57"/>
    <w:rsid w:val="00EA26AA"/>
    <w:rsid w:val="00EA3BF1"/>
    <w:rsid w:val="00EA4053"/>
    <w:rsid w:val="00EA6ABE"/>
    <w:rsid w:val="00EC4EF1"/>
    <w:rsid w:val="00EC57D7"/>
    <w:rsid w:val="00EC5AE9"/>
    <w:rsid w:val="00ED190E"/>
    <w:rsid w:val="00ED3A68"/>
    <w:rsid w:val="00ED7D95"/>
    <w:rsid w:val="00F02900"/>
    <w:rsid w:val="00F10DE1"/>
    <w:rsid w:val="00F148CC"/>
    <w:rsid w:val="00F2342F"/>
    <w:rsid w:val="00F34605"/>
    <w:rsid w:val="00F44F3C"/>
    <w:rsid w:val="00F50123"/>
    <w:rsid w:val="00F56A4A"/>
    <w:rsid w:val="00F65C09"/>
    <w:rsid w:val="00F6777B"/>
    <w:rsid w:val="00F7399A"/>
    <w:rsid w:val="00F962FC"/>
    <w:rsid w:val="00FC3196"/>
    <w:rsid w:val="00FD0F83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279F02"/>
  <w15:docId w15:val="{40F2D283-56A6-4952-B48B-8C7F6E6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A72B3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2B3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5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Vp4u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F4GwV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350E0F-E647-4753-87EA-B26E659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3</cp:revision>
  <cp:lastPrinted>2021-12-30T22:06:00Z</cp:lastPrinted>
  <dcterms:created xsi:type="dcterms:W3CDTF">2022-11-25T22:50:00Z</dcterms:created>
  <dcterms:modified xsi:type="dcterms:W3CDTF">2022-11-25T22:53:00Z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