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AB071D">
        <w:rPr>
          <w:rFonts w:ascii="Montserrat Light" w:eastAsia="Batang" w:hAnsi="Montserrat Light" w:cs="Arial"/>
          <w:sz w:val="24"/>
          <w:szCs w:val="24"/>
        </w:rPr>
        <w:t xml:space="preserve"> a 18 </w:t>
      </w:r>
      <w:r w:rsidR="000E15DD"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AB071D">
        <w:rPr>
          <w:rFonts w:ascii="Montserrat Light" w:eastAsia="Batang" w:hAnsi="Montserrat Light" w:cs="Arial"/>
          <w:sz w:val="24"/>
          <w:szCs w:val="24"/>
        </w:rPr>
        <w:t xml:space="preserve">agosto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634C4E">
        <w:rPr>
          <w:rFonts w:ascii="Montserrat Light" w:eastAsia="Batang" w:hAnsi="Montserrat Light" w:cs="Arial"/>
          <w:sz w:val="24"/>
          <w:szCs w:val="24"/>
        </w:rPr>
        <w:t>571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74E41" w:rsidRDefault="00455C0B" w:rsidP="00ED3FEF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Asistentes médicos del IMSS brindan 450 mil atenciones al año</w:t>
      </w:r>
      <w:r w:rsidR="00853A88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</w:p>
    <w:p w:rsidR="00B63D51" w:rsidRPr="000E15DD" w:rsidRDefault="00B63D51" w:rsidP="000E15DD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B63D51" w:rsidRDefault="00455C0B" w:rsidP="000D756B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El Instituto cuenta más de 33 mil trabajadores de esta categoría</w:t>
      </w:r>
      <w:r w:rsidR="00874E41">
        <w:rPr>
          <w:rFonts w:ascii="Montserrat Light" w:eastAsia="Batang" w:hAnsi="Montserrat Light"/>
          <w:b/>
        </w:rPr>
        <w:t>.</w:t>
      </w:r>
    </w:p>
    <w:p w:rsidR="00874E41" w:rsidRPr="00874E41" w:rsidRDefault="00874E41" w:rsidP="00874E41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874E41">
        <w:rPr>
          <w:rFonts w:ascii="Montserrat Light" w:eastAsia="Batang" w:hAnsi="Montserrat Light"/>
          <w:b/>
        </w:rPr>
        <w:t>Al ser el primer contacto con el paciente, tienen el compromiso de atenderlo de manera satisfactoria, afirmó la coordinadora Iveth Rodríguez Hinojosa.</w:t>
      </w:r>
    </w:p>
    <w:p w:rsidR="00901C6B" w:rsidRDefault="00901C6B" w:rsidP="000E15DD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874E41" w:rsidRDefault="00874E41" w:rsidP="000E15DD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1625C2" w:rsidRDefault="00CF7D4C" w:rsidP="00CF7D4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la misión de </w:t>
      </w:r>
      <w:r w:rsidRPr="00CF7D4C">
        <w:rPr>
          <w:rFonts w:ascii="Montserrat Light" w:eastAsia="Batang" w:hAnsi="Montserrat Light" w:cs="Arial"/>
          <w:sz w:val="24"/>
          <w:szCs w:val="24"/>
        </w:rPr>
        <w:t>recibir</w:t>
      </w:r>
      <w:r w:rsidR="00455C0B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Pr="00CF7D4C">
        <w:rPr>
          <w:rFonts w:ascii="Montserrat Light" w:eastAsia="Batang" w:hAnsi="Montserrat Light" w:cs="Arial"/>
          <w:sz w:val="24"/>
          <w:szCs w:val="24"/>
        </w:rPr>
        <w:t>orientar</w:t>
      </w:r>
      <w:r>
        <w:rPr>
          <w:rFonts w:ascii="Montserrat Light" w:eastAsia="Batang" w:hAnsi="Montserrat Light" w:cs="Arial"/>
          <w:sz w:val="24"/>
          <w:szCs w:val="24"/>
        </w:rPr>
        <w:t xml:space="preserve"> a los derechohabientes en las instalaciones hospitalarias del Instituto Mexicano del Seguro Social (IMSS), </w:t>
      </w:r>
      <w:r w:rsidR="00455C0B">
        <w:rPr>
          <w:rFonts w:ascii="Montserrat Light" w:eastAsia="Batang" w:hAnsi="Montserrat Light" w:cs="Arial"/>
          <w:sz w:val="24"/>
          <w:szCs w:val="24"/>
        </w:rPr>
        <w:t>más de 33 mil a</w:t>
      </w:r>
      <w:r>
        <w:rPr>
          <w:rFonts w:ascii="Montserrat Light" w:eastAsia="Batang" w:hAnsi="Montserrat Light" w:cs="Arial"/>
          <w:sz w:val="24"/>
          <w:szCs w:val="24"/>
        </w:rPr>
        <w:t xml:space="preserve">sistentes médicas </w:t>
      </w:r>
      <w:r w:rsidR="00455C0B">
        <w:rPr>
          <w:rFonts w:ascii="Montserrat Light" w:eastAsia="Batang" w:hAnsi="Montserrat Light" w:cs="Arial"/>
          <w:sz w:val="24"/>
          <w:szCs w:val="24"/>
        </w:rPr>
        <w:t xml:space="preserve">en todo el país </w:t>
      </w:r>
      <w:r>
        <w:rPr>
          <w:rFonts w:ascii="Montserrat Light" w:eastAsia="Batang" w:hAnsi="Montserrat Light" w:cs="Arial"/>
          <w:sz w:val="24"/>
          <w:szCs w:val="24"/>
        </w:rPr>
        <w:t xml:space="preserve">brindan en promedio 450 mil atenciones al año y </w:t>
      </w:r>
      <w:r w:rsidR="001625C2">
        <w:rPr>
          <w:rFonts w:ascii="Montserrat Light" w:eastAsia="Batang" w:hAnsi="Montserrat Light" w:cs="Arial"/>
          <w:sz w:val="24"/>
          <w:szCs w:val="24"/>
        </w:rPr>
        <w:t>forman parte del equipo básico de salud, con médicos y enfermeras.</w:t>
      </w:r>
    </w:p>
    <w:p w:rsidR="00455C0B" w:rsidRDefault="00455C0B" w:rsidP="00CF7D4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55C0B" w:rsidRDefault="00455C0B" w:rsidP="00455C0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mayoría de los asistentes médicas son mujeres y se desempeñan en las Unidades de Medicina Familiar (24 mil 117).  E</w:t>
      </w:r>
      <w:r w:rsidRPr="001625C2">
        <w:rPr>
          <w:rFonts w:ascii="Montserrat Light" w:eastAsia="Batang" w:hAnsi="Montserrat Light" w:cs="Arial"/>
          <w:sz w:val="24"/>
          <w:szCs w:val="24"/>
        </w:rPr>
        <w:t>n las salas de espera</w:t>
      </w:r>
      <w:r>
        <w:rPr>
          <w:rFonts w:ascii="Montserrat Light" w:eastAsia="Batang" w:hAnsi="Montserrat Light" w:cs="Arial"/>
          <w:sz w:val="24"/>
          <w:szCs w:val="24"/>
        </w:rPr>
        <w:t xml:space="preserve"> este grupo de profesionales p</w:t>
      </w:r>
      <w:r w:rsidRPr="001625C2">
        <w:rPr>
          <w:rFonts w:ascii="Montserrat Light" w:eastAsia="Batang" w:hAnsi="Montserrat Light" w:cs="Arial"/>
          <w:sz w:val="24"/>
          <w:szCs w:val="24"/>
        </w:rPr>
        <w:t xml:space="preserve">romueve pláticas </w:t>
      </w:r>
      <w:r>
        <w:rPr>
          <w:rFonts w:ascii="Montserrat Light" w:eastAsia="Batang" w:hAnsi="Montserrat Light" w:cs="Arial"/>
          <w:sz w:val="24"/>
          <w:szCs w:val="24"/>
        </w:rPr>
        <w:t xml:space="preserve">de prevención y promoción de la salud, para el </w:t>
      </w:r>
      <w:r w:rsidRPr="001625C2">
        <w:rPr>
          <w:rFonts w:ascii="Montserrat Light" w:eastAsia="Batang" w:hAnsi="Montserrat Light" w:cs="Arial"/>
          <w:sz w:val="24"/>
          <w:szCs w:val="24"/>
        </w:rPr>
        <w:t>autocuidado de la población</w:t>
      </w:r>
      <w:r>
        <w:rPr>
          <w:rFonts w:ascii="Montserrat Light" w:eastAsia="Batang" w:hAnsi="Montserrat Light" w:cs="Arial"/>
          <w:sz w:val="24"/>
          <w:szCs w:val="24"/>
        </w:rPr>
        <w:t xml:space="preserve">, sobre </w:t>
      </w:r>
      <w:r w:rsidRPr="001625C2">
        <w:rPr>
          <w:rFonts w:ascii="Montserrat Light" w:eastAsia="Batang" w:hAnsi="Montserrat Light" w:cs="Arial"/>
          <w:sz w:val="24"/>
          <w:szCs w:val="24"/>
        </w:rPr>
        <w:t>hábitos saludables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1625C2">
        <w:rPr>
          <w:rFonts w:ascii="Montserrat Light" w:eastAsia="Batang" w:hAnsi="Montserrat Light" w:cs="Arial"/>
          <w:sz w:val="24"/>
          <w:szCs w:val="24"/>
        </w:rPr>
        <w:t xml:space="preserve"> organiza la agenda y programa las citas de los pacientes, de forma presencial o telefónica.</w:t>
      </w:r>
    </w:p>
    <w:p w:rsidR="00455C0B" w:rsidRDefault="00455C0B" w:rsidP="00CF7D4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F7D4C" w:rsidRDefault="00CF7D4C" w:rsidP="00CF7D4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Al </w:t>
      </w:r>
      <w:r w:rsidR="007E7DC6">
        <w:rPr>
          <w:rFonts w:ascii="Montserrat Light" w:eastAsia="Batang" w:hAnsi="Montserrat Light" w:cs="Arial"/>
          <w:sz w:val="24"/>
          <w:szCs w:val="24"/>
        </w:rPr>
        <w:t>conmemorarse su día este 18 de agosto, la c</w:t>
      </w:r>
      <w:r w:rsidR="007E7DC6" w:rsidRPr="007E7DC6">
        <w:rPr>
          <w:rFonts w:ascii="Montserrat Light" w:eastAsia="Batang" w:hAnsi="Montserrat Light" w:cs="Arial"/>
          <w:sz w:val="24"/>
          <w:szCs w:val="24"/>
        </w:rPr>
        <w:t xml:space="preserve">oordinadora </w:t>
      </w:r>
      <w:r w:rsidR="007E7DC6">
        <w:rPr>
          <w:rFonts w:ascii="Montserrat Light" w:eastAsia="Batang" w:hAnsi="Montserrat Light" w:cs="Arial"/>
          <w:sz w:val="24"/>
          <w:szCs w:val="24"/>
        </w:rPr>
        <w:t>n</w:t>
      </w:r>
      <w:r w:rsidR="007E7DC6" w:rsidRPr="007E7DC6">
        <w:rPr>
          <w:rFonts w:ascii="Montserrat Light" w:eastAsia="Batang" w:hAnsi="Montserrat Light" w:cs="Arial"/>
          <w:sz w:val="24"/>
          <w:szCs w:val="24"/>
        </w:rPr>
        <w:t xml:space="preserve">acional de Asistentes Médicas en el </w:t>
      </w:r>
      <w:r w:rsidR="007E7DC6">
        <w:rPr>
          <w:rFonts w:ascii="Montserrat Light" w:eastAsia="Batang" w:hAnsi="Montserrat Light" w:cs="Arial"/>
          <w:sz w:val="24"/>
          <w:szCs w:val="24"/>
        </w:rPr>
        <w:t>P</w:t>
      </w:r>
      <w:r w:rsidR="007E7DC6" w:rsidRPr="007E7DC6">
        <w:rPr>
          <w:rFonts w:ascii="Montserrat Light" w:eastAsia="Batang" w:hAnsi="Montserrat Light" w:cs="Arial"/>
          <w:sz w:val="24"/>
          <w:szCs w:val="24"/>
        </w:rPr>
        <w:t xml:space="preserve">rimer </w:t>
      </w:r>
      <w:r w:rsidR="007E7DC6">
        <w:rPr>
          <w:rFonts w:ascii="Montserrat Light" w:eastAsia="Batang" w:hAnsi="Montserrat Light" w:cs="Arial"/>
          <w:sz w:val="24"/>
          <w:szCs w:val="24"/>
        </w:rPr>
        <w:t>Nivel de A</w:t>
      </w:r>
      <w:r w:rsidR="007E7DC6" w:rsidRPr="007E7DC6">
        <w:rPr>
          <w:rFonts w:ascii="Montserrat Light" w:eastAsia="Batang" w:hAnsi="Montserrat Light" w:cs="Arial"/>
          <w:sz w:val="24"/>
          <w:szCs w:val="24"/>
        </w:rPr>
        <w:t>tención</w:t>
      </w:r>
      <w:r w:rsidR="007E7DC6">
        <w:rPr>
          <w:rFonts w:ascii="Montserrat Light" w:eastAsia="Batang" w:hAnsi="Montserrat Light" w:cs="Arial"/>
          <w:sz w:val="24"/>
          <w:szCs w:val="24"/>
        </w:rPr>
        <w:t xml:space="preserve">, </w:t>
      </w:r>
      <w:proofErr w:type="spellStart"/>
      <w:r w:rsidR="007E7DC6" w:rsidRPr="007E7DC6">
        <w:rPr>
          <w:rFonts w:ascii="Montserrat Light" w:eastAsia="Batang" w:hAnsi="Montserrat Light" w:cs="Arial"/>
          <w:sz w:val="24"/>
          <w:szCs w:val="24"/>
        </w:rPr>
        <w:t>Ahimee</w:t>
      </w:r>
      <w:proofErr w:type="spellEnd"/>
      <w:r w:rsidR="007E7DC6" w:rsidRPr="007E7DC6">
        <w:rPr>
          <w:rFonts w:ascii="Montserrat Light" w:eastAsia="Batang" w:hAnsi="Montserrat Light" w:cs="Arial"/>
          <w:sz w:val="24"/>
          <w:szCs w:val="24"/>
        </w:rPr>
        <w:t xml:space="preserve"> Iveth Rodríguez Hinojosa</w:t>
      </w:r>
      <w:r w:rsidR="007E7DC6">
        <w:rPr>
          <w:rFonts w:ascii="Montserrat Light" w:eastAsia="Batang" w:hAnsi="Montserrat Light" w:cs="Arial"/>
          <w:sz w:val="24"/>
          <w:szCs w:val="24"/>
        </w:rPr>
        <w:t xml:space="preserve">, resaltó que </w:t>
      </w:r>
      <w:r w:rsidR="0045545C">
        <w:rPr>
          <w:rFonts w:ascii="Montserrat Light" w:eastAsia="Batang" w:hAnsi="Montserrat Light" w:cs="Arial"/>
          <w:sz w:val="24"/>
          <w:szCs w:val="24"/>
        </w:rPr>
        <w:t xml:space="preserve">al ser el primer contacto con el paciente, tienen el compromiso de atenderlo de manera satisfactoria en la revisión </w:t>
      </w:r>
      <w:r w:rsidRPr="00CF7D4C">
        <w:rPr>
          <w:rFonts w:ascii="Montserrat Light" w:eastAsia="Batang" w:hAnsi="Montserrat Light" w:cs="Arial"/>
          <w:sz w:val="24"/>
          <w:szCs w:val="24"/>
        </w:rPr>
        <w:t xml:space="preserve">de las cartillas para detectar </w:t>
      </w:r>
      <w:r w:rsidR="0045545C">
        <w:rPr>
          <w:rFonts w:ascii="Montserrat Light" w:eastAsia="Batang" w:hAnsi="Montserrat Light" w:cs="Arial"/>
          <w:sz w:val="24"/>
          <w:szCs w:val="24"/>
        </w:rPr>
        <w:t>si le f</w:t>
      </w:r>
      <w:r w:rsidRPr="00CF7D4C">
        <w:rPr>
          <w:rFonts w:ascii="Montserrat Light" w:eastAsia="Batang" w:hAnsi="Montserrat Light" w:cs="Arial"/>
          <w:sz w:val="24"/>
          <w:szCs w:val="24"/>
        </w:rPr>
        <w:t>alta</w:t>
      </w:r>
      <w:r w:rsidR="0045545C">
        <w:rPr>
          <w:rFonts w:ascii="Montserrat Light" w:eastAsia="Batang" w:hAnsi="Montserrat Light" w:cs="Arial"/>
          <w:sz w:val="24"/>
          <w:szCs w:val="24"/>
        </w:rPr>
        <w:t xml:space="preserve">n vacunas; si es una mujer </w:t>
      </w:r>
      <w:r w:rsidRPr="00CF7D4C">
        <w:rPr>
          <w:rFonts w:ascii="Montserrat Light" w:eastAsia="Batang" w:hAnsi="Montserrat Light" w:cs="Arial"/>
          <w:sz w:val="24"/>
          <w:szCs w:val="24"/>
        </w:rPr>
        <w:t>en edad fértil</w:t>
      </w:r>
      <w:r w:rsidR="0045545C">
        <w:rPr>
          <w:rFonts w:ascii="Montserrat Light" w:eastAsia="Batang" w:hAnsi="Montserrat Light" w:cs="Arial"/>
          <w:sz w:val="24"/>
          <w:szCs w:val="24"/>
        </w:rPr>
        <w:t>,</w:t>
      </w:r>
      <w:r w:rsidRPr="00CF7D4C">
        <w:rPr>
          <w:rFonts w:ascii="Montserrat Light" w:eastAsia="Batang" w:hAnsi="Montserrat Light" w:cs="Arial"/>
          <w:sz w:val="24"/>
          <w:szCs w:val="24"/>
        </w:rPr>
        <w:t xml:space="preserve"> la mastografía, el Pa</w:t>
      </w:r>
      <w:r w:rsidR="0045545C">
        <w:rPr>
          <w:rFonts w:ascii="Montserrat Light" w:eastAsia="Batang" w:hAnsi="Montserrat Light" w:cs="Arial"/>
          <w:sz w:val="24"/>
          <w:szCs w:val="24"/>
        </w:rPr>
        <w:t>panicolaou</w:t>
      </w:r>
      <w:r w:rsidR="001625C2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45545C">
        <w:rPr>
          <w:rFonts w:ascii="Montserrat Light" w:eastAsia="Batang" w:hAnsi="Montserrat Light" w:cs="Arial"/>
          <w:sz w:val="24"/>
          <w:szCs w:val="24"/>
        </w:rPr>
        <w:t xml:space="preserve"> educació</w:t>
      </w:r>
      <w:r w:rsidR="001625C2">
        <w:rPr>
          <w:rFonts w:ascii="Montserrat Light" w:eastAsia="Batang" w:hAnsi="Montserrat Light" w:cs="Arial"/>
          <w:sz w:val="24"/>
          <w:szCs w:val="24"/>
        </w:rPr>
        <w:t>n sexual.</w:t>
      </w:r>
    </w:p>
    <w:p w:rsidR="0045545C" w:rsidRDefault="0045545C" w:rsidP="00CF7D4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D3123" w:rsidRDefault="007D3123" w:rsidP="00CF7D4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Pr="007D3123">
        <w:rPr>
          <w:rFonts w:ascii="Montserrat Light" w:eastAsia="Batang" w:hAnsi="Montserrat Light" w:cs="Arial"/>
          <w:sz w:val="24"/>
          <w:szCs w:val="24"/>
        </w:rPr>
        <w:t>Somos una categoría muy comprometida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7D3123">
        <w:rPr>
          <w:rFonts w:ascii="Montserrat Light" w:eastAsia="Batang" w:hAnsi="Montserrat Light" w:cs="Arial"/>
          <w:sz w:val="24"/>
          <w:szCs w:val="24"/>
        </w:rPr>
        <w:t xml:space="preserve"> siempre dispuesta a todos los programas nuevos que el IMSS proporciona para la mejora en la atención de los derechohabientes</w:t>
      </w:r>
      <w:r>
        <w:rPr>
          <w:rFonts w:ascii="Montserrat Light" w:eastAsia="Batang" w:hAnsi="Montserrat Light" w:cs="Arial"/>
          <w:sz w:val="24"/>
          <w:szCs w:val="24"/>
        </w:rPr>
        <w:t>”, comentó.</w:t>
      </w:r>
    </w:p>
    <w:p w:rsidR="007D3123" w:rsidRDefault="007D3123" w:rsidP="00CF7D4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93D62" w:rsidRDefault="007D3123" w:rsidP="001625C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los </w:t>
      </w:r>
      <w:r w:rsidR="0045545C">
        <w:rPr>
          <w:rFonts w:ascii="Montserrat Light" w:eastAsia="Batang" w:hAnsi="Montserrat Light" w:cs="Arial"/>
          <w:sz w:val="24"/>
          <w:szCs w:val="24"/>
        </w:rPr>
        <w:t>tres niveles de atención</w:t>
      </w:r>
      <w:r>
        <w:rPr>
          <w:rFonts w:ascii="Montserrat Light" w:eastAsia="Batang" w:hAnsi="Montserrat Light" w:cs="Arial"/>
          <w:sz w:val="24"/>
          <w:szCs w:val="24"/>
        </w:rPr>
        <w:t xml:space="preserve">, explicó, </w:t>
      </w:r>
      <w:r w:rsidR="006E3E11">
        <w:rPr>
          <w:rFonts w:ascii="Montserrat Light" w:eastAsia="Batang" w:hAnsi="Montserrat Light" w:cs="Arial"/>
          <w:sz w:val="24"/>
          <w:szCs w:val="24"/>
        </w:rPr>
        <w:t xml:space="preserve">también </w:t>
      </w:r>
      <w:r w:rsidR="0045545C">
        <w:rPr>
          <w:rFonts w:ascii="Montserrat Light" w:eastAsia="Batang" w:hAnsi="Montserrat Light" w:cs="Arial"/>
          <w:sz w:val="24"/>
          <w:szCs w:val="24"/>
        </w:rPr>
        <w:t>realizan censos de pacientes con padecimientos crónico degenerativos, de embarazadas, requerimiento de oxígeno, control de niños sanos y con padecimientos oncológicos</w:t>
      </w:r>
      <w:r w:rsidR="00593D62">
        <w:rPr>
          <w:rFonts w:ascii="Montserrat Light" w:eastAsia="Batang" w:hAnsi="Montserrat Light" w:cs="Arial"/>
          <w:sz w:val="24"/>
          <w:szCs w:val="24"/>
        </w:rPr>
        <w:t>.</w:t>
      </w:r>
      <w:r w:rsidR="003303F9">
        <w:rPr>
          <w:rFonts w:ascii="Montserrat Light" w:eastAsia="Batang" w:hAnsi="Montserrat Light" w:cs="Arial"/>
          <w:sz w:val="24"/>
          <w:szCs w:val="24"/>
        </w:rPr>
        <w:t xml:space="preserve"> En promedio, cada asistente atiende a un promedio de 40 personas al día.</w:t>
      </w:r>
    </w:p>
    <w:p w:rsidR="00593D62" w:rsidRDefault="00593D62" w:rsidP="001625C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C6C82" w:rsidRDefault="003008AB" w:rsidP="000C6C8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Destacó </w:t>
      </w:r>
      <w:r w:rsidR="00D075B5">
        <w:rPr>
          <w:rFonts w:ascii="Montserrat Light" w:eastAsia="Batang" w:hAnsi="Montserrat Light" w:cs="Arial"/>
          <w:sz w:val="24"/>
          <w:szCs w:val="24"/>
        </w:rPr>
        <w:t xml:space="preserve">que </w:t>
      </w:r>
      <w:r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6E4C23">
        <w:rPr>
          <w:rFonts w:ascii="Montserrat Light" w:eastAsia="Batang" w:hAnsi="Montserrat Light" w:cs="Arial"/>
          <w:sz w:val="24"/>
          <w:szCs w:val="24"/>
        </w:rPr>
        <w:t xml:space="preserve">esta etapa de </w:t>
      </w:r>
      <w:r>
        <w:rPr>
          <w:rFonts w:ascii="Montserrat Light" w:eastAsia="Batang" w:hAnsi="Montserrat Light" w:cs="Arial"/>
          <w:sz w:val="24"/>
          <w:szCs w:val="24"/>
        </w:rPr>
        <w:t xml:space="preserve">emergencia </w:t>
      </w:r>
      <w:r w:rsidR="00F0576D">
        <w:rPr>
          <w:rFonts w:ascii="Montserrat Light" w:eastAsia="Batang" w:hAnsi="Montserrat Light" w:cs="Arial"/>
          <w:sz w:val="24"/>
          <w:szCs w:val="24"/>
        </w:rPr>
        <w:t>sanitaria</w:t>
      </w:r>
      <w:r w:rsidR="006E4C23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0C6C82">
        <w:rPr>
          <w:rFonts w:ascii="Montserrat Light" w:eastAsia="Batang" w:hAnsi="Montserrat Light" w:cs="Arial"/>
          <w:sz w:val="24"/>
          <w:szCs w:val="24"/>
        </w:rPr>
        <w:t xml:space="preserve">esta categoría de trabajadores del Seguro Social se capacitó en higiene de manos en los cinco tiempos: antes de tocar al paciente, antes de realizar una tarea aséptica, después </w:t>
      </w:r>
      <w:r w:rsidR="000C6C82" w:rsidRPr="006E3E11">
        <w:rPr>
          <w:rFonts w:ascii="Montserrat Light" w:eastAsia="Batang" w:hAnsi="Montserrat Light" w:cs="Arial"/>
          <w:sz w:val="24"/>
          <w:szCs w:val="24"/>
        </w:rPr>
        <w:t>del riesgo de e</w:t>
      </w:r>
      <w:r w:rsidR="000C6C82">
        <w:rPr>
          <w:rFonts w:ascii="Montserrat Light" w:eastAsia="Batang" w:hAnsi="Montserrat Light" w:cs="Arial"/>
          <w:sz w:val="24"/>
          <w:szCs w:val="24"/>
        </w:rPr>
        <w:t>xposición a líquidos corporales, después de tocar al paciente y tras el contacto con el entorno del mismo, aplicable</w:t>
      </w:r>
      <w:r w:rsidR="00AD3744">
        <w:rPr>
          <w:rFonts w:ascii="Montserrat Light" w:eastAsia="Batang" w:hAnsi="Montserrat Light" w:cs="Arial"/>
          <w:sz w:val="24"/>
          <w:szCs w:val="24"/>
        </w:rPr>
        <w:t>s</w:t>
      </w:r>
      <w:r w:rsidR="000C6C82">
        <w:rPr>
          <w:rFonts w:ascii="Montserrat Light" w:eastAsia="Batang" w:hAnsi="Montserrat Light" w:cs="Arial"/>
          <w:sz w:val="24"/>
          <w:szCs w:val="24"/>
        </w:rPr>
        <w:t xml:space="preserve"> en todas sus unidades hospitalarias.</w:t>
      </w:r>
    </w:p>
    <w:p w:rsidR="000C6C82" w:rsidRDefault="000C6C82" w:rsidP="003303F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E4C23" w:rsidRDefault="00BA1232" w:rsidP="003303F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 w:rsidRPr="007E7DC6">
        <w:rPr>
          <w:rFonts w:ascii="Montserrat Light" w:eastAsia="Batang" w:hAnsi="Montserrat Light" w:cs="Arial"/>
          <w:sz w:val="24"/>
          <w:szCs w:val="24"/>
        </w:rPr>
        <w:t>Rodríguez Hinojosa</w:t>
      </w:r>
      <w:r w:rsidRPr="006E4C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7B15C4">
        <w:rPr>
          <w:rFonts w:ascii="Montserrat Light" w:eastAsia="Batang" w:hAnsi="Montserrat Light" w:cs="Arial"/>
          <w:sz w:val="24"/>
          <w:szCs w:val="24"/>
        </w:rPr>
        <w:t xml:space="preserve">destacó además los cursos sobre las </w:t>
      </w:r>
      <w:r w:rsidR="006E4C23" w:rsidRPr="006E4C23">
        <w:rPr>
          <w:rFonts w:ascii="Montserrat Light" w:eastAsia="Batang" w:hAnsi="Montserrat Light" w:cs="Arial"/>
          <w:sz w:val="24"/>
          <w:szCs w:val="24"/>
        </w:rPr>
        <w:t>rutas críticas por donde transita el paciente COVID,</w:t>
      </w:r>
      <w:r w:rsidR="007B15C4">
        <w:rPr>
          <w:rFonts w:ascii="Montserrat Light" w:eastAsia="Batang" w:hAnsi="Montserrat Light" w:cs="Arial"/>
          <w:sz w:val="24"/>
          <w:szCs w:val="24"/>
        </w:rPr>
        <w:t xml:space="preserve"> con la finalidad de </w:t>
      </w:r>
      <w:r w:rsidR="00E4178A">
        <w:rPr>
          <w:rFonts w:ascii="Montserrat Light" w:eastAsia="Batang" w:hAnsi="Montserrat Light" w:cs="Arial"/>
          <w:sz w:val="24"/>
          <w:szCs w:val="24"/>
        </w:rPr>
        <w:t>evitar contagios; por la vía virtual</w:t>
      </w:r>
      <w:r w:rsidR="00AD3744">
        <w:rPr>
          <w:rFonts w:ascii="Montserrat Light" w:eastAsia="Batang" w:hAnsi="Montserrat Light" w:cs="Arial"/>
          <w:sz w:val="24"/>
          <w:szCs w:val="24"/>
        </w:rPr>
        <w:t>,</w:t>
      </w:r>
      <w:r w:rsidR="00E4178A">
        <w:rPr>
          <w:rFonts w:ascii="Montserrat Light" w:eastAsia="Batang" w:hAnsi="Montserrat Light" w:cs="Arial"/>
          <w:sz w:val="24"/>
          <w:szCs w:val="24"/>
        </w:rPr>
        <w:t xml:space="preserve"> la capacitación relacionada con la información a los familiares sobre la salud de sus pacientes; sana distancia en salas de espera y sobre </w:t>
      </w:r>
      <w:r w:rsidR="006E4C23" w:rsidRPr="006E4C23">
        <w:rPr>
          <w:rFonts w:ascii="Montserrat Light" w:eastAsia="Batang" w:hAnsi="Montserrat Light" w:cs="Arial"/>
          <w:sz w:val="24"/>
          <w:szCs w:val="24"/>
        </w:rPr>
        <w:t>los</w:t>
      </w:r>
      <w:r w:rsidR="00E4178A">
        <w:rPr>
          <w:rFonts w:ascii="Montserrat Light" w:eastAsia="Batang" w:hAnsi="Montserrat Light" w:cs="Arial"/>
          <w:sz w:val="24"/>
          <w:szCs w:val="24"/>
        </w:rPr>
        <w:t xml:space="preserve"> equipos de protección personal, entre otros.</w:t>
      </w:r>
    </w:p>
    <w:p w:rsidR="00E4178A" w:rsidRDefault="00E4178A" w:rsidP="003303F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303F9" w:rsidRPr="003303F9" w:rsidRDefault="003303F9" w:rsidP="003303F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Las asistentes médicas, subrayó, apoyan al médico, al </w:t>
      </w:r>
      <w:r w:rsidRPr="003303F9">
        <w:rPr>
          <w:rFonts w:ascii="Montserrat Light" w:eastAsia="Batang" w:hAnsi="Montserrat Light" w:cs="Arial"/>
          <w:sz w:val="24"/>
          <w:szCs w:val="24"/>
        </w:rPr>
        <w:t xml:space="preserve">estomatólogo y al servicio materno infantil en la consulta, en las maniobras de exploración de los pacientes, con la toma y registra </w:t>
      </w:r>
      <w:r w:rsidR="00BB42FC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Pr="003303F9">
        <w:rPr>
          <w:rFonts w:ascii="Montserrat Light" w:eastAsia="Batang" w:hAnsi="Montserrat Light" w:cs="Arial"/>
          <w:sz w:val="24"/>
          <w:szCs w:val="24"/>
        </w:rPr>
        <w:t>peso, talla y temperatura.</w:t>
      </w:r>
    </w:p>
    <w:p w:rsidR="003303F9" w:rsidRDefault="003303F9" w:rsidP="003303F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E4C23" w:rsidRDefault="003303F9" w:rsidP="003303F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Pr="003303F9">
        <w:rPr>
          <w:rFonts w:ascii="Montserrat Light" w:eastAsia="Batang" w:hAnsi="Montserrat Light" w:cs="Arial"/>
          <w:sz w:val="24"/>
          <w:szCs w:val="24"/>
        </w:rPr>
        <w:t>Vamos a la vanguardia, nunca nos echamos para atrás, estamos comprometidas con</w:t>
      </w:r>
      <w:r>
        <w:rPr>
          <w:rFonts w:ascii="Montserrat Light" w:eastAsia="Batang" w:hAnsi="Montserrat Light" w:cs="Arial"/>
          <w:sz w:val="24"/>
          <w:szCs w:val="24"/>
        </w:rPr>
        <w:t xml:space="preserve"> los retos que se nos presentan”, concluyó.</w:t>
      </w:r>
    </w:p>
    <w:p w:rsidR="00AB071D" w:rsidRDefault="00AB071D" w:rsidP="003303F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303F9" w:rsidRDefault="003303F9" w:rsidP="003303F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74E41" w:rsidRPr="00874E41" w:rsidRDefault="00874E41" w:rsidP="00874E41">
      <w:pPr>
        <w:spacing w:after="0" w:line="240" w:lineRule="auto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874E41">
        <w:rPr>
          <w:rFonts w:ascii="Montserrat Light" w:eastAsia="Batang" w:hAnsi="Montserrat Light" w:cs="Arial"/>
          <w:b/>
          <w:sz w:val="24"/>
          <w:szCs w:val="24"/>
        </w:rPr>
        <w:t>--- o0o ---</w:t>
      </w:r>
    </w:p>
    <w:p w:rsidR="00874E41" w:rsidRDefault="00874E41" w:rsidP="003303F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sectPr w:rsidR="00874E41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F75" w:rsidRDefault="00471F75" w:rsidP="00B4228A">
      <w:r>
        <w:separator/>
      </w:r>
    </w:p>
  </w:endnote>
  <w:endnote w:type="continuationSeparator" w:id="0">
    <w:p w:rsidR="00471F75" w:rsidRDefault="00471F75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F75" w:rsidRDefault="00471F75" w:rsidP="00B4228A">
      <w:r>
        <w:separator/>
      </w:r>
    </w:p>
  </w:footnote>
  <w:footnote w:type="continuationSeparator" w:id="0">
    <w:p w:rsidR="00471F75" w:rsidRDefault="00471F75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7E7DC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B84837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D4C"/>
    <w:rsid w:val="0001624F"/>
    <w:rsid w:val="00017E68"/>
    <w:rsid w:val="0003214C"/>
    <w:rsid w:val="0003448A"/>
    <w:rsid w:val="00041CB1"/>
    <w:rsid w:val="000442D3"/>
    <w:rsid w:val="000444AF"/>
    <w:rsid w:val="000653BC"/>
    <w:rsid w:val="00070294"/>
    <w:rsid w:val="00071C46"/>
    <w:rsid w:val="00083DD4"/>
    <w:rsid w:val="00097699"/>
    <w:rsid w:val="000A1383"/>
    <w:rsid w:val="000C1776"/>
    <w:rsid w:val="000C3F67"/>
    <w:rsid w:val="000C53C1"/>
    <w:rsid w:val="000C6C82"/>
    <w:rsid w:val="000D1176"/>
    <w:rsid w:val="000D499F"/>
    <w:rsid w:val="000D6CCB"/>
    <w:rsid w:val="000D756B"/>
    <w:rsid w:val="000E15DD"/>
    <w:rsid w:val="000E7A92"/>
    <w:rsid w:val="000F56BB"/>
    <w:rsid w:val="00101CE1"/>
    <w:rsid w:val="00117B35"/>
    <w:rsid w:val="00126B70"/>
    <w:rsid w:val="001402BA"/>
    <w:rsid w:val="00143325"/>
    <w:rsid w:val="00144B99"/>
    <w:rsid w:val="0015296E"/>
    <w:rsid w:val="001625C2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D29"/>
    <w:rsid w:val="00206D94"/>
    <w:rsid w:val="00211013"/>
    <w:rsid w:val="002120D5"/>
    <w:rsid w:val="0021560F"/>
    <w:rsid w:val="00220C51"/>
    <w:rsid w:val="00223B06"/>
    <w:rsid w:val="002267F4"/>
    <w:rsid w:val="00227978"/>
    <w:rsid w:val="0025041D"/>
    <w:rsid w:val="00252514"/>
    <w:rsid w:val="002527B4"/>
    <w:rsid w:val="0027479C"/>
    <w:rsid w:val="002847AE"/>
    <w:rsid w:val="00293194"/>
    <w:rsid w:val="00294E7B"/>
    <w:rsid w:val="002A06DF"/>
    <w:rsid w:val="002B35F3"/>
    <w:rsid w:val="002C3AA0"/>
    <w:rsid w:val="002D7F1F"/>
    <w:rsid w:val="002E619C"/>
    <w:rsid w:val="003008AB"/>
    <w:rsid w:val="0031393D"/>
    <w:rsid w:val="00313B22"/>
    <w:rsid w:val="003303F9"/>
    <w:rsid w:val="00336172"/>
    <w:rsid w:val="00336A20"/>
    <w:rsid w:val="003420EF"/>
    <w:rsid w:val="00344337"/>
    <w:rsid w:val="00347C39"/>
    <w:rsid w:val="0035396B"/>
    <w:rsid w:val="00364DDB"/>
    <w:rsid w:val="003715E5"/>
    <w:rsid w:val="003767FC"/>
    <w:rsid w:val="00380BCB"/>
    <w:rsid w:val="0039339B"/>
    <w:rsid w:val="00397F49"/>
    <w:rsid w:val="003A1BB7"/>
    <w:rsid w:val="003A7B8F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45C"/>
    <w:rsid w:val="00455B35"/>
    <w:rsid w:val="00455C0B"/>
    <w:rsid w:val="00471F75"/>
    <w:rsid w:val="0047478D"/>
    <w:rsid w:val="00492AA4"/>
    <w:rsid w:val="004A7677"/>
    <w:rsid w:val="004B30BD"/>
    <w:rsid w:val="004B6DA5"/>
    <w:rsid w:val="004B6F47"/>
    <w:rsid w:val="004D49F2"/>
    <w:rsid w:val="004E1D8B"/>
    <w:rsid w:val="0050313C"/>
    <w:rsid w:val="00506035"/>
    <w:rsid w:val="005123FE"/>
    <w:rsid w:val="005250C3"/>
    <w:rsid w:val="00537975"/>
    <w:rsid w:val="00547C14"/>
    <w:rsid w:val="00552A81"/>
    <w:rsid w:val="0056277E"/>
    <w:rsid w:val="00575162"/>
    <w:rsid w:val="00575575"/>
    <w:rsid w:val="00575906"/>
    <w:rsid w:val="00584E1D"/>
    <w:rsid w:val="005929CE"/>
    <w:rsid w:val="00593D62"/>
    <w:rsid w:val="005A2B5B"/>
    <w:rsid w:val="005A6742"/>
    <w:rsid w:val="005C661A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34C4E"/>
    <w:rsid w:val="00645AE7"/>
    <w:rsid w:val="00653C1D"/>
    <w:rsid w:val="00653DE1"/>
    <w:rsid w:val="00693A47"/>
    <w:rsid w:val="00694A64"/>
    <w:rsid w:val="006A49A9"/>
    <w:rsid w:val="006A7A90"/>
    <w:rsid w:val="006A7B20"/>
    <w:rsid w:val="006B1723"/>
    <w:rsid w:val="006C0592"/>
    <w:rsid w:val="006C5D60"/>
    <w:rsid w:val="006E3E11"/>
    <w:rsid w:val="006E4C23"/>
    <w:rsid w:val="006E5755"/>
    <w:rsid w:val="006F4E71"/>
    <w:rsid w:val="00723283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A5463"/>
    <w:rsid w:val="007A7915"/>
    <w:rsid w:val="007B15C4"/>
    <w:rsid w:val="007B5578"/>
    <w:rsid w:val="007C78BF"/>
    <w:rsid w:val="007D0B8C"/>
    <w:rsid w:val="007D115D"/>
    <w:rsid w:val="007D2CB7"/>
    <w:rsid w:val="007D3123"/>
    <w:rsid w:val="007E7DC6"/>
    <w:rsid w:val="007F4EF0"/>
    <w:rsid w:val="00813A70"/>
    <w:rsid w:val="008251EE"/>
    <w:rsid w:val="00835BF3"/>
    <w:rsid w:val="008418B9"/>
    <w:rsid w:val="008500ED"/>
    <w:rsid w:val="00853A88"/>
    <w:rsid w:val="008548CA"/>
    <w:rsid w:val="00860966"/>
    <w:rsid w:val="00860C75"/>
    <w:rsid w:val="0086171F"/>
    <w:rsid w:val="00866DDD"/>
    <w:rsid w:val="00874E41"/>
    <w:rsid w:val="008A4B83"/>
    <w:rsid w:val="008A70D7"/>
    <w:rsid w:val="008D45C3"/>
    <w:rsid w:val="008D6BA0"/>
    <w:rsid w:val="008F26FC"/>
    <w:rsid w:val="00901C6B"/>
    <w:rsid w:val="00910387"/>
    <w:rsid w:val="00913D44"/>
    <w:rsid w:val="00924A98"/>
    <w:rsid w:val="009346C0"/>
    <w:rsid w:val="00951849"/>
    <w:rsid w:val="00957C5E"/>
    <w:rsid w:val="00962161"/>
    <w:rsid w:val="00972EC9"/>
    <w:rsid w:val="00990C80"/>
    <w:rsid w:val="00993976"/>
    <w:rsid w:val="009A10AA"/>
    <w:rsid w:val="009A22C1"/>
    <w:rsid w:val="009E1A49"/>
    <w:rsid w:val="00A05906"/>
    <w:rsid w:val="00A21473"/>
    <w:rsid w:val="00A23650"/>
    <w:rsid w:val="00A261FE"/>
    <w:rsid w:val="00A3161F"/>
    <w:rsid w:val="00A31BAB"/>
    <w:rsid w:val="00A33AE3"/>
    <w:rsid w:val="00A34907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B071D"/>
    <w:rsid w:val="00AC3C4E"/>
    <w:rsid w:val="00AC5CAF"/>
    <w:rsid w:val="00AD1918"/>
    <w:rsid w:val="00AD3744"/>
    <w:rsid w:val="00AD7491"/>
    <w:rsid w:val="00AE4F68"/>
    <w:rsid w:val="00AE7FAE"/>
    <w:rsid w:val="00AF4F8D"/>
    <w:rsid w:val="00B02BCE"/>
    <w:rsid w:val="00B06710"/>
    <w:rsid w:val="00B2197F"/>
    <w:rsid w:val="00B21C28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649E8"/>
    <w:rsid w:val="00B73894"/>
    <w:rsid w:val="00B73EF5"/>
    <w:rsid w:val="00B94A2A"/>
    <w:rsid w:val="00BA1232"/>
    <w:rsid w:val="00BB42FC"/>
    <w:rsid w:val="00BB61C7"/>
    <w:rsid w:val="00BC2AB7"/>
    <w:rsid w:val="00BD07AB"/>
    <w:rsid w:val="00BD1FED"/>
    <w:rsid w:val="00BF39A8"/>
    <w:rsid w:val="00C0115B"/>
    <w:rsid w:val="00C106F6"/>
    <w:rsid w:val="00C35F0A"/>
    <w:rsid w:val="00C47BD4"/>
    <w:rsid w:val="00C50497"/>
    <w:rsid w:val="00C80C62"/>
    <w:rsid w:val="00C9621E"/>
    <w:rsid w:val="00C96FC6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CF7D4C"/>
    <w:rsid w:val="00D04FF4"/>
    <w:rsid w:val="00D075B5"/>
    <w:rsid w:val="00D10902"/>
    <w:rsid w:val="00D17532"/>
    <w:rsid w:val="00D178F1"/>
    <w:rsid w:val="00D2380A"/>
    <w:rsid w:val="00D30368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B3F47"/>
    <w:rsid w:val="00DD20A3"/>
    <w:rsid w:val="00DF1F90"/>
    <w:rsid w:val="00DF2FE9"/>
    <w:rsid w:val="00DF58C4"/>
    <w:rsid w:val="00DF7D0D"/>
    <w:rsid w:val="00E05E2F"/>
    <w:rsid w:val="00E062DC"/>
    <w:rsid w:val="00E06E82"/>
    <w:rsid w:val="00E16698"/>
    <w:rsid w:val="00E17492"/>
    <w:rsid w:val="00E205EF"/>
    <w:rsid w:val="00E20F68"/>
    <w:rsid w:val="00E21663"/>
    <w:rsid w:val="00E22F45"/>
    <w:rsid w:val="00E362B1"/>
    <w:rsid w:val="00E4178A"/>
    <w:rsid w:val="00E424BB"/>
    <w:rsid w:val="00E43527"/>
    <w:rsid w:val="00E64A8E"/>
    <w:rsid w:val="00E70E4E"/>
    <w:rsid w:val="00E74E54"/>
    <w:rsid w:val="00E751F4"/>
    <w:rsid w:val="00E75AC1"/>
    <w:rsid w:val="00E832D6"/>
    <w:rsid w:val="00E93790"/>
    <w:rsid w:val="00EA0714"/>
    <w:rsid w:val="00EA0A37"/>
    <w:rsid w:val="00EA2DF0"/>
    <w:rsid w:val="00EB23BA"/>
    <w:rsid w:val="00EB2E73"/>
    <w:rsid w:val="00EB494E"/>
    <w:rsid w:val="00ED1791"/>
    <w:rsid w:val="00ED3FEF"/>
    <w:rsid w:val="00ED7591"/>
    <w:rsid w:val="00EE0FE3"/>
    <w:rsid w:val="00EE6F44"/>
    <w:rsid w:val="00EE77DA"/>
    <w:rsid w:val="00EE7D1F"/>
    <w:rsid w:val="00EF7AB0"/>
    <w:rsid w:val="00F0576D"/>
    <w:rsid w:val="00F25698"/>
    <w:rsid w:val="00F42C87"/>
    <w:rsid w:val="00F537A2"/>
    <w:rsid w:val="00F71A9D"/>
    <w:rsid w:val="00F72A94"/>
    <w:rsid w:val="00FA31EF"/>
    <w:rsid w:val="00FA7417"/>
    <w:rsid w:val="00FB1CDE"/>
    <w:rsid w:val="00FB7D97"/>
    <w:rsid w:val="00FC49CC"/>
    <w:rsid w:val="00FD0FF0"/>
    <w:rsid w:val="00FD52BA"/>
    <w:rsid w:val="00FE06A2"/>
    <w:rsid w:val="00FF0FD3"/>
    <w:rsid w:val="00FF125A"/>
    <w:rsid w:val="00FF7A98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&#233;lica%20Hern&#225;ndez\Desktop\Comunicado%20plantill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F2AAC-1A82-4C7E-BC6F-FB14245EE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Comunicado plantilla</Template>
  <TotalTime>4</TotalTime>
  <Pages>2</Pages>
  <Words>468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Angélica Hernández</dc:creator>
  <cp:lastModifiedBy>Sala de prensa IMSS</cp:lastModifiedBy>
  <cp:revision>3</cp:revision>
  <cp:lastPrinted>2020-03-24T18:38:00Z</cp:lastPrinted>
  <dcterms:created xsi:type="dcterms:W3CDTF">2020-08-18T14:23:00Z</dcterms:created>
  <dcterms:modified xsi:type="dcterms:W3CDTF">2020-08-18T14:28:00Z</dcterms:modified>
</cp:coreProperties>
</file>