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AB" w:rsidRPr="00355039" w:rsidRDefault="006D15AB" w:rsidP="006D15AB">
      <w:pPr>
        <w:spacing w:after="0" w:line="240" w:lineRule="atLeast"/>
        <w:jc w:val="right"/>
        <w:rPr>
          <w:rFonts w:ascii="Montserrat Light" w:hAnsi="Montserrat Light" w:cs="Arial"/>
          <w:sz w:val="24"/>
          <w:szCs w:val="24"/>
        </w:rPr>
      </w:pPr>
    </w:p>
    <w:p w:rsidR="006D15AB" w:rsidRPr="00355039" w:rsidRDefault="00EB160E" w:rsidP="006D15AB">
      <w:pPr>
        <w:spacing w:after="0" w:line="240" w:lineRule="atLeast"/>
        <w:jc w:val="right"/>
        <w:rPr>
          <w:rFonts w:ascii="Montserrat Light" w:eastAsia="Batang" w:hAnsi="Montserrat Light" w:cs="Arial"/>
          <w:sz w:val="24"/>
          <w:szCs w:val="24"/>
        </w:rPr>
      </w:pPr>
      <w:r w:rsidRPr="00355039">
        <w:rPr>
          <w:rFonts w:ascii="Montserrat Light" w:eastAsia="Batang" w:hAnsi="Montserrat Light" w:cs="Arial"/>
          <w:sz w:val="24"/>
          <w:szCs w:val="24"/>
        </w:rPr>
        <w:t xml:space="preserve">Ciudad de México, </w:t>
      </w:r>
      <w:r w:rsidR="00BE31E7" w:rsidRPr="00355039">
        <w:rPr>
          <w:rFonts w:ascii="Montserrat Light" w:eastAsia="Batang" w:hAnsi="Montserrat Light" w:cs="Arial"/>
          <w:sz w:val="24"/>
          <w:szCs w:val="24"/>
        </w:rPr>
        <w:t>jueves 14</w:t>
      </w:r>
      <w:r w:rsidR="005E267E" w:rsidRPr="00355039">
        <w:rPr>
          <w:rFonts w:ascii="Montserrat Light" w:eastAsia="Batang" w:hAnsi="Montserrat Light" w:cs="Arial"/>
          <w:sz w:val="24"/>
          <w:szCs w:val="24"/>
        </w:rPr>
        <w:t xml:space="preserve"> de noviembre</w:t>
      </w:r>
      <w:r w:rsidR="006D15AB" w:rsidRPr="00355039">
        <w:rPr>
          <w:rFonts w:ascii="Montserrat Light" w:eastAsia="Batang" w:hAnsi="Montserrat Light" w:cs="Arial"/>
          <w:sz w:val="24"/>
          <w:szCs w:val="24"/>
        </w:rPr>
        <w:t xml:space="preserve"> de 2019</w:t>
      </w:r>
    </w:p>
    <w:p w:rsidR="006D15AB" w:rsidRPr="00355039" w:rsidRDefault="000E3B67" w:rsidP="000E3B67">
      <w:pPr>
        <w:spacing w:after="0" w:line="240" w:lineRule="atLeast"/>
        <w:jc w:val="right"/>
        <w:rPr>
          <w:rFonts w:ascii="Montserrat Light" w:eastAsia="Batang" w:hAnsi="Montserrat Light" w:cs="Arial"/>
          <w:sz w:val="24"/>
          <w:szCs w:val="24"/>
        </w:rPr>
      </w:pPr>
      <w:r w:rsidRPr="00355039">
        <w:rPr>
          <w:rFonts w:ascii="Montserrat Light" w:eastAsia="Batang" w:hAnsi="Montserrat Light" w:cs="Arial"/>
          <w:sz w:val="24"/>
          <w:szCs w:val="24"/>
        </w:rPr>
        <w:t xml:space="preserve">No. </w:t>
      </w:r>
      <w:r w:rsidR="003B0F7D">
        <w:rPr>
          <w:rFonts w:ascii="Montserrat Light" w:eastAsia="Batang" w:hAnsi="Montserrat Light" w:cs="Arial"/>
          <w:sz w:val="24"/>
          <w:szCs w:val="24"/>
        </w:rPr>
        <w:t>493</w:t>
      </w:r>
      <w:r w:rsidRPr="00355039">
        <w:rPr>
          <w:rFonts w:ascii="Montserrat Light" w:eastAsia="Batang" w:hAnsi="Montserrat Light" w:cs="Arial"/>
          <w:sz w:val="24"/>
          <w:szCs w:val="24"/>
        </w:rPr>
        <w:t>/2019</w:t>
      </w:r>
    </w:p>
    <w:p w:rsidR="00A84B04" w:rsidRPr="00355039" w:rsidRDefault="00A84B04" w:rsidP="000E3B67">
      <w:pPr>
        <w:spacing w:after="0" w:line="240" w:lineRule="atLeast"/>
        <w:jc w:val="right"/>
        <w:rPr>
          <w:rFonts w:ascii="Montserrat Light" w:eastAsia="Batang" w:hAnsi="Montserrat Light" w:cs="Arial"/>
          <w:sz w:val="24"/>
          <w:szCs w:val="24"/>
        </w:rPr>
      </w:pPr>
    </w:p>
    <w:p w:rsidR="006D15AB" w:rsidRPr="00355039" w:rsidRDefault="00121DD7" w:rsidP="006D15AB">
      <w:pPr>
        <w:spacing w:after="0" w:line="240" w:lineRule="atLeast"/>
        <w:jc w:val="center"/>
        <w:rPr>
          <w:rFonts w:ascii="Montserrat Light" w:eastAsia="Batang" w:hAnsi="Montserrat Light" w:cs="Arial"/>
          <w:b/>
          <w:sz w:val="24"/>
          <w:szCs w:val="24"/>
        </w:rPr>
      </w:pPr>
      <w:r w:rsidRPr="00355039">
        <w:rPr>
          <w:rFonts w:ascii="Montserrat Light" w:eastAsia="Batang" w:hAnsi="Montserrat Light" w:cs="Arial"/>
          <w:b/>
          <w:sz w:val="24"/>
          <w:szCs w:val="24"/>
        </w:rPr>
        <w:t>BOLETÍN DE PRENSA</w:t>
      </w:r>
    </w:p>
    <w:p w:rsidR="006D15AB" w:rsidRPr="00355039" w:rsidRDefault="006D15AB" w:rsidP="006D15AB">
      <w:pPr>
        <w:spacing w:after="0" w:line="240" w:lineRule="atLeast"/>
        <w:jc w:val="both"/>
        <w:rPr>
          <w:rFonts w:ascii="Montserrat Light" w:eastAsia="Batang" w:hAnsi="Montserrat Light" w:cs="Arial"/>
          <w:sz w:val="24"/>
          <w:szCs w:val="24"/>
        </w:rPr>
      </w:pPr>
    </w:p>
    <w:p w:rsidR="00DF3289" w:rsidRPr="00460572" w:rsidRDefault="009E6136" w:rsidP="002A7FBF">
      <w:pPr>
        <w:spacing w:after="0" w:line="240" w:lineRule="atLeast"/>
        <w:ind w:left="708" w:hanging="708"/>
        <w:jc w:val="center"/>
        <w:rPr>
          <w:rFonts w:ascii="Montserrat Light" w:eastAsia="Batang" w:hAnsi="Montserrat Light" w:cs="Arial"/>
          <w:b/>
          <w:sz w:val="28"/>
          <w:szCs w:val="24"/>
        </w:rPr>
      </w:pPr>
      <w:r w:rsidRPr="00460572">
        <w:rPr>
          <w:rFonts w:ascii="Montserrat Light" w:eastAsia="Batang" w:hAnsi="Montserrat Light" w:cs="Arial"/>
          <w:b/>
          <w:sz w:val="28"/>
          <w:szCs w:val="24"/>
        </w:rPr>
        <w:t xml:space="preserve">IMSS, </w:t>
      </w:r>
      <w:r w:rsidR="00583EAA" w:rsidRPr="00460572">
        <w:rPr>
          <w:rFonts w:ascii="Montserrat Light" w:eastAsia="Batang" w:hAnsi="Montserrat Light" w:cs="Arial"/>
          <w:b/>
          <w:sz w:val="28"/>
          <w:szCs w:val="24"/>
        </w:rPr>
        <w:t>primera</w:t>
      </w:r>
      <w:r w:rsidRPr="00460572">
        <w:rPr>
          <w:rFonts w:ascii="Montserrat Light" w:eastAsia="Batang" w:hAnsi="Montserrat Light" w:cs="Arial"/>
          <w:b/>
          <w:sz w:val="28"/>
          <w:szCs w:val="24"/>
        </w:rPr>
        <w:t xml:space="preserve"> institución </w:t>
      </w:r>
      <w:r w:rsidR="00C2501D" w:rsidRPr="00460572">
        <w:rPr>
          <w:rFonts w:ascii="Montserrat Light" w:eastAsia="Batang" w:hAnsi="Montserrat Light" w:cs="Arial"/>
          <w:b/>
          <w:sz w:val="28"/>
          <w:szCs w:val="24"/>
        </w:rPr>
        <w:t>pública</w:t>
      </w:r>
      <w:r w:rsidRPr="00460572">
        <w:rPr>
          <w:rFonts w:ascii="Montserrat Light" w:eastAsia="Batang" w:hAnsi="Montserrat Light" w:cs="Arial"/>
          <w:b/>
          <w:sz w:val="28"/>
          <w:szCs w:val="24"/>
        </w:rPr>
        <w:t xml:space="preserve"> </w:t>
      </w:r>
      <w:r w:rsidR="0070349D" w:rsidRPr="00460572">
        <w:rPr>
          <w:rFonts w:ascii="Montserrat Light" w:eastAsia="Batang" w:hAnsi="Montserrat Light" w:cs="Arial"/>
          <w:b/>
          <w:sz w:val="28"/>
          <w:szCs w:val="24"/>
        </w:rPr>
        <w:t>que diagnostica y trata</w:t>
      </w:r>
      <w:r w:rsidRPr="00460572">
        <w:rPr>
          <w:rFonts w:ascii="Montserrat Light" w:eastAsia="Batang" w:hAnsi="Montserrat Light" w:cs="Arial"/>
          <w:b/>
          <w:sz w:val="28"/>
          <w:szCs w:val="24"/>
        </w:rPr>
        <w:t xml:space="preserve"> oportunamente al paciente </w:t>
      </w:r>
      <w:proofErr w:type="spellStart"/>
      <w:r w:rsidRPr="00460572">
        <w:rPr>
          <w:rFonts w:ascii="Montserrat Light" w:eastAsia="Batang" w:hAnsi="Montserrat Light" w:cs="Arial"/>
          <w:b/>
          <w:sz w:val="28"/>
          <w:szCs w:val="24"/>
        </w:rPr>
        <w:t>prediabético</w:t>
      </w:r>
      <w:proofErr w:type="spellEnd"/>
      <w:r w:rsidRPr="00460572">
        <w:rPr>
          <w:rFonts w:ascii="Montserrat Light" w:eastAsia="Batang" w:hAnsi="Montserrat Light" w:cs="Arial"/>
          <w:b/>
          <w:sz w:val="28"/>
          <w:szCs w:val="24"/>
        </w:rPr>
        <w:t xml:space="preserve"> </w:t>
      </w:r>
    </w:p>
    <w:p w:rsidR="00097AA2" w:rsidRPr="00355039" w:rsidRDefault="00097AA2" w:rsidP="00625CA6">
      <w:pPr>
        <w:spacing w:after="0" w:line="240" w:lineRule="atLeast"/>
        <w:jc w:val="center"/>
        <w:rPr>
          <w:rFonts w:ascii="Montserrat Light" w:eastAsia="Batang" w:hAnsi="Montserrat Light" w:cs="Arial"/>
          <w:b/>
          <w:sz w:val="24"/>
          <w:szCs w:val="24"/>
        </w:rPr>
      </w:pPr>
    </w:p>
    <w:p w:rsidR="00097AA2" w:rsidRPr="00460572" w:rsidRDefault="000D064B" w:rsidP="00097AA2">
      <w:pPr>
        <w:pStyle w:val="Prrafodelista"/>
        <w:numPr>
          <w:ilvl w:val="0"/>
          <w:numId w:val="1"/>
        </w:numPr>
        <w:spacing w:after="0" w:line="240" w:lineRule="atLeast"/>
        <w:jc w:val="both"/>
        <w:rPr>
          <w:rFonts w:ascii="Montserrat Light" w:eastAsia="Batang" w:hAnsi="Montserrat Light" w:cs="Arial"/>
          <w:b/>
          <w:szCs w:val="24"/>
        </w:rPr>
      </w:pPr>
      <w:r w:rsidRPr="00460572">
        <w:rPr>
          <w:rFonts w:ascii="Montserrat Light" w:eastAsia="Batang" w:hAnsi="Montserrat Light" w:cs="Arial"/>
          <w:b/>
          <w:szCs w:val="24"/>
        </w:rPr>
        <w:t>Al modificar los estilos de vida, el paciente puede retrasar hasta por cinco años la presencia de la diabetes y sus complicaciones.</w:t>
      </w:r>
    </w:p>
    <w:p w:rsidR="009F479D" w:rsidRPr="00460572" w:rsidRDefault="009F479D" w:rsidP="009F479D">
      <w:pPr>
        <w:pStyle w:val="Prrafodelista"/>
        <w:spacing w:after="0" w:line="240" w:lineRule="atLeast"/>
        <w:jc w:val="both"/>
        <w:rPr>
          <w:rFonts w:ascii="Montserrat Light" w:eastAsia="Batang" w:hAnsi="Montserrat Light" w:cs="Arial"/>
          <w:b/>
          <w:szCs w:val="24"/>
        </w:rPr>
      </w:pPr>
    </w:p>
    <w:p w:rsidR="00A84B04" w:rsidRPr="00460572" w:rsidRDefault="006A4DFB" w:rsidP="00915CD1">
      <w:pPr>
        <w:pStyle w:val="Prrafodelista"/>
        <w:numPr>
          <w:ilvl w:val="0"/>
          <w:numId w:val="1"/>
        </w:numPr>
        <w:spacing w:after="0" w:line="240" w:lineRule="atLeast"/>
        <w:jc w:val="both"/>
        <w:rPr>
          <w:rFonts w:ascii="Montserrat Light" w:eastAsia="Batang" w:hAnsi="Montserrat Light" w:cs="Arial"/>
          <w:b/>
          <w:szCs w:val="24"/>
        </w:rPr>
      </w:pPr>
      <w:r w:rsidRPr="00460572">
        <w:rPr>
          <w:rFonts w:ascii="Montserrat Light" w:eastAsia="Batang" w:hAnsi="Montserrat Light" w:cs="Arial"/>
          <w:b/>
          <w:szCs w:val="24"/>
        </w:rPr>
        <w:t>El 14 de noviembre se conmemora el Día Mundial de la Diabetes.</w:t>
      </w:r>
      <w:r w:rsidR="00AA1AE0" w:rsidRPr="00460572">
        <w:rPr>
          <w:rFonts w:ascii="Montserrat Light" w:eastAsia="Batang" w:hAnsi="Montserrat Light" w:cs="Arial"/>
          <w:b/>
          <w:szCs w:val="24"/>
        </w:rPr>
        <w:t xml:space="preserve"> </w:t>
      </w:r>
    </w:p>
    <w:p w:rsidR="00CB6A67" w:rsidRPr="00355039" w:rsidRDefault="00CB6A67" w:rsidP="00CB6A67">
      <w:pPr>
        <w:pStyle w:val="Prrafodelista"/>
        <w:rPr>
          <w:rFonts w:ascii="Montserrat Light" w:eastAsia="Batang" w:hAnsi="Montserrat Light" w:cs="Arial"/>
          <w:b/>
          <w:sz w:val="24"/>
          <w:szCs w:val="24"/>
        </w:rPr>
      </w:pPr>
    </w:p>
    <w:p w:rsidR="00097AA2" w:rsidRPr="00355039" w:rsidRDefault="00097AA2" w:rsidP="00097AA2">
      <w:pPr>
        <w:pStyle w:val="Prrafodelista"/>
        <w:spacing w:after="0" w:line="240" w:lineRule="atLeast"/>
        <w:ind w:left="0"/>
        <w:jc w:val="both"/>
        <w:rPr>
          <w:rFonts w:ascii="Montserrat Light" w:eastAsia="Batang" w:hAnsi="Montserrat Light" w:cs="Arial"/>
          <w:b/>
          <w:sz w:val="24"/>
          <w:szCs w:val="24"/>
        </w:rPr>
      </w:pPr>
    </w:p>
    <w:p w:rsidR="007F58FF" w:rsidRPr="00355039" w:rsidRDefault="007F58FF" w:rsidP="007F58FF">
      <w:pPr>
        <w:pStyle w:val="Prrafodelista"/>
        <w:spacing w:after="0" w:line="240" w:lineRule="atLeast"/>
        <w:ind w:left="0"/>
        <w:jc w:val="both"/>
        <w:rPr>
          <w:rFonts w:ascii="Montserrat Light" w:eastAsia="Batang" w:hAnsi="Montserrat Light" w:cs="Arial"/>
          <w:sz w:val="24"/>
          <w:szCs w:val="24"/>
        </w:rPr>
      </w:pPr>
      <w:r w:rsidRPr="00355039">
        <w:rPr>
          <w:rFonts w:ascii="Montserrat Light" w:eastAsia="Batang" w:hAnsi="Montserrat Light" w:cs="Arial"/>
          <w:sz w:val="24"/>
          <w:szCs w:val="24"/>
        </w:rPr>
        <w:t xml:space="preserve">La atención preventiva es parte fundamental de las acciones que realiza el Instituto Mexicano del Seguro Social (IMSS), por ello, identificar oportunamente al paciente </w:t>
      </w:r>
      <w:proofErr w:type="spellStart"/>
      <w:r w:rsidRPr="00355039">
        <w:rPr>
          <w:rFonts w:ascii="Montserrat Light" w:eastAsia="Batang" w:hAnsi="Montserrat Light" w:cs="Arial"/>
          <w:sz w:val="24"/>
          <w:szCs w:val="24"/>
        </w:rPr>
        <w:t>prediabético</w:t>
      </w:r>
      <w:proofErr w:type="spellEnd"/>
      <w:r w:rsidRPr="00355039">
        <w:rPr>
          <w:rFonts w:ascii="Montserrat Light" w:eastAsia="Batang" w:hAnsi="Montserrat Light" w:cs="Arial"/>
          <w:sz w:val="24"/>
          <w:szCs w:val="24"/>
        </w:rPr>
        <w:t xml:space="preserve"> es prioritario para evitar que la  enfermedad se presente, por ello, es la primera institución pública en diagnosticar y atender a estos pacientes.</w:t>
      </w:r>
    </w:p>
    <w:p w:rsidR="007F58FF" w:rsidRPr="00355039" w:rsidRDefault="007F58FF" w:rsidP="007F58FF">
      <w:pPr>
        <w:pStyle w:val="Prrafodelista"/>
        <w:spacing w:after="0" w:line="240" w:lineRule="atLeast"/>
        <w:jc w:val="both"/>
        <w:rPr>
          <w:rFonts w:ascii="Montserrat Light" w:eastAsia="Batang" w:hAnsi="Montserrat Light" w:cs="Arial"/>
          <w:sz w:val="24"/>
          <w:szCs w:val="24"/>
        </w:rPr>
      </w:pPr>
    </w:p>
    <w:p w:rsidR="007F58FF" w:rsidRPr="00BA4C8B" w:rsidRDefault="00BA4C8B" w:rsidP="007F58FF">
      <w:pPr>
        <w:pStyle w:val="Prrafodelista"/>
        <w:spacing w:after="0" w:line="240" w:lineRule="atLeast"/>
        <w:ind w:left="0"/>
        <w:jc w:val="both"/>
        <w:rPr>
          <w:rFonts w:ascii="Montserrat Light" w:eastAsia="Batang" w:hAnsi="Montserrat Light" w:cs="Arial"/>
          <w:sz w:val="24"/>
          <w:szCs w:val="24"/>
        </w:rPr>
      </w:pPr>
      <w:r w:rsidRPr="00BA4C8B">
        <w:rPr>
          <w:rFonts w:ascii="Montserrat Light" w:eastAsia="Batang" w:hAnsi="Montserrat Light" w:cs="Arial"/>
          <w:sz w:val="24"/>
          <w:szCs w:val="24"/>
        </w:rPr>
        <w:t xml:space="preserve">En el marco del Día Mundial de la Diabetes, que se conmemora hoy 14 de noviembre, </w:t>
      </w:r>
      <w:r w:rsidR="007F58FF" w:rsidRPr="00BA4C8B">
        <w:rPr>
          <w:rFonts w:ascii="Montserrat Light" w:eastAsia="Batang" w:hAnsi="Montserrat Light" w:cs="Arial"/>
          <w:sz w:val="24"/>
          <w:szCs w:val="24"/>
        </w:rPr>
        <w:t xml:space="preserve">la doctora </w:t>
      </w:r>
      <w:proofErr w:type="spellStart"/>
      <w:r w:rsidR="007F58FF" w:rsidRPr="00BA4C8B">
        <w:rPr>
          <w:rFonts w:ascii="Montserrat Light" w:eastAsia="Batang" w:hAnsi="Montserrat Light" w:cs="Arial"/>
          <w:sz w:val="24"/>
          <w:szCs w:val="24"/>
        </w:rPr>
        <w:t>Miralda</w:t>
      </w:r>
      <w:proofErr w:type="spellEnd"/>
      <w:r w:rsidR="007F58FF" w:rsidRPr="00BA4C8B">
        <w:rPr>
          <w:rFonts w:ascii="Montserrat Light" w:eastAsia="Batang" w:hAnsi="Montserrat Light" w:cs="Arial"/>
          <w:sz w:val="24"/>
          <w:szCs w:val="24"/>
        </w:rPr>
        <w:t xml:space="preserve"> Aguilar </w:t>
      </w:r>
      <w:proofErr w:type="spellStart"/>
      <w:r w:rsidR="007F58FF" w:rsidRPr="00BA4C8B">
        <w:rPr>
          <w:rFonts w:ascii="Montserrat Light" w:eastAsia="Batang" w:hAnsi="Montserrat Light" w:cs="Arial"/>
          <w:sz w:val="24"/>
          <w:szCs w:val="24"/>
        </w:rPr>
        <w:t>Patraca</w:t>
      </w:r>
      <w:proofErr w:type="spellEnd"/>
      <w:r w:rsidR="007F58FF" w:rsidRPr="00BA4C8B">
        <w:rPr>
          <w:rFonts w:ascii="Montserrat Light" w:eastAsia="Batang" w:hAnsi="Montserrat Light" w:cs="Arial"/>
          <w:sz w:val="24"/>
          <w:szCs w:val="24"/>
        </w:rPr>
        <w:t>, Coordinadora de Programas Médicos en la División de Medicina Familiar, explicó que la atención  del paciente  con Prediabetes inició con el programa piloto “Modelo Preventivo de Enfermedades Crónicas” en  Nuevo León.</w:t>
      </w:r>
    </w:p>
    <w:p w:rsidR="007F58FF" w:rsidRPr="00355039" w:rsidRDefault="007F58FF" w:rsidP="007F58FF">
      <w:pPr>
        <w:pStyle w:val="Prrafodelista"/>
        <w:spacing w:after="0" w:line="240" w:lineRule="atLeast"/>
        <w:ind w:left="0"/>
        <w:jc w:val="both"/>
        <w:rPr>
          <w:rFonts w:ascii="Montserrat Light" w:eastAsia="Batang" w:hAnsi="Montserrat Light" w:cs="Arial"/>
          <w:sz w:val="24"/>
          <w:szCs w:val="24"/>
        </w:rPr>
      </w:pPr>
    </w:p>
    <w:p w:rsidR="007F58FF" w:rsidRPr="00355039" w:rsidRDefault="007F58FF" w:rsidP="007F58FF">
      <w:pPr>
        <w:pStyle w:val="Prrafodelista"/>
        <w:spacing w:after="0" w:line="240" w:lineRule="atLeast"/>
        <w:ind w:left="0"/>
        <w:jc w:val="both"/>
        <w:rPr>
          <w:rFonts w:ascii="Montserrat Light" w:eastAsia="Batang" w:hAnsi="Montserrat Light" w:cs="Arial"/>
          <w:sz w:val="24"/>
          <w:szCs w:val="24"/>
        </w:rPr>
      </w:pPr>
      <w:r w:rsidRPr="00355039">
        <w:rPr>
          <w:rFonts w:ascii="Montserrat Light" w:eastAsia="Batang" w:hAnsi="Montserrat Light" w:cs="Arial"/>
          <w:sz w:val="24"/>
          <w:szCs w:val="24"/>
        </w:rPr>
        <w:t>Derivado de esta estrategia, se identificaron 12 mil pacientes de los cuales, el 36 por ciento logró revertir su condición en un periodo de 6 meses, y por tanto, retrasar hasta por cinco años la presencia de la diabetes y sus complicaciones.</w:t>
      </w:r>
    </w:p>
    <w:p w:rsidR="007F58FF" w:rsidRPr="00355039" w:rsidRDefault="007F58FF" w:rsidP="007F58FF">
      <w:pPr>
        <w:pStyle w:val="Prrafodelista"/>
        <w:spacing w:after="0" w:line="240" w:lineRule="atLeast"/>
        <w:jc w:val="both"/>
        <w:rPr>
          <w:rFonts w:ascii="Montserrat Light" w:eastAsia="Batang" w:hAnsi="Montserrat Light" w:cs="Arial"/>
          <w:sz w:val="24"/>
          <w:szCs w:val="24"/>
        </w:rPr>
      </w:pPr>
    </w:p>
    <w:p w:rsidR="00C4756D" w:rsidRDefault="007F58FF" w:rsidP="007F58FF">
      <w:pPr>
        <w:pStyle w:val="Prrafodelista"/>
        <w:spacing w:after="0" w:line="240" w:lineRule="atLeast"/>
        <w:ind w:left="0"/>
        <w:jc w:val="both"/>
        <w:rPr>
          <w:rFonts w:ascii="Montserrat Light" w:eastAsia="Batang" w:hAnsi="Montserrat Light" w:cs="Arial"/>
          <w:strike/>
          <w:sz w:val="24"/>
          <w:szCs w:val="24"/>
        </w:rPr>
      </w:pPr>
      <w:r w:rsidRPr="00355039">
        <w:rPr>
          <w:rFonts w:ascii="Montserrat Light" w:eastAsia="Batang" w:hAnsi="Montserrat Light" w:cs="Arial"/>
          <w:sz w:val="24"/>
          <w:szCs w:val="24"/>
        </w:rPr>
        <w:t xml:space="preserve">Destacó que actualmente el IMSS atiende a 112 mil pacientes </w:t>
      </w:r>
      <w:proofErr w:type="spellStart"/>
      <w:r w:rsidRPr="00355039">
        <w:rPr>
          <w:rFonts w:ascii="Montserrat Light" w:eastAsia="Batang" w:hAnsi="Montserrat Light" w:cs="Arial"/>
          <w:sz w:val="24"/>
          <w:szCs w:val="24"/>
        </w:rPr>
        <w:t>prediabéticos</w:t>
      </w:r>
      <w:proofErr w:type="spellEnd"/>
      <w:r w:rsidRPr="00355039">
        <w:rPr>
          <w:rFonts w:ascii="Montserrat Light" w:eastAsia="Batang" w:hAnsi="Montserrat Light" w:cs="Arial"/>
          <w:sz w:val="24"/>
          <w:szCs w:val="24"/>
        </w:rPr>
        <w:t xml:space="preserve"> a nivel </w:t>
      </w:r>
      <w:r w:rsidRPr="00F94AD2">
        <w:rPr>
          <w:rFonts w:ascii="Montserrat Light" w:eastAsia="Batang" w:hAnsi="Montserrat Light" w:cs="Arial"/>
          <w:sz w:val="24"/>
          <w:szCs w:val="24"/>
        </w:rPr>
        <w:t>nacional</w:t>
      </w:r>
      <w:r w:rsidR="00C4756D">
        <w:rPr>
          <w:rFonts w:ascii="Montserrat Light" w:eastAsia="Batang" w:hAnsi="Montserrat Light" w:cs="Arial"/>
          <w:sz w:val="24"/>
          <w:szCs w:val="24"/>
        </w:rPr>
        <w:t>.</w:t>
      </w:r>
    </w:p>
    <w:p w:rsidR="00C4756D" w:rsidRDefault="00C4756D" w:rsidP="007F58FF">
      <w:pPr>
        <w:pStyle w:val="Prrafodelista"/>
        <w:spacing w:after="0" w:line="240" w:lineRule="atLeast"/>
        <w:ind w:left="0"/>
        <w:jc w:val="both"/>
        <w:rPr>
          <w:rFonts w:ascii="Montserrat Light" w:eastAsia="Batang" w:hAnsi="Montserrat Light" w:cs="Arial"/>
          <w:strike/>
          <w:sz w:val="24"/>
          <w:szCs w:val="24"/>
        </w:rPr>
      </w:pPr>
    </w:p>
    <w:p w:rsidR="007F58FF" w:rsidRPr="00355039" w:rsidRDefault="007F58FF" w:rsidP="007F58FF">
      <w:pPr>
        <w:pStyle w:val="Prrafodelista"/>
        <w:spacing w:after="0" w:line="240" w:lineRule="atLeast"/>
        <w:ind w:left="0"/>
        <w:jc w:val="both"/>
        <w:rPr>
          <w:rFonts w:ascii="Montserrat Light" w:eastAsia="Batang" w:hAnsi="Montserrat Light" w:cs="Arial"/>
          <w:sz w:val="24"/>
          <w:szCs w:val="24"/>
        </w:rPr>
      </w:pPr>
      <w:r w:rsidRPr="00355039">
        <w:rPr>
          <w:rFonts w:ascii="Montserrat Light" w:eastAsia="Batang" w:hAnsi="Montserrat Light" w:cs="Arial"/>
          <w:sz w:val="24"/>
          <w:szCs w:val="24"/>
        </w:rPr>
        <w:t xml:space="preserve">La especialista explicó que la prediabetes se detecta en los módulos PrevenIMSS mediante la medición de glucosa capilar para la cual se requiere de una gota de sangre y se diagnostica cuando el paciente registra entre 100 y 125 </w:t>
      </w:r>
      <w:r w:rsidRPr="00BB6803">
        <w:rPr>
          <w:rFonts w:ascii="Montserrat Light" w:eastAsia="Batang" w:hAnsi="Montserrat Light" w:cs="Arial"/>
          <w:sz w:val="24"/>
          <w:szCs w:val="24"/>
        </w:rPr>
        <w:t>miligramos decilitro</w:t>
      </w:r>
      <w:r w:rsidRPr="00355039">
        <w:rPr>
          <w:rFonts w:ascii="Montserrat Light" w:eastAsia="Batang" w:hAnsi="Montserrat Light" w:cs="Arial"/>
          <w:sz w:val="24"/>
          <w:szCs w:val="24"/>
        </w:rPr>
        <w:t xml:space="preserve"> en una prueba de glucosa en ayuno,  las cuales se realizan en las mil 517 Unidades de Medicina Familiar (UMF) de todo el país.</w:t>
      </w:r>
    </w:p>
    <w:p w:rsidR="007F58FF" w:rsidRPr="00355039" w:rsidRDefault="007F58FF" w:rsidP="007F58FF">
      <w:pPr>
        <w:pStyle w:val="Prrafodelista"/>
        <w:spacing w:after="0" w:line="240" w:lineRule="atLeast"/>
        <w:jc w:val="both"/>
        <w:rPr>
          <w:rFonts w:ascii="Montserrat Light" w:eastAsia="Batang" w:hAnsi="Montserrat Light" w:cs="Arial"/>
          <w:sz w:val="24"/>
          <w:szCs w:val="24"/>
        </w:rPr>
      </w:pPr>
    </w:p>
    <w:p w:rsidR="007F58FF" w:rsidRPr="00355039" w:rsidRDefault="007F58FF" w:rsidP="007F58FF">
      <w:pPr>
        <w:pStyle w:val="Prrafodelista"/>
        <w:spacing w:after="0" w:line="240" w:lineRule="atLeast"/>
        <w:ind w:left="0"/>
        <w:jc w:val="both"/>
        <w:rPr>
          <w:rFonts w:ascii="Montserrat Light" w:eastAsia="Batang" w:hAnsi="Montserrat Light" w:cs="Arial"/>
          <w:sz w:val="24"/>
          <w:szCs w:val="24"/>
        </w:rPr>
      </w:pPr>
      <w:r w:rsidRPr="00355039">
        <w:rPr>
          <w:rFonts w:ascii="Montserrat Light" w:eastAsia="Batang" w:hAnsi="Montserrat Light" w:cs="Arial"/>
          <w:sz w:val="24"/>
          <w:szCs w:val="24"/>
        </w:rPr>
        <w:t xml:space="preserve">Para estos pacientes  y los que viven con  diabetes, el IMSS ha diseñado estrategias educativas  de promoción  para la salud como son el Yo Puedo, </w:t>
      </w:r>
      <w:proofErr w:type="spellStart"/>
      <w:r w:rsidRPr="00355039">
        <w:rPr>
          <w:rFonts w:ascii="Montserrat Light" w:eastAsia="Batang" w:hAnsi="Montserrat Light" w:cs="Arial"/>
          <w:sz w:val="24"/>
          <w:szCs w:val="24"/>
        </w:rPr>
        <w:t>NutrIMSS</w:t>
      </w:r>
      <w:proofErr w:type="spellEnd"/>
      <w:r w:rsidRPr="00355039">
        <w:rPr>
          <w:rFonts w:ascii="Montserrat Light" w:eastAsia="Batang" w:hAnsi="Montserrat Light" w:cs="Arial"/>
          <w:sz w:val="24"/>
          <w:szCs w:val="24"/>
        </w:rPr>
        <w:t xml:space="preserve">, Pasos por la Salud, y actualmente la campaña Pequeñas decisiones cambian tu vida: deja que tu familia y tus amigos te </w:t>
      </w:r>
      <w:proofErr w:type="spellStart"/>
      <w:r w:rsidRPr="00355039">
        <w:rPr>
          <w:rFonts w:ascii="Montserrat Light" w:eastAsia="Batang" w:hAnsi="Montserrat Light" w:cs="Arial"/>
          <w:sz w:val="24"/>
          <w:szCs w:val="24"/>
        </w:rPr>
        <w:t>IMSSpiren</w:t>
      </w:r>
      <w:proofErr w:type="spellEnd"/>
      <w:r w:rsidRPr="00355039">
        <w:rPr>
          <w:rFonts w:ascii="Montserrat Light" w:eastAsia="Batang" w:hAnsi="Montserrat Light" w:cs="Arial"/>
          <w:sz w:val="24"/>
          <w:szCs w:val="24"/>
        </w:rPr>
        <w:t>, que aunado al tratamiento farmacológico, se puede controlar  la diabetes o revertir el estado de prediabetes.</w:t>
      </w:r>
    </w:p>
    <w:p w:rsidR="007F58FF" w:rsidRPr="00355039" w:rsidRDefault="007F58FF" w:rsidP="007F58FF">
      <w:pPr>
        <w:pStyle w:val="Prrafodelista"/>
        <w:spacing w:after="0" w:line="240" w:lineRule="atLeast"/>
        <w:jc w:val="both"/>
        <w:rPr>
          <w:rFonts w:ascii="Montserrat Light" w:eastAsia="Batang" w:hAnsi="Montserrat Light" w:cs="Arial"/>
          <w:sz w:val="24"/>
          <w:szCs w:val="24"/>
        </w:rPr>
      </w:pPr>
    </w:p>
    <w:p w:rsidR="007F58FF" w:rsidRPr="00355039" w:rsidRDefault="007F58FF" w:rsidP="007F58FF">
      <w:pPr>
        <w:pStyle w:val="Prrafodelista"/>
        <w:spacing w:after="0" w:line="240" w:lineRule="atLeast"/>
        <w:ind w:left="0"/>
        <w:jc w:val="both"/>
        <w:rPr>
          <w:rFonts w:ascii="Montserrat Light" w:eastAsia="Batang" w:hAnsi="Montserrat Light" w:cs="Arial"/>
          <w:sz w:val="24"/>
          <w:szCs w:val="24"/>
        </w:rPr>
      </w:pPr>
      <w:r w:rsidRPr="00355039">
        <w:rPr>
          <w:rFonts w:ascii="Montserrat Light" w:eastAsia="Batang" w:hAnsi="Montserrat Light" w:cs="Arial"/>
          <w:sz w:val="24"/>
          <w:szCs w:val="24"/>
        </w:rPr>
        <w:t xml:space="preserve">La doctora </w:t>
      </w:r>
      <w:proofErr w:type="spellStart"/>
      <w:r w:rsidRPr="00355039">
        <w:rPr>
          <w:rFonts w:ascii="Montserrat Light" w:eastAsia="Batang" w:hAnsi="Montserrat Light" w:cs="Arial"/>
          <w:sz w:val="24"/>
          <w:szCs w:val="24"/>
        </w:rPr>
        <w:t>Miralda</w:t>
      </w:r>
      <w:proofErr w:type="spellEnd"/>
      <w:r w:rsidRPr="00355039">
        <w:rPr>
          <w:rFonts w:ascii="Montserrat Light" w:eastAsia="Batang" w:hAnsi="Montserrat Light" w:cs="Arial"/>
          <w:sz w:val="24"/>
          <w:szCs w:val="24"/>
        </w:rPr>
        <w:t xml:space="preserve"> Aguilar </w:t>
      </w:r>
      <w:proofErr w:type="spellStart"/>
      <w:r w:rsidRPr="00355039">
        <w:rPr>
          <w:rFonts w:ascii="Montserrat Light" w:eastAsia="Batang" w:hAnsi="Montserrat Light" w:cs="Arial"/>
          <w:sz w:val="24"/>
          <w:szCs w:val="24"/>
        </w:rPr>
        <w:t>Patraca</w:t>
      </w:r>
      <w:proofErr w:type="spellEnd"/>
      <w:r w:rsidRPr="00355039">
        <w:rPr>
          <w:rFonts w:ascii="Montserrat Light" w:eastAsia="Batang" w:hAnsi="Montserrat Light" w:cs="Arial"/>
          <w:sz w:val="24"/>
          <w:szCs w:val="24"/>
        </w:rPr>
        <w:t xml:space="preserve">, informó que en México 12.5 millones de personas padecen diabetes. El IMSS, de acuerdo a datos de la División de Información en Salud </w:t>
      </w:r>
      <w:r w:rsidR="00F94AD2">
        <w:rPr>
          <w:rFonts w:ascii="Montserrat Light" w:eastAsia="Batang" w:hAnsi="Montserrat Light" w:cs="Arial"/>
          <w:sz w:val="24"/>
          <w:szCs w:val="24"/>
        </w:rPr>
        <w:t xml:space="preserve">tiene registrado a </w:t>
      </w:r>
      <w:r w:rsidRPr="00355039">
        <w:rPr>
          <w:rFonts w:ascii="Montserrat Light" w:eastAsia="Batang" w:hAnsi="Montserrat Light" w:cs="Arial"/>
          <w:sz w:val="24"/>
          <w:szCs w:val="24"/>
        </w:rPr>
        <w:t>4.4 millones de pacientes, de los cuales, consultan 3.2 millones anualmente en las Unidades de Medicina Familiar y los hospitales de segundo nivel.</w:t>
      </w:r>
    </w:p>
    <w:p w:rsidR="007F58FF" w:rsidRPr="00355039" w:rsidRDefault="007F58FF" w:rsidP="007F58FF">
      <w:pPr>
        <w:pStyle w:val="Prrafodelista"/>
        <w:spacing w:after="0" w:line="240" w:lineRule="atLeast"/>
        <w:jc w:val="both"/>
        <w:rPr>
          <w:rFonts w:ascii="Montserrat Light" w:eastAsia="Batang" w:hAnsi="Montserrat Light" w:cs="Arial"/>
          <w:sz w:val="24"/>
          <w:szCs w:val="24"/>
        </w:rPr>
      </w:pPr>
    </w:p>
    <w:p w:rsidR="0088373F" w:rsidRPr="00355039" w:rsidRDefault="007F58FF" w:rsidP="007F58FF">
      <w:pPr>
        <w:pStyle w:val="Prrafodelista"/>
        <w:spacing w:after="0" w:line="240" w:lineRule="atLeast"/>
        <w:ind w:left="0"/>
        <w:jc w:val="both"/>
        <w:rPr>
          <w:rFonts w:ascii="Montserrat Light" w:eastAsia="Batang" w:hAnsi="Montserrat Light" w:cs="Arial"/>
          <w:sz w:val="24"/>
          <w:szCs w:val="24"/>
        </w:rPr>
      </w:pPr>
      <w:r w:rsidRPr="00355039">
        <w:rPr>
          <w:rFonts w:ascii="Montserrat Light" w:eastAsia="Batang" w:hAnsi="Montserrat Light" w:cs="Arial"/>
          <w:sz w:val="24"/>
          <w:szCs w:val="24"/>
        </w:rPr>
        <w:t>Concluyó que en el IMSS, la diabetes ocupa el segundo lugar por mortalidad seguido de las enfermedades cardiovasculares, sin embargo, este padecimiento ocupa el mayor gasto global del presupuesto que ejerce el Instituto.</w:t>
      </w:r>
    </w:p>
    <w:p w:rsidR="00DF3A80" w:rsidRDefault="00DF3A80" w:rsidP="00347F57">
      <w:pPr>
        <w:spacing w:after="0" w:line="240" w:lineRule="atLeast"/>
        <w:jc w:val="both"/>
        <w:rPr>
          <w:rFonts w:ascii="Montserrat Light" w:eastAsia="Batang" w:hAnsi="Montserrat Light" w:cs="Arial"/>
          <w:sz w:val="24"/>
          <w:szCs w:val="24"/>
        </w:rPr>
      </w:pPr>
    </w:p>
    <w:p w:rsidR="00E468B2" w:rsidRPr="00413855" w:rsidRDefault="005525CA" w:rsidP="00413855">
      <w:pPr>
        <w:spacing w:after="0" w:line="240" w:lineRule="atLeast"/>
        <w:jc w:val="center"/>
        <w:rPr>
          <w:rFonts w:ascii="Montserrat Light" w:eastAsia="Batang" w:hAnsi="Montserrat Light" w:cs="Arial"/>
          <w:sz w:val="24"/>
          <w:szCs w:val="24"/>
        </w:rPr>
      </w:pPr>
      <w:r>
        <w:rPr>
          <w:rFonts w:ascii="Montserrat Light" w:eastAsia="Batang" w:hAnsi="Montserrat Light" w:cs="Arial"/>
          <w:b/>
          <w:sz w:val="24"/>
          <w:szCs w:val="24"/>
        </w:rPr>
        <w:t>-</w:t>
      </w:r>
      <w:bookmarkStart w:id="0" w:name="_GoBack"/>
      <w:bookmarkEnd w:id="0"/>
      <w:r>
        <w:rPr>
          <w:rFonts w:ascii="Montserrat Light" w:eastAsia="Batang" w:hAnsi="Montserrat Light" w:cs="Arial"/>
          <w:b/>
          <w:sz w:val="24"/>
          <w:szCs w:val="24"/>
        </w:rPr>
        <w:t>--o0o</w:t>
      </w:r>
      <w:r w:rsidR="00E468B2" w:rsidRPr="00E468B2">
        <w:rPr>
          <w:rFonts w:ascii="Montserrat Light" w:eastAsia="Batang" w:hAnsi="Montserrat Light" w:cs="Arial"/>
          <w:b/>
          <w:sz w:val="24"/>
          <w:szCs w:val="24"/>
        </w:rPr>
        <w:t>---</w:t>
      </w:r>
    </w:p>
    <w:sectPr w:rsidR="00E468B2" w:rsidRPr="00413855" w:rsidSect="00717AC1">
      <w:headerReference w:type="default" r:id="rId9"/>
      <w:footerReference w:type="default" r:id="rId10"/>
      <w:pgSz w:w="12240" w:h="15840"/>
      <w:pgMar w:top="22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6C6" w:rsidRDefault="003A06C6" w:rsidP="00F20117">
      <w:pPr>
        <w:spacing w:after="0" w:line="240" w:lineRule="auto"/>
      </w:pPr>
      <w:r>
        <w:separator/>
      </w:r>
    </w:p>
  </w:endnote>
  <w:endnote w:type="continuationSeparator" w:id="0">
    <w:p w:rsidR="003A06C6" w:rsidRDefault="003A06C6" w:rsidP="00F20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ontserrat Light">
    <w:altName w:val="Courier New Italic"/>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BA4C8B">
    <w:pPr>
      <w:pStyle w:val="Piedepgina"/>
    </w:pPr>
    <w:r>
      <w:rPr>
        <w:noProof/>
        <w:lang w:eastAsia="es-MX"/>
      </w:rPr>
      <w:drawing>
        <wp:anchor distT="0" distB="0" distL="114300" distR="114300" simplePos="0" relativeHeight="251658240" behindDoc="1" locked="0" layoutInCell="1" allowOverlap="1">
          <wp:simplePos x="0" y="0"/>
          <wp:positionH relativeFrom="column">
            <wp:posOffset>-965835</wp:posOffset>
          </wp:positionH>
          <wp:positionV relativeFrom="paragraph">
            <wp:posOffset>39370</wp:posOffset>
          </wp:positionV>
          <wp:extent cx="7639050" cy="523875"/>
          <wp:effectExtent l="0" t="0" r="0"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l="615" t="94299" r="806" b="475"/>
                  <a:stretch>
                    <a:fillRect/>
                  </a:stretch>
                </pic:blipFill>
                <pic:spPr bwMode="auto">
                  <a:xfrm>
                    <a:off x="0" y="0"/>
                    <a:ext cx="76390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6C6" w:rsidRDefault="003A06C6" w:rsidP="00F20117">
      <w:pPr>
        <w:spacing w:after="0" w:line="240" w:lineRule="auto"/>
      </w:pPr>
      <w:r>
        <w:separator/>
      </w:r>
    </w:p>
  </w:footnote>
  <w:footnote w:type="continuationSeparator" w:id="0">
    <w:p w:rsidR="003A06C6" w:rsidRDefault="003A06C6" w:rsidP="00F20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BA4C8B">
    <w:pPr>
      <w:pStyle w:val="Encabezado"/>
    </w:pPr>
    <w:r>
      <w:rPr>
        <w:noProof/>
        <w:lang w:eastAsia="es-MX"/>
      </w:rPr>
      <w:drawing>
        <wp:anchor distT="0" distB="0" distL="114300" distR="114300" simplePos="0" relativeHeight="251657216" behindDoc="0" locked="0" layoutInCell="1" allowOverlap="1">
          <wp:simplePos x="0" y="0"/>
          <wp:positionH relativeFrom="column">
            <wp:posOffset>-1089660</wp:posOffset>
          </wp:positionH>
          <wp:positionV relativeFrom="paragraph">
            <wp:posOffset>-449580</wp:posOffset>
          </wp:positionV>
          <wp:extent cx="7793990" cy="139700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b="86150"/>
                  <a:stretch>
                    <a:fillRect/>
                  </a:stretch>
                </pic:blipFill>
                <pic:spPr bwMode="auto">
                  <a:xfrm>
                    <a:off x="0" y="0"/>
                    <a:ext cx="779399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D95"/>
    <w:rsid w:val="00000502"/>
    <w:rsid w:val="00001499"/>
    <w:rsid w:val="00005848"/>
    <w:rsid w:val="00007D59"/>
    <w:rsid w:val="0001296E"/>
    <w:rsid w:val="00013B46"/>
    <w:rsid w:val="00033BF6"/>
    <w:rsid w:val="0003676D"/>
    <w:rsid w:val="0004289C"/>
    <w:rsid w:val="00044595"/>
    <w:rsid w:val="00053322"/>
    <w:rsid w:val="00055BE3"/>
    <w:rsid w:val="00062B4A"/>
    <w:rsid w:val="00063405"/>
    <w:rsid w:val="00075119"/>
    <w:rsid w:val="00076BD6"/>
    <w:rsid w:val="00080D27"/>
    <w:rsid w:val="00083CA8"/>
    <w:rsid w:val="00092853"/>
    <w:rsid w:val="00093AD3"/>
    <w:rsid w:val="00097AA2"/>
    <w:rsid w:val="000A74E0"/>
    <w:rsid w:val="000B28AA"/>
    <w:rsid w:val="000C5C31"/>
    <w:rsid w:val="000D064B"/>
    <w:rsid w:val="000D4E90"/>
    <w:rsid w:val="000E0F8D"/>
    <w:rsid w:val="000E140F"/>
    <w:rsid w:val="000E2B76"/>
    <w:rsid w:val="000E3B67"/>
    <w:rsid w:val="00100409"/>
    <w:rsid w:val="001145D0"/>
    <w:rsid w:val="001174D8"/>
    <w:rsid w:val="00121DD7"/>
    <w:rsid w:val="001369EF"/>
    <w:rsid w:val="001465EB"/>
    <w:rsid w:val="0015128F"/>
    <w:rsid w:val="00151ECF"/>
    <w:rsid w:val="00155ED2"/>
    <w:rsid w:val="0016166B"/>
    <w:rsid w:val="001663A7"/>
    <w:rsid w:val="001740D8"/>
    <w:rsid w:val="00183F19"/>
    <w:rsid w:val="00185885"/>
    <w:rsid w:val="00187548"/>
    <w:rsid w:val="00192ADE"/>
    <w:rsid w:val="0019497D"/>
    <w:rsid w:val="001B14CC"/>
    <w:rsid w:val="001B291C"/>
    <w:rsid w:val="001C0E12"/>
    <w:rsid w:val="001E1663"/>
    <w:rsid w:val="002048DA"/>
    <w:rsid w:val="002069E6"/>
    <w:rsid w:val="00210AC0"/>
    <w:rsid w:val="002317C3"/>
    <w:rsid w:val="00240960"/>
    <w:rsid w:val="00242AB0"/>
    <w:rsid w:val="00244ED2"/>
    <w:rsid w:val="00280EE1"/>
    <w:rsid w:val="00290ACC"/>
    <w:rsid w:val="00292275"/>
    <w:rsid w:val="002A7FBF"/>
    <w:rsid w:val="002C2F84"/>
    <w:rsid w:val="002C473B"/>
    <w:rsid w:val="002E0FC3"/>
    <w:rsid w:val="002E73BB"/>
    <w:rsid w:val="002F312C"/>
    <w:rsid w:val="00301152"/>
    <w:rsid w:val="00311374"/>
    <w:rsid w:val="0031241A"/>
    <w:rsid w:val="00315DE8"/>
    <w:rsid w:val="003339C5"/>
    <w:rsid w:val="0033427F"/>
    <w:rsid w:val="00347F57"/>
    <w:rsid w:val="00354AC3"/>
    <w:rsid w:val="00355039"/>
    <w:rsid w:val="00363945"/>
    <w:rsid w:val="00375BD7"/>
    <w:rsid w:val="003867F2"/>
    <w:rsid w:val="0039612F"/>
    <w:rsid w:val="003A06C6"/>
    <w:rsid w:val="003B0F7D"/>
    <w:rsid w:val="003B1C21"/>
    <w:rsid w:val="003C2DD7"/>
    <w:rsid w:val="003C4300"/>
    <w:rsid w:val="003C4556"/>
    <w:rsid w:val="003C74C3"/>
    <w:rsid w:val="003E04B7"/>
    <w:rsid w:val="003E0869"/>
    <w:rsid w:val="003F347D"/>
    <w:rsid w:val="003F6179"/>
    <w:rsid w:val="00413855"/>
    <w:rsid w:val="00416B0A"/>
    <w:rsid w:val="004170FA"/>
    <w:rsid w:val="004257E6"/>
    <w:rsid w:val="00437EC9"/>
    <w:rsid w:val="0045072A"/>
    <w:rsid w:val="00450BF9"/>
    <w:rsid w:val="0045555F"/>
    <w:rsid w:val="00460572"/>
    <w:rsid w:val="0046533D"/>
    <w:rsid w:val="00465F2E"/>
    <w:rsid w:val="00470D35"/>
    <w:rsid w:val="0048724B"/>
    <w:rsid w:val="004878C5"/>
    <w:rsid w:val="00490B43"/>
    <w:rsid w:val="00494ADD"/>
    <w:rsid w:val="00495DF6"/>
    <w:rsid w:val="004A2507"/>
    <w:rsid w:val="004A26C1"/>
    <w:rsid w:val="004A34CF"/>
    <w:rsid w:val="004B5229"/>
    <w:rsid w:val="004B6406"/>
    <w:rsid w:val="004B7105"/>
    <w:rsid w:val="004C18EC"/>
    <w:rsid w:val="004C4FA0"/>
    <w:rsid w:val="004D18D3"/>
    <w:rsid w:val="004D4C12"/>
    <w:rsid w:val="004E0A2B"/>
    <w:rsid w:val="004E0C65"/>
    <w:rsid w:val="004E26AC"/>
    <w:rsid w:val="004E2E63"/>
    <w:rsid w:val="004E5E6A"/>
    <w:rsid w:val="004F09B2"/>
    <w:rsid w:val="00517FAE"/>
    <w:rsid w:val="005206A0"/>
    <w:rsid w:val="005226DC"/>
    <w:rsid w:val="0053482E"/>
    <w:rsid w:val="005414F7"/>
    <w:rsid w:val="005525CA"/>
    <w:rsid w:val="00560997"/>
    <w:rsid w:val="00563613"/>
    <w:rsid w:val="00566211"/>
    <w:rsid w:val="00567947"/>
    <w:rsid w:val="00583EAA"/>
    <w:rsid w:val="005918F4"/>
    <w:rsid w:val="005976F3"/>
    <w:rsid w:val="005A6C41"/>
    <w:rsid w:val="005B325E"/>
    <w:rsid w:val="005B4610"/>
    <w:rsid w:val="005C2CC5"/>
    <w:rsid w:val="005D5A74"/>
    <w:rsid w:val="005E267E"/>
    <w:rsid w:val="005E335F"/>
    <w:rsid w:val="005E3B64"/>
    <w:rsid w:val="005E3E79"/>
    <w:rsid w:val="005F3C5B"/>
    <w:rsid w:val="005F5CC4"/>
    <w:rsid w:val="006148EE"/>
    <w:rsid w:val="00617B78"/>
    <w:rsid w:val="00624892"/>
    <w:rsid w:val="00625765"/>
    <w:rsid w:val="00625CA6"/>
    <w:rsid w:val="00634854"/>
    <w:rsid w:val="006463E5"/>
    <w:rsid w:val="00654A95"/>
    <w:rsid w:val="00660EFC"/>
    <w:rsid w:val="00672718"/>
    <w:rsid w:val="006804E9"/>
    <w:rsid w:val="006900C1"/>
    <w:rsid w:val="00691311"/>
    <w:rsid w:val="006A195B"/>
    <w:rsid w:val="006A4DFB"/>
    <w:rsid w:val="006A603C"/>
    <w:rsid w:val="006B0E62"/>
    <w:rsid w:val="006B6A1D"/>
    <w:rsid w:val="006C4BB1"/>
    <w:rsid w:val="006C4DC5"/>
    <w:rsid w:val="006C5D2D"/>
    <w:rsid w:val="006D15AB"/>
    <w:rsid w:val="006D6135"/>
    <w:rsid w:val="006D6416"/>
    <w:rsid w:val="006E0772"/>
    <w:rsid w:val="006E459F"/>
    <w:rsid w:val="006F0583"/>
    <w:rsid w:val="0070349D"/>
    <w:rsid w:val="00717AC1"/>
    <w:rsid w:val="00720512"/>
    <w:rsid w:val="00720CD3"/>
    <w:rsid w:val="00727BB5"/>
    <w:rsid w:val="00731095"/>
    <w:rsid w:val="00735768"/>
    <w:rsid w:val="0074527D"/>
    <w:rsid w:val="00747992"/>
    <w:rsid w:val="00752D08"/>
    <w:rsid w:val="0075412E"/>
    <w:rsid w:val="00757AC1"/>
    <w:rsid w:val="0076076E"/>
    <w:rsid w:val="00774F56"/>
    <w:rsid w:val="00780236"/>
    <w:rsid w:val="007808C9"/>
    <w:rsid w:val="00784A32"/>
    <w:rsid w:val="00787933"/>
    <w:rsid w:val="007942B4"/>
    <w:rsid w:val="007962F0"/>
    <w:rsid w:val="007A0194"/>
    <w:rsid w:val="007A0321"/>
    <w:rsid w:val="007B79A5"/>
    <w:rsid w:val="007C7F5B"/>
    <w:rsid w:val="007D2A05"/>
    <w:rsid w:val="007D5299"/>
    <w:rsid w:val="007E1AF2"/>
    <w:rsid w:val="007E3BAB"/>
    <w:rsid w:val="007F1B31"/>
    <w:rsid w:val="007F2E29"/>
    <w:rsid w:val="007F58FF"/>
    <w:rsid w:val="008003E9"/>
    <w:rsid w:val="00825760"/>
    <w:rsid w:val="008366C5"/>
    <w:rsid w:val="00837547"/>
    <w:rsid w:val="00852AD9"/>
    <w:rsid w:val="0086299D"/>
    <w:rsid w:val="00871FBB"/>
    <w:rsid w:val="0088373F"/>
    <w:rsid w:val="00886CC5"/>
    <w:rsid w:val="0089737A"/>
    <w:rsid w:val="008A362D"/>
    <w:rsid w:val="008B5D35"/>
    <w:rsid w:val="008B5D8E"/>
    <w:rsid w:val="00900FAA"/>
    <w:rsid w:val="0090111D"/>
    <w:rsid w:val="009035DA"/>
    <w:rsid w:val="00915CD1"/>
    <w:rsid w:val="00920A70"/>
    <w:rsid w:val="00920CD7"/>
    <w:rsid w:val="00925FB2"/>
    <w:rsid w:val="00926852"/>
    <w:rsid w:val="009318F7"/>
    <w:rsid w:val="00933A72"/>
    <w:rsid w:val="00941563"/>
    <w:rsid w:val="00951263"/>
    <w:rsid w:val="009520BB"/>
    <w:rsid w:val="009549AA"/>
    <w:rsid w:val="009557DF"/>
    <w:rsid w:val="00957D95"/>
    <w:rsid w:val="00960FC4"/>
    <w:rsid w:val="00962440"/>
    <w:rsid w:val="00966244"/>
    <w:rsid w:val="009735B2"/>
    <w:rsid w:val="00977C16"/>
    <w:rsid w:val="00977DE3"/>
    <w:rsid w:val="009922A8"/>
    <w:rsid w:val="009949E5"/>
    <w:rsid w:val="009B6ADE"/>
    <w:rsid w:val="009B758B"/>
    <w:rsid w:val="009C02D5"/>
    <w:rsid w:val="009D79E4"/>
    <w:rsid w:val="009E6136"/>
    <w:rsid w:val="009E73A5"/>
    <w:rsid w:val="009F0F1A"/>
    <w:rsid w:val="009F479D"/>
    <w:rsid w:val="00A015B1"/>
    <w:rsid w:val="00A11415"/>
    <w:rsid w:val="00A11BAD"/>
    <w:rsid w:val="00A13090"/>
    <w:rsid w:val="00A13B82"/>
    <w:rsid w:val="00A27989"/>
    <w:rsid w:val="00A31D6A"/>
    <w:rsid w:val="00A44DE2"/>
    <w:rsid w:val="00A502EF"/>
    <w:rsid w:val="00A5668A"/>
    <w:rsid w:val="00A61A39"/>
    <w:rsid w:val="00A71727"/>
    <w:rsid w:val="00A74194"/>
    <w:rsid w:val="00A83052"/>
    <w:rsid w:val="00A8338F"/>
    <w:rsid w:val="00A84B04"/>
    <w:rsid w:val="00A91B1C"/>
    <w:rsid w:val="00A92996"/>
    <w:rsid w:val="00A97ABA"/>
    <w:rsid w:val="00AA1AE0"/>
    <w:rsid w:val="00AA5255"/>
    <w:rsid w:val="00AB0159"/>
    <w:rsid w:val="00AB08ED"/>
    <w:rsid w:val="00AB0905"/>
    <w:rsid w:val="00AC5EEF"/>
    <w:rsid w:val="00AE4EF6"/>
    <w:rsid w:val="00AF2377"/>
    <w:rsid w:val="00AF264B"/>
    <w:rsid w:val="00AF31D3"/>
    <w:rsid w:val="00B0439B"/>
    <w:rsid w:val="00B212E7"/>
    <w:rsid w:val="00B238E7"/>
    <w:rsid w:val="00B256DB"/>
    <w:rsid w:val="00B4102E"/>
    <w:rsid w:val="00B45CFD"/>
    <w:rsid w:val="00B50943"/>
    <w:rsid w:val="00B52EFF"/>
    <w:rsid w:val="00B57748"/>
    <w:rsid w:val="00B6531A"/>
    <w:rsid w:val="00B66D72"/>
    <w:rsid w:val="00B70B60"/>
    <w:rsid w:val="00B7185D"/>
    <w:rsid w:val="00B72E65"/>
    <w:rsid w:val="00B90C1E"/>
    <w:rsid w:val="00B91862"/>
    <w:rsid w:val="00B94713"/>
    <w:rsid w:val="00BA0F58"/>
    <w:rsid w:val="00BA4C8B"/>
    <w:rsid w:val="00BB0B0C"/>
    <w:rsid w:val="00BB6803"/>
    <w:rsid w:val="00BC1A02"/>
    <w:rsid w:val="00BD13DB"/>
    <w:rsid w:val="00BD685D"/>
    <w:rsid w:val="00BE31E7"/>
    <w:rsid w:val="00BF0AC6"/>
    <w:rsid w:val="00BF3040"/>
    <w:rsid w:val="00C10BD6"/>
    <w:rsid w:val="00C16ED9"/>
    <w:rsid w:val="00C2501D"/>
    <w:rsid w:val="00C30DE2"/>
    <w:rsid w:val="00C3472F"/>
    <w:rsid w:val="00C35DE7"/>
    <w:rsid w:val="00C4425F"/>
    <w:rsid w:val="00C4756D"/>
    <w:rsid w:val="00C50096"/>
    <w:rsid w:val="00C500C3"/>
    <w:rsid w:val="00C5087F"/>
    <w:rsid w:val="00C5098F"/>
    <w:rsid w:val="00C52DBA"/>
    <w:rsid w:val="00C73B3F"/>
    <w:rsid w:val="00C75FD7"/>
    <w:rsid w:val="00C826F8"/>
    <w:rsid w:val="00C867FC"/>
    <w:rsid w:val="00CA3C9B"/>
    <w:rsid w:val="00CB1CA7"/>
    <w:rsid w:val="00CB6A67"/>
    <w:rsid w:val="00CB73D5"/>
    <w:rsid w:val="00CC2549"/>
    <w:rsid w:val="00CE524D"/>
    <w:rsid w:val="00CF7765"/>
    <w:rsid w:val="00D00C74"/>
    <w:rsid w:val="00D05BDF"/>
    <w:rsid w:val="00D10E4D"/>
    <w:rsid w:val="00D1165A"/>
    <w:rsid w:val="00D244C0"/>
    <w:rsid w:val="00D4465E"/>
    <w:rsid w:val="00D44994"/>
    <w:rsid w:val="00D4766C"/>
    <w:rsid w:val="00D57E88"/>
    <w:rsid w:val="00D618F2"/>
    <w:rsid w:val="00D71C0E"/>
    <w:rsid w:val="00D949EB"/>
    <w:rsid w:val="00DA1E98"/>
    <w:rsid w:val="00DB7F78"/>
    <w:rsid w:val="00DC1A76"/>
    <w:rsid w:val="00DD149C"/>
    <w:rsid w:val="00DD4EA5"/>
    <w:rsid w:val="00DD5C03"/>
    <w:rsid w:val="00DE3EE9"/>
    <w:rsid w:val="00DE3F60"/>
    <w:rsid w:val="00DF3289"/>
    <w:rsid w:val="00DF3A80"/>
    <w:rsid w:val="00DF3C6A"/>
    <w:rsid w:val="00E020D6"/>
    <w:rsid w:val="00E11EAA"/>
    <w:rsid w:val="00E1742D"/>
    <w:rsid w:val="00E2653A"/>
    <w:rsid w:val="00E468B2"/>
    <w:rsid w:val="00E57637"/>
    <w:rsid w:val="00E60320"/>
    <w:rsid w:val="00E62888"/>
    <w:rsid w:val="00E754A3"/>
    <w:rsid w:val="00E9040F"/>
    <w:rsid w:val="00E963E4"/>
    <w:rsid w:val="00EA130A"/>
    <w:rsid w:val="00EA260F"/>
    <w:rsid w:val="00EB160E"/>
    <w:rsid w:val="00EB5253"/>
    <w:rsid w:val="00EB6D6E"/>
    <w:rsid w:val="00EC6F29"/>
    <w:rsid w:val="00ED0A2C"/>
    <w:rsid w:val="00ED3CBA"/>
    <w:rsid w:val="00ED3D07"/>
    <w:rsid w:val="00EE50B0"/>
    <w:rsid w:val="00EF1F60"/>
    <w:rsid w:val="00F20117"/>
    <w:rsid w:val="00F23B59"/>
    <w:rsid w:val="00F409B8"/>
    <w:rsid w:val="00F4154B"/>
    <w:rsid w:val="00F42689"/>
    <w:rsid w:val="00F535F1"/>
    <w:rsid w:val="00F53840"/>
    <w:rsid w:val="00F53E2E"/>
    <w:rsid w:val="00F56687"/>
    <w:rsid w:val="00F57541"/>
    <w:rsid w:val="00F7117D"/>
    <w:rsid w:val="00F72532"/>
    <w:rsid w:val="00F765AB"/>
    <w:rsid w:val="00F832B9"/>
    <w:rsid w:val="00F8554C"/>
    <w:rsid w:val="00F91087"/>
    <w:rsid w:val="00F94AD2"/>
    <w:rsid w:val="00F9691E"/>
    <w:rsid w:val="00FB261A"/>
    <w:rsid w:val="00FB4AF7"/>
    <w:rsid w:val="00FC6699"/>
    <w:rsid w:val="00FD0422"/>
    <w:rsid w:val="00FE5616"/>
    <w:rsid w:val="00FE5FE4"/>
    <w:rsid w:val="00FE63BE"/>
    <w:rsid w:val="00FF21DC"/>
    <w:rsid w:val="00FF72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011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20117"/>
    <w:rPr>
      <w:rFonts w:ascii="Tahoma" w:hAnsi="Tahoma" w:cs="Tahoma"/>
      <w:sz w:val="16"/>
      <w:szCs w:val="16"/>
    </w:rPr>
  </w:style>
  <w:style w:type="paragraph" w:styleId="Encabezado">
    <w:name w:val="header"/>
    <w:basedOn w:val="Normal"/>
    <w:link w:val="EncabezadoCar"/>
    <w:uiPriority w:val="99"/>
    <w:unhideWhenUsed/>
    <w:rsid w:val="00F20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117"/>
  </w:style>
  <w:style w:type="paragraph" w:styleId="Piedepgina">
    <w:name w:val="footer"/>
    <w:basedOn w:val="Normal"/>
    <w:link w:val="PiedepginaCar"/>
    <w:uiPriority w:val="99"/>
    <w:unhideWhenUsed/>
    <w:rsid w:val="00F20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117"/>
  </w:style>
  <w:style w:type="paragraph" w:styleId="Prrafodelista">
    <w:name w:val="List Paragraph"/>
    <w:basedOn w:val="Normal"/>
    <w:uiPriority w:val="34"/>
    <w:qFormat/>
    <w:rsid w:val="00E468B2"/>
    <w:pPr>
      <w:ind w:left="720"/>
      <w:contextualSpacing/>
    </w:pPr>
  </w:style>
  <w:style w:type="paragraph" w:customStyle="1" w:styleId="Cuerpo">
    <w:name w:val="Cuerpo"/>
    <w:rsid w:val="004A2507"/>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 w:type="character" w:styleId="Hipervnculo">
    <w:name w:val="Hyperlink"/>
    <w:uiPriority w:val="99"/>
    <w:unhideWhenUsed/>
    <w:rsid w:val="007B79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011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20117"/>
    <w:rPr>
      <w:rFonts w:ascii="Tahoma" w:hAnsi="Tahoma" w:cs="Tahoma"/>
      <w:sz w:val="16"/>
      <w:szCs w:val="16"/>
    </w:rPr>
  </w:style>
  <w:style w:type="paragraph" w:styleId="Encabezado">
    <w:name w:val="header"/>
    <w:basedOn w:val="Normal"/>
    <w:link w:val="EncabezadoCar"/>
    <w:uiPriority w:val="99"/>
    <w:unhideWhenUsed/>
    <w:rsid w:val="00F20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117"/>
  </w:style>
  <w:style w:type="paragraph" w:styleId="Piedepgina">
    <w:name w:val="footer"/>
    <w:basedOn w:val="Normal"/>
    <w:link w:val="PiedepginaCar"/>
    <w:uiPriority w:val="99"/>
    <w:unhideWhenUsed/>
    <w:rsid w:val="00F20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117"/>
  </w:style>
  <w:style w:type="paragraph" w:styleId="Prrafodelista">
    <w:name w:val="List Paragraph"/>
    <w:basedOn w:val="Normal"/>
    <w:uiPriority w:val="34"/>
    <w:qFormat/>
    <w:rsid w:val="00E468B2"/>
    <w:pPr>
      <w:ind w:left="720"/>
      <w:contextualSpacing/>
    </w:pPr>
  </w:style>
  <w:style w:type="paragraph" w:customStyle="1" w:styleId="Cuerpo">
    <w:name w:val="Cuerpo"/>
    <w:rsid w:val="004A2507"/>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 w:type="character" w:styleId="Hipervnculo">
    <w:name w:val="Hyperlink"/>
    <w:uiPriority w:val="99"/>
    <w:unhideWhenUsed/>
    <w:rsid w:val="007B79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na.carbajalt\Desktop\250619%20Plantilla%20boleti&#769;n%202019%20&#250;ltima%20OK.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7EDA9-5366-4702-BC67-EEB3D7D40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250619 Plantilla boletín 2019 última OK</Template>
  <TotalTime>3</TotalTime>
  <Pages>2</Pages>
  <Words>419</Words>
  <Characters>2307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Edith Carbajal Torres</dc:creator>
  <cp:lastModifiedBy>Sala de prensa IMSS</cp:lastModifiedBy>
  <cp:revision>3</cp:revision>
  <cp:lastPrinted>2019-11-14T16:15:00Z</cp:lastPrinted>
  <dcterms:created xsi:type="dcterms:W3CDTF">2019-11-14T16:16:00Z</dcterms:created>
  <dcterms:modified xsi:type="dcterms:W3CDTF">2019-11-14T16:22:00Z</dcterms:modified>
</cp:coreProperties>
</file>