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14" w:rsidRPr="00E348E8" w:rsidRDefault="00982F14" w:rsidP="00982F14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982F14" w:rsidRPr="00822ADE" w:rsidRDefault="00982F14" w:rsidP="00982F14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</w:rPr>
      </w:pPr>
    </w:p>
    <w:p w:rsidR="00982F14" w:rsidRPr="00C35DE7" w:rsidRDefault="00982F14" w:rsidP="00982F14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240857">
        <w:rPr>
          <w:rFonts w:ascii="Montserrat Light" w:eastAsia="Batang" w:hAnsi="Montserrat Light" w:cs="Arial"/>
          <w:sz w:val="24"/>
          <w:szCs w:val="24"/>
        </w:rPr>
        <w:t xml:space="preserve"> miércoles </w:t>
      </w:r>
      <w:r w:rsidR="00AD30D5">
        <w:rPr>
          <w:rFonts w:ascii="Montserrat Light" w:eastAsia="Batang" w:hAnsi="Montserrat Light" w:cs="Arial"/>
          <w:sz w:val="24"/>
          <w:szCs w:val="24"/>
        </w:rPr>
        <w:t>9 de octubre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982F14" w:rsidRPr="000E3B67" w:rsidRDefault="00982F14" w:rsidP="00982F14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D723E">
        <w:rPr>
          <w:rFonts w:ascii="Montserrat Light" w:eastAsia="Batang" w:hAnsi="Montserrat Light" w:cs="Arial"/>
          <w:sz w:val="24"/>
          <w:szCs w:val="24"/>
        </w:rPr>
        <w:t>417/</w:t>
      </w:r>
      <w:r w:rsidRPr="000E3B67">
        <w:rPr>
          <w:rFonts w:ascii="Montserrat Light" w:eastAsia="Batang" w:hAnsi="Montserrat Light" w:cs="Arial"/>
          <w:sz w:val="24"/>
          <w:szCs w:val="24"/>
        </w:rPr>
        <w:t>2019</w:t>
      </w:r>
    </w:p>
    <w:p w:rsidR="007F5FC4" w:rsidRPr="007F5FC4" w:rsidRDefault="007F5FC4" w:rsidP="00982F14">
      <w:pPr>
        <w:spacing w:after="0" w:line="240" w:lineRule="auto"/>
        <w:jc w:val="center"/>
        <w:rPr>
          <w:rFonts w:ascii="Montserrat Light" w:hAnsi="Montserrat Light"/>
          <w:b/>
          <w:bCs/>
          <w:sz w:val="24"/>
          <w:szCs w:val="36"/>
        </w:rPr>
      </w:pPr>
    </w:p>
    <w:p w:rsidR="00982F14" w:rsidRDefault="00982F14" w:rsidP="00982F14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982F14" w:rsidRPr="00F66C3E" w:rsidRDefault="00982F14" w:rsidP="00982F14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982F14" w:rsidRPr="00BF7818" w:rsidRDefault="00982F14" w:rsidP="007F5FC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BF7818">
        <w:rPr>
          <w:rFonts w:ascii="Montserrat Light" w:eastAsia="Batang" w:hAnsi="Montserrat Light" w:cs="Arial"/>
          <w:b/>
          <w:sz w:val="28"/>
          <w:szCs w:val="28"/>
        </w:rPr>
        <w:t xml:space="preserve">En más de </w:t>
      </w:r>
      <w:r>
        <w:rPr>
          <w:rFonts w:ascii="Montserrat Light" w:eastAsia="Batang" w:hAnsi="Montserrat Light" w:cs="Arial"/>
          <w:b/>
          <w:sz w:val="28"/>
          <w:szCs w:val="28"/>
        </w:rPr>
        <w:t>3,</w:t>
      </w:r>
      <w:r w:rsidRPr="00BF7818">
        <w:rPr>
          <w:rFonts w:ascii="Montserrat Light" w:eastAsia="Batang" w:hAnsi="Montserrat Light" w:cs="Arial"/>
          <w:b/>
          <w:sz w:val="28"/>
          <w:szCs w:val="28"/>
        </w:rPr>
        <w:t xml:space="preserve">600 </w:t>
      </w:r>
      <w:proofErr w:type="spellStart"/>
      <w:r w:rsidRPr="00BF7818">
        <w:rPr>
          <w:rFonts w:ascii="Montserrat Light" w:eastAsia="Batang" w:hAnsi="Montserrat Light" w:cs="Arial"/>
          <w:b/>
          <w:sz w:val="28"/>
          <w:szCs w:val="28"/>
        </w:rPr>
        <w:t>CARA</w:t>
      </w:r>
      <w:r>
        <w:rPr>
          <w:rFonts w:ascii="Montserrat Light" w:eastAsia="Batang" w:hAnsi="Montserrat Light" w:cs="Arial"/>
          <w:b/>
          <w:sz w:val="28"/>
          <w:szCs w:val="28"/>
        </w:rPr>
        <w:t>s</w:t>
      </w:r>
      <w:proofErr w:type="spellEnd"/>
      <w:r w:rsidRPr="00BF7818">
        <w:rPr>
          <w:rFonts w:ascii="Montserrat Light" w:eastAsia="Batang" w:hAnsi="Montserrat Light" w:cs="Arial"/>
          <w:b/>
          <w:sz w:val="28"/>
          <w:szCs w:val="28"/>
        </w:rPr>
        <w:t xml:space="preserve"> se capacita a jóvenes </w:t>
      </w:r>
      <w:r w:rsidRPr="00094EB1">
        <w:rPr>
          <w:rFonts w:ascii="Montserrat Light" w:eastAsia="Batang" w:hAnsi="Montserrat Light" w:cs="Arial"/>
          <w:b/>
          <w:sz w:val="28"/>
          <w:szCs w:val="28"/>
        </w:rPr>
        <w:t>de 10 a 19 años</w:t>
      </w:r>
      <w:r w:rsidR="00AD30D5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Pr="00BF7818">
        <w:rPr>
          <w:rFonts w:ascii="Montserrat Light" w:eastAsia="Batang" w:hAnsi="Montserrat Light" w:cs="Arial"/>
          <w:b/>
          <w:sz w:val="28"/>
          <w:szCs w:val="28"/>
        </w:rPr>
        <w:t>para prevenir embarazo no planeado, adicciones</w:t>
      </w:r>
      <w:r w:rsidR="00AD30D5">
        <w:rPr>
          <w:rFonts w:ascii="Montserrat Light" w:eastAsia="Batang" w:hAnsi="Montserrat Light" w:cs="Arial"/>
          <w:b/>
          <w:sz w:val="28"/>
          <w:szCs w:val="28"/>
        </w:rPr>
        <w:t xml:space="preserve"> y</w:t>
      </w:r>
      <w:r w:rsidRPr="00BF7818">
        <w:rPr>
          <w:rFonts w:ascii="Montserrat Light" w:eastAsia="Batang" w:hAnsi="Montserrat Light" w:cs="Arial"/>
          <w:b/>
          <w:sz w:val="28"/>
          <w:szCs w:val="28"/>
        </w:rPr>
        <w:t xml:space="preserve"> violencia</w:t>
      </w:r>
    </w:p>
    <w:p w:rsidR="00982F14" w:rsidRPr="00E468B2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F14" w:rsidRPr="00094EB1" w:rsidRDefault="00982F14" w:rsidP="007F5FC4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spacing w:val="-2"/>
        </w:rPr>
      </w:pPr>
      <w:r w:rsidRPr="00094EB1">
        <w:rPr>
          <w:rFonts w:ascii="Montserrat Light" w:eastAsia="Batang" w:hAnsi="Montserrat Light" w:cs="Arial"/>
          <w:b/>
          <w:spacing w:val="-2"/>
        </w:rPr>
        <w:t>En promedio, cada año más de 400 mil jóvenes que viven en comunidades atendidas por IMSS-Bienestar, acuden a los Centros de Atención Rural al Adolescente</w:t>
      </w:r>
    </w:p>
    <w:p w:rsidR="00982F14" w:rsidRPr="00094EB1" w:rsidRDefault="00982F14" w:rsidP="007F5FC4">
      <w:pPr>
        <w:pStyle w:val="Prrafodelista"/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sz w:val="18"/>
        </w:rPr>
      </w:pP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más de 20 años de existencia, los Centros de Atención Rural al Adolescente (CARA) de IMSS-Bienestar se constituyen como una </w:t>
      </w:r>
      <w:r w:rsidRPr="00094EB1">
        <w:rPr>
          <w:rFonts w:ascii="Montserrat Light" w:eastAsia="Batang" w:hAnsi="Montserrat Light" w:cs="Arial"/>
          <w:sz w:val="24"/>
          <w:szCs w:val="24"/>
        </w:rPr>
        <w:t>estrategia  prioritaria</w:t>
      </w:r>
      <w:r>
        <w:rPr>
          <w:rFonts w:ascii="Montserrat Light" w:eastAsia="Batang" w:hAnsi="Montserrat Light" w:cs="Arial"/>
          <w:sz w:val="24"/>
          <w:szCs w:val="24"/>
        </w:rPr>
        <w:t xml:space="preserve"> para </w:t>
      </w:r>
      <w:r w:rsidRPr="00BF7818">
        <w:rPr>
          <w:rFonts w:ascii="Montserrat Light" w:eastAsia="Batang" w:hAnsi="Montserrat Light" w:cs="Arial"/>
          <w:sz w:val="24"/>
          <w:szCs w:val="24"/>
        </w:rPr>
        <w:t xml:space="preserve">favorecer y fortalecer el desarrollo saludable de los jóvenes </w:t>
      </w:r>
      <w:r>
        <w:rPr>
          <w:rFonts w:ascii="Montserrat Light" w:eastAsia="Batang" w:hAnsi="Montserrat Light" w:cs="Arial"/>
          <w:sz w:val="24"/>
          <w:szCs w:val="24"/>
        </w:rPr>
        <w:t xml:space="preserve">que viven en comunidades rurales e indígenas, ya que permite </w:t>
      </w:r>
      <w:r w:rsidRPr="00BF7818">
        <w:rPr>
          <w:rFonts w:ascii="Montserrat Light" w:eastAsia="Batang" w:hAnsi="Montserrat Light" w:cs="Arial"/>
          <w:sz w:val="24"/>
          <w:szCs w:val="24"/>
        </w:rPr>
        <w:t>sentar las bases de una población adulta más sana</w:t>
      </w:r>
      <w:r>
        <w:rPr>
          <w:rFonts w:ascii="Montserrat Light" w:eastAsia="Batang" w:hAnsi="Montserrat Light" w:cs="Arial"/>
          <w:sz w:val="24"/>
          <w:szCs w:val="24"/>
        </w:rPr>
        <w:t xml:space="preserve"> y menos propensa a desarrollar enfermedades crónicas.</w:t>
      </w: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F14" w:rsidRPr="003E441C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3E441C">
        <w:rPr>
          <w:rFonts w:ascii="Montserrat Light" w:eastAsia="Batang" w:hAnsi="Montserrat Light" w:cs="Arial"/>
          <w:spacing w:val="-2"/>
          <w:sz w:val="24"/>
          <w:szCs w:val="24"/>
        </w:rPr>
        <w:t>El titular de la Coordinación de Atención Integral a la Salud de IMSS-Bienestar, Juan Carlos Ledesma Vázquez, indicó que se cuenta con un CARA en cada una de las 3,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618 u</w:t>
      </w:r>
      <w:r w:rsidRPr="003E441C">
        <w:rPr>
          <w:rFonts w:ascii="Montserrat Light" w:eastAsia="Batang" w:hAnsi="Montserrat Light" w:cs="Arial"/>
          <w:spacing w:val="-2"/>
          <w:sz w:val="24"/>
          <w:szCs w:val="24"/>
        </w:rPr>
        <w:t xml:space="preserve">nidades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m</w:t>
      </w:r>
      <w:r w:rsidRPr="003E441C">
        <w:rPr>
          <w:rFonts w:ascii="Montserrat Light" w:eastAsia="Batang" w:hAnsi="Montserrat Light" w:cs="Arial"/>
          <w:spacing w:val="-2"/>
          <w:sz w:val="24"/>
          <w:szCs w:val="24"/>
        </w:rPr>
        <w:t xml:space="preserve">édicas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r</w:t>
      </w:r>
      <w:r w:rsidRPr="003E441C">
        <w:rPr>
          <w:rFonts w:ascii="Montserrat Light" w:eastAsia="Batang" w:hAnsi="Montserrat Light" w:cs="Arial"/>
          <w:spacing w:val="-2"/>
          <w:sz w:val="24"/>
          <w:szCs w:val="24"/>
        </w:rPr>
        <w:t xml:space="preserve">urales en todo el país y en los 80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h</w:t>
      </w:r>
      <w:r w:rsidRPr="003E441C">
        <w:rPr>
          <w:rFonts w:ascii="Montserrat Light" w:eastAsia="Batang" w:hAnsi="Montserrat Light" w:cs="Arial"/>
          <w:spacing w:val="-2"/>
          <w:sz w:val="24"/>
          <w:szCs w:val="24"/>
        </w:rPr>
        <w:t xml:space="preserve">ospitales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r</w:t>
      </w:r>
      <w:r w:rsidRPr="003E441C">
        <w:rPr>
          <w:rFonts w:ascii="Montserrat Light" w:eastAsia="Batang" w:hAnsi="Montserrat Light" w:cs="Arial"/>
          <w:spacing w:val="-2"/>
          <w:sz w:val="24"/>
          <w:szCs w:val="24"/>
        </w:rPr>
        <w:t xml:space="preserve">urales ubicados en Baja California, Campeche, Chiapas, Chihuahua, Coahuila, Durango, Guerrero, Hidalgo,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Estado de México</w:t>
      </w:r>
      <w:r w:rsidRPr="003E441C">
        <w:rPr>
          <w:rFonts w:ascii="Montserrat Light" w:eastAsia="Batang" w:hAnsi="Montserrat Light" w:cs="Arial"/>
          <w:spacing w:val="-2"/>
          <w:sz w:val="24"/>
          <w:szCs w:val="24"/>
        </w:rPr>
        <w:t>, Michoacán, Nayarit, Oaxaca, Puebla, San Luis Potosí, Sinaloa, Tamaulipas, Veracruz, Yucatán y Zacatecas.</w:t>
      </w: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D30D5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estos </w:t>
      </w:r>
      <w:r w:rsidR="00AD30D5">
        <w:rPr>
          <w:rFonts w:ascii="Montserrat Light" w:eastAsia="Batang" w:hAnsi="Montserrat Light" w:cs="Arial"/>
          <w:sz w:val="24"/>
          <w:szCs w:val="24"/>
        </w:rPr>
        <w:t>c</w:t>
      </w:r>
      <w:r>
        <w:rPr>
          <w:rFonts w:ascii="Montserrat Light" w:eastAsia="Batang" w:hAnsi="Montserrat Light" w:cs="Arial"/>
          <w:sz w:val="24"/>
          <w:szCs w:val="24"/>
        </w:rPr>
        <w:t>entros, dijo, l</w:t>
      </w:r>
      <w:r w:rsidRPr="00E120F2">
        <w:rPr>
          <w:rFonts w:ascii="Montserrat Light" w:eastAsia="Batang" w:hAnsi="Montserrat Light" w:cs="Arial"/>
          <w:sz w:val="24"/>
          <w:szCs w:val="24"/>
        </w:rPr>
        <w:t xml:space="preserve">a 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Pr="00E120F2">
        <w:rPr>
          <w:rFonts w:ascii="Montserrat Light" w:eastAsia="Batang" w:hAnsi="Montserrat Light" w:cs="Arial"/>
          <w:sz w:val="24"/>
          <w:szCs w:val="24"/>
        </w:rPr>
        <w:t xml:space="preserve">strategia 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Pr="00E120F2">
        <w:rPr>
          <w:rFonts w:ascii="Montserrat Light" w:eastAsia="Batang" w:hAnsi="Montserrat Light" w:cs="Arial"/>
          <w:sz w:val="24"/>
          <w:szCs w:val="24"/>
        </w:rPr>
        <w:t xml:space="preserve">ducativa </w:t>
      </w:r>
      <w:r w:rsidRPr="00094EB1">
        <w:rPr>
          <w:rFonts w:ascii="Montserrat Light" w:eastAsia="Batang" w:hAnsi="Montserrat Light" w:cs="Arial"/>
          <w:sz w:val="24"/>
          <w:szCs w:val="24"/>
        </w:rPr>
        <w:t>aborda</w:t>
      </w:r>
      <w:r>
        <w:rPr>
          <w:rFonts w:ascii="Montserrat Light" w:eastAsia="Batang" w:hAnsi="Montserrat Light" w:cs="Arial"/>
          <w:sz w:val="24"/>
          <w:szCs w:val="24"/>
        </w:rPr>
        <w:t xml:space="preserve"> las cuatro</w:t>
      </w:r>
      <w:r w:rsidRPr="00E120F2">
        <w:rPr>
          <w:rFonts w:ascii="Montserrat Light" w:eastAsia="Batang" w:hAnsi="Montserrat Light" w:cs="Arial"/>
          <w:sz w:val="24"/>
          <w:szCs w:val="24"/>
        </w:rPr>
        <w:t xml:space="preserve"> problemáticas </w:t>
      </w:r>
      <w:r>
        <w:rPr>
          <w:rFonts w:ascii="Montserrat Light" w:eastAsia="Batang" w:hAnsi="Montserrat Light" w:cs="Arial"/>
          <w:sz w:val="24"/>
          <w:szCs w:val="24"/>
        </w:rPr>
        <w:t xml:space="preserve">más </w:t>
      </w:r>
      <w:r w:rsidRPr="00E120F2">
        <w:rPr>
          <w:rFonts w:ascii="Montserrat Light" w:eastAsia="Batang" w:hAnsi="Montserrat Light" w:cs="Arial"/>
          <w:sz w:val="24"/>
          <w:szCs w:val="24"/>
        </w:rPr>
        <w:t>significativas que vive el adolescente: embarazo no planeado, adicciones, violencia</w:t>
      </w:r>
      <w:r w:rsidR="009F3C50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bookmarkStart w:id="0" w:name="_GoBack"/>
      <w:bookmarkEnd w:id="0"/>
      <w:r w:rsidRPr="00E120F2">
        <w:rPr>
          <w:rFonts w:ascii="Montserrat Light" w:eastAsia="Batang" w:hAnsi="Montserrat Light" w:cs="Arial"/>
          <w:sz w:val="24"/>
          <w:szCs w:val="24"/>
        </w:rPr>
        <w:t>sobrepeso y obesidad</w:t>
      </w:r>
      <w:r w:rsidR="00AD30D5">
        <w:rPr>
          <w:rFonts w:ascii="Montserrat Light" w:eastAsia="Batang" w:hAnsi="Montserrat Light" w:cs="Arial"/>
          <w:sz w:val="24"/>
          <w:szCs w:val="24"/>
        </w:rPr>
        <w:t>.</w:t>
      </w:r>
    </w:p>
    <w:p w:rsidR="00AD30D5" w:rsidRDefault="00AD30D5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D30D5" w:rsidRDefault="007F5FC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Refirió que estos temas </w:t>
      </w:r>
      <w:r w:rsidR="00982F14" w:rsidRPr="00E120F2">
        <w:rPr>
          <w:rFonts w:ascii="Montserrat Light" w:eastAsia="Batang" w:hAnsi="Montserrat Light" w:cs="Arial"/>
          <w:sz w:val="24"/>
          <w:szCs w:val="24"/>
        </w:rPr>
        <w:t>se abordan a través de pláticas</w:t>
      </w:r>
      <w:r w:rsidR="00982F14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982F14" w:rsidRPr="00E120F2">
        <w:rPr>
          <w:rFonts w:ascii="Montserrat Light" w:eastAsia="Batang" w:hAnsi="Montserrat Light" w:cs="Arial"/>
          <w:sz w:val="24"/>
          <w:szCs w:val="24"/>
        </w:rPr>
        <w:t xml:space="preserve"> dinámicas participativas</w:t>
      </w:r>
      <w:r w:rsidR="00982F14">
        <w:rPr>
          <w:rFonts w:ascii="Montserrat Light" w:eastAsia="Batang" w:hAnsi="Montserrat Light" w:cs="Arial"/>
          <w:sz w:val="24"/>
          <w:szCs w:val="24"/>
        </w:rPr>
        <w:t>, r</w:t>
      </w:r>
      <w:r w:rsidR="00982F14" w:rsidRPr="00094EB1">
        <w:rPr>
          <w:rFonts w:ascii="Montserrat Light" w:eastAsia="Batang" w:hAnsi="Montserrat Light" w:cs="Arial"/>
          <w:sz w:val="24"/>
          <w:szCs w:val="24"/>
        </w:rPr>
        <w:t>eflexivas</w:t>
      </w:r>
      <w:r w:rsidR="00982F14" w:rsidRPr="00E120F2">
        <w:rPr>
          <w:rFonts w:ascii="Montserrat Light" w:eastAsia="Batang" w:hAnsi="Montserrat Light" w:cs="Arial"/>
          <w:sz w:val="24"/>
          <w:szCs w:val="24"/>
        </w:rPr>
        <w:t xml:space="preserve"> y vivenciales</w:t>
      </w:r>
      <w:r w:rsidR="00982F14">
        <w:rPr>
          <w:rFonts w:ascii="Montserrat Light" w:eastAsia="Batang" w:hAnsi="Montserrat Light" w:cs="Arial"/>
          <w:sz w:val="24"/>
          <w:szCs w:val="24"/>
        </w:rPr>
        <w:t xml:space="preserve"> que contribuyen a que los jóvenes fortalezcan hábitos y conductas </w:t>
      </w:r>
      <w:r w:rsidR="00982F14" w:rsidRPr="00094EB1">
        <w:rPr>
          <w:rFonts w:ascii="Montserrat Light" w:eastAsia="Batang" w:hAnsi="Montserrat Light" w:cs="Arial"/>
          <w:sz w:val="24"/>
          <w:szCs w:val="24"/>
        </w:rPr>
        <w:t>saludables</w:t>
      </w:r>
      <w:r w:rsidR="00AD30D5">
        <w:rPr>
          <w:rFonts w:ascii="Montserrat Light" w:eastAsia="Batang" w:hAnsi="Montserrat Light" w:cs="Arial"/>
          <w:sz w:val="24"/>
          <w:szCs w:val="24"/>
        </w:rPr>
        <w:t>.</w:t>
      </w:r>
    </w:p>
    <w:p w:rsidR="00AD30D5" w:rsidRDefault="00AD30D5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que durante las giras por los Hospitales Rurales de IMSS-Bienestar que han encabezado el presidente Andrés Manuel López Obrador y el titular del Seguro Social, Zoé Robledo, han visitado los CARA y conocido, de primera mano, al personal que lo opera, la utilidad para los </w:t>
      </w:r>
      <w:r>
        <w:rPr>
          <w:rFonts w:ascii="Montserrat Light" w:eastAsia="Batang" w:hAnsi="Montserrat Light" w:cs="Arial"/>
          <w:sz w:val="24"/>
          <w:szCs w:val="24"/>
        </w:rPr>
        <w:lastRenderedPageBreak/>
        <w:t>jóvenes en sus comunidades y las necesidades para continuar con su labor.</w:t>
      </w: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D30D5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pacing w:val="-4"/>
          <w:sz w:val="24"/>
          <w:szCs w:val="24"/>
        </w:rPr>
      </w:pPr>
      <w:r w:rsidRPr="005B6939">
        <w:rPr>
          <w:rFonts w:ascii="Montserrat Light" w:eastAsia="Batang" w:hAnsi="Montserrat Light" w:cs="Arial"/>
          <w:spacing w:val="-4"/>
          <w:sz w:val="24"/>
          <w:szCs w:val="24"/>
        </w:rPr>
        <w:t>“La indicación clave del presidente y del director general ha sido fortalecer los servicios de salud con más personal e insumos y el mejoramiento de las instalaciones, y el CARA va incluido en esto</w:t>
      </w:r>
      <w:r w:rsidR="00AD30D5">
        <w:rPr>
          <w:rFonts w:ascii="Montserrat Light" w:eastAsia="Batang" w:hAnsi="Montserrat Light" w:cs="Arial"/>
          <w:spacing w:val="-4"/>
          <w:sz w:val="24"/>
          <w:szCs w:val="24"/>
        </w:rPr>
        <w:t>”, enfatizó.</w:t>
      </w:r>
    </w:p>
    <w:p w:rsidR="00AD30D5" w:rsidRDefault="00AD30D5" w:rsidP="007F5FC4">
      <w:pPr>
        <w:spacing w:after="0" w:line="240" w:lineRule="atLeast"/>
        <w:jc w:val="both"/>
        <w:rPr>
          <w:rFonts w:ascii="Montserrat Light" w:eastAsia="Batang" w:hAnsi="Montserrat Light" w:cs="Arial"/>
          <w:spacing w:val="-4"/>
          <w:sz w:val="24"/>
          <w:szCs w:val="24"/>
        </w:rPr>
      </w:pPr>
    </w:p>
    <w:p w:rsidR="00982F14" w:rsidRPr="005B6939" w:rsidRDefault="00AD30D5" w:rsidP="007F5FC4">
      <w:pPr>
        <w:spacing w:after="0" w:line="240" w:lineRule="atLeast"/>
        <w:jc w:val="both"/>
        <w:rPr>
          <w:rFonts w:ascii="Montserrat Light" w:eastAsia="Batang" w:hAnsi="Montserrat Light" w:cs="Arial"/>
          <w:spacing w:val="-4"/>
          <w:sz w:val="24"/>
          <w:szCs w:val="24"/>
        </w:rPr>
      </w:pPr>
      <w:r>
        <w:rPr>
          <w:rFonts w:ascii="Montserrat Light" w:eastAsia="Batang" w:hAnsi="Montserrat Light" w:cs="Arial"/>
          <w:spacing w:val="-4"/>
          <w:sz w:val="24"/>
          <w:szCs w:val="24"/>
        </w:rPr>
        <w:t xml:space="preserve">Agregó que </w:t>
      </w:r>
      <w:r w:rsidR="00982F14" w:rsidRPr="005B6939">
        <w:rPr>
          <w:rFonts w:ascii="Montserrat Light" w:eastAsia="Batang" w:hAnsi="Montserrat Light" w:cs="Arial"/>
          <w:spacing w:val="-4"/>
          <w:sz w:val="24"/>
          <w:szCs w:val="24"/>
        </w:rPr>
        <w:t xml:space="preserve">con mayores recursos se podrá garantizar que haya psicólogos en todos los hospitales rurales, ampliar los recursos educativos, equipos de cómputo, material didáctico y llevar las acciones a escuelas, pues hay jóvenes que no pueden acudir a </w:t>
      </w:r>
      <w:r>
        <w:rPr>
          <w:rFonts w:ascii="Montserrat Light" w:eastAsia="Batang" w:hAnsi="Montserrat Light" w:cs="Arial"/>
          <w:spacing w:val="-4"/>
          <w:sz w:val="24"/>
          <w:szCs w:val="24"/>
        </w:rPr>
        <w:t>estos c</w:t>
      </w:r>
      <w:r w:rsidR="00982F14" w:rsidRPr="005B6939">
        <w:rPr>
          <w:rFonts w:ascii="Montserrat Light" w:eastAsia="Batang" w:hAnsi="Montserrat Light" w:cs="Arial"/>
          <w:spacing w:val="-4"/>
          <w:sz w:val="24"/>
          <w:szCs w:val="24"/>
        </w:rPr>
        <w:t>entros</w:t>
      </w:r>
      <w:r>
        <w:rPr>
          <w:rFonts w:ascii="Montserrat Light" w:eastAsia="Batang" w:hAnsi="Montserrat Light" w:cs="Arial"/>
          <w:spacing w:val="-4"/>
          <w:sz w:val="24"/>
          <w:szCs w:val="24"/>
        </w:rPr>
        <w:t>.</w:t>
      </w: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Dijo que la cobertura de estos Centros es del 100 por ciento en las comunidades y zonas rurales y que cada año se capacita a más de </w:t>
      </w:r>
      <w:r w:rsidRPr="00F70C7C">
        <w:rPr>
          <w:rFonts w:ascii="Montserrat Light" w:eastAsia="Batang" w:hAnsi="Montserrat Light" w:cs="Arial"/>
          <w:sz w:val="24"/>
          <w:szCs w:val="24"/>
        </w:rPr>
        <w:t>400 mil jóvenes de 10 a 19 años</w:t>
      </w:r>
      <w:r>
        <w:rPr>
          <w:rFonts w:ascii="Montserrat Light" w:eastAsia="Batang" w:hAnsi="Montserrat Light" w:cs="Arial"/>
          <w:sz w:val="24"/>
          <w:szCs w:val="24"/>
        </w:rPr>
        <w:t xml:space="preserve">, en promedio. </w:t>
      </w: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Actualmente, los CARA son reconocidos por la población, en particular por los adolescentes, como espacios seguros, accesibles, amigables y exclusivos para los jóvenes, en los que acuden a recibir información, educación y consejería con psicólogos y/o médicos </w:t>
      </w:r>
      <w:r w:rsidRPr="002074F0">
        <w:rPr>
          <w:rFonts w:ascii="Montserrat Light" w:eastAsia="Batang" w:hAnsi="Montserrat Light" w:cs="Arial"/>
          <w:sz w:val="24"/>
          <w:szCs w:val="24"/>
        </w:rPr>
        <w:t>que le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Pr="002074F0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ayudan a </w:t>
      </w:r>
      <w:r w:rsidRPr="002074F0">
        <w:rPr>
          <w:rFonts w:ascii="Montserrat Light" w:eastAsia="Batang" w:hAnsi="Montserrat Light" w:cs="Arial"/>
          <w:sz w:val="24"/>
          <w:szCs w:val="24"/>
        </w:rPr>
        <w:t xml:space="preserve">relacionarse mejor con </w:t>
      </w:r>
      <w:r>
        <w:rPr>
          <w:rFonts w:ascii="Montserrat Light" w:eastAsia="Batang" w:hAnsi="Montserrat Light" w:cs="Arial"/>
          <w:sz w:val="24"/>
          <w:szCs w:val="24"/>
        </w:rPr>
        <w:t xml:space="preserve">otros jóvenes </w:t>
      </w:r>
      <w:r w:rsidRPr="002074F0">
        <w:rPr>
          <w:rFonts w:ascii="Montserrat Light" w:eastAsia="Batang" w:hAnsi="Montserrat Light" w:cs="Arial"/>
          <w:sz w:val="24"/>
          <w:szCs w:val="24"/>
        </w:rPr>
        <w:t xml:space="preserve">y </w:t>
      </w:r>
      <w:r>
        <w:rPr>
          <w:rFonts w:ascii="Montserrat Light" w:eastAsia="Batang" w:hAnsi="Montserrat Light" w:cs="Arial"/>
          <w:sz w:val="24"/>
          <w:szCs w:val="24"/>
        </w:rPr>
        <w:t xml:space="preserve">su </w:t>
      </w:r>
      <w:r w:rsidRPr="002074F0">
        <w:rPr>
          <w:rFonts w:ascii="Montserrat Light" w:eastAsia="Batang" w:hAnsi="Montserrat Light" w:cs="Arial"/>
          <w:sz w:val="24"/>
          <w:szCs w:val="24"/>
        </w:rPr>
        <w:t>entorno</w:t>
      </w:r>
      <w:r>
        <w:rPr>
          <w:rFonts w:ascii="Montserrat Light" w:eastAsia="Batang" w:hAnsi="Montserrat Light" w:cs="Arial"/>
          <w:sz w:val="24"/>
          <w:szCs w:val="24"/>
        </w:rPr>
        <w:t>, destacó el doctor Ledesma Vázquez.</w:t>
      </w:r>
    </w:p>
    <w:p w:rsidR="00982F1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F14" w:rsidRPr="00B4438F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B4438F">
        <w:rPr>
          <w:rFonts w:ascii="Montserrat Light" w:eastAsia="Batang" w:hAnsi="Montserrat Light" w:cs="Arial"/>
          <w:sz w:val="24"/>
          <w:szCs w:val="24"/>
        </w:rPr>
        <w:t>capacitación</w:t>
      </w:r>
      <w:r>
        <w:rPr>
          <w:rFonts w:ascii="Montserrat Light" w:eastAsia="Batang" w:hAnsi="Montserrat Light" w:cs="Arial"/>
          <w:sz w:val="24"/>
          <w:szCs w:val="24"/>
        </w:rPr>
        <w:t xml:space="preserve"> que ahí se otorga, dijo,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se 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refuerza con acciones encaminadas a fortalecer la autoestima </w:t>
      </w:r>
      <w:r w:rsidRPr="00094EB1">
        <w:rPr>
          <w:rFonts w:ascii="Montserrat Light" w:eastAsia="Batang" w:hAnsi="Montserrat Light" w:cs="Arial"/>
          <w:sz w:val="24"/>
          <w:szCs w:val="24"/>
        </w:rPr>
        <w:t>y adquirir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habilidades para la vida </w:t>
      </w:r>
      <w:r>
        <w:rPr>
          <w:rFonts w:ascii="Montserrat Light" w:eastAsia="Batang" w:hAnsi="Montserrat Light" w:cs="Arial"/>
          <w:sz w:val="24"/>
          <w:szCs w:val="24"/>
        </w:rPr>
        <w:t>en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 los adolescentes, ya que una herramienta principal de los </w:t>
      </w:r>
      <w:r>
        <w:rPr>
          <w:rFonts w:ascii="Montserrat Light" w:eastAsia="Batang" w:hAnsi="Montserrat Light" w:cs="Arial"/>
          <w:sz w:val="24"/>
          <w:szCs w:val="24"/>
        </w:rPr>
        <w:t>Centros de Atención Rural al Adolescente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 es la formación de actitudes y hábitos saludables.</w:t>
      </w:r>
    </w:p>
    <w:p w:rsidR="00982F14" w:rsidRPr="00B4438F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F5FC4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Explicó que e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n el </w:t>
      </w:r>
      <w:r>
        <w:rPr>
          <w:rFonts w:ascii="Montserrat Light" w:eastAsia="Batang" w:hAnsi="Montserrat Light" w:cs="Arial"/>
          <w:sz w:val="24"/>
          <w:szCs w:val="24"/>
        </w:rPr>
        <w:t>h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ospital </w:t>
      </w:r>
      <w:r>
        <w:rPr>
          <w:rFonts w:ascii="Montserrat Light" w:eastAsia="Batang" w:hAnsi="Montserrat Light" w:cs="Arial"/>
          <w:sz w:val="24"/>
          <w:szCs w:val="24"/>
        </w:rPr>
        <w:t xml:space="preserve">rural </w:t>
      </w:r>
      <w:r w:rsidRPr="00B4438F">
        <w:rPr>
          <w:rFonts w:ascii="Montserrat Light" w:eastAsia="Batang" w:hAnsi="Montserrat Light" w:cs="Arial"/>
          <w:sz w:val="24"/>
          <w:szCs w:val="24"/>
        </w:rPr>
        <w:t xml:space="preserve">el psicólogo es el responsable de </w:t>
      </w:r>
      <w:r>
        <w:rPr>
          <w:rFonts w:ascii="Montserrat Light" w:eastAsia="Batang" w:hAnsi="Montserrat Light" w:cs="Arial"/>
          <w:sz w:val="24"/>
          <w:szCs w:val="24"/>
        </w:rPr>
        <w:t xml:space="preserve">la atención y lo hace de </w:t>
      </w:r>
      <w:r w:rsidRPr="00B4438F">
        <w:rPr>
          <w:rFonts w:ascii="Montserrat Light" w:eastAsia="Batang" w:hAnsi="Montserrat Light" w:cs="Arial"/>
          <w:sz w:val="24"/>
          <w:szCs w:val="24"/>
        </w:rPr>
        <w:t>manera conjunta con un equipo multidisciplinario integrado por personal médico, de enfermería, nutrición, estomatología, trabajo social y acción comunitaria</w:t>
      </w:r>
      <w:r w:rsidR="007F5FC4">
        <w:rPr>
          <w:rFonts w:ascii="Montserrat Light" w:eastAsia="Batang" w:hAnsi="Montserrat Light" w:cs="Arial"/>
          <w:sz w:val="24"/>
          <w:szCs w:val="24"/>
        </w:rPr>
        <w:t>.</w:t>
      </w:r>
    </w:p>
    <w:p w:rsidR="007F5FC4" w:rsidRDefault="007F5FC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F14" w:rsidRPr="00DA3F75" w:rsidRDefault="007F5FC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982F14">
        <w:rPr>
          <w:rFonts w:ascii="Montserrat Light" w:eastAsia="Batang" w:hAnsi="Montserrat Light" w:cs="Arial"/>
          <w:sz w:val="24"/>
          <w:szCs w:val="24"/>
        </w:rPr>
        <w:t xml:space="preserve">n el caso de las 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982F14">
        <w:rPr>
          <w:rFonts w:ascii="Montserrat Light" w:eastAsia="Batang" w:hAnsi="Montserrat Light" w:cs="Arial"/>
          <w:sz w:val="24"/>
          <w:szCs w:val="24"/>
        </w:rPr>
        <w:t>u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>nidad</w:t>
      </w:r>
      <w:r w:rsidR="00982F14">
        <w:rPr>
          <w:rFonts w:ascii="Montserrat Light" w:eastAsia="Batang" w:hAnsi="Montserrat Light" w:cs="Arial"/>
          <w:sz w:val="24"/>
          <w:szCs w:val="24"/>
        </w:rPr>
        <w:t>es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F14">
        <w:rPr>
          <w:rFonts w:ascii="Montserrat Light" w:eastAsia="Batang" w:hAnsi="Montserrat Light" w:cs="Arial"/>
          <w:sz w:val="24"/>
          <w:szCs w:val="24"/>
        </w:rPr>
        <w:t>m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>édica</w:t>
      </w:r>
      <w:r w:rsidR="00982F14">
        <w:rPr>
          <w:rFonts w:ascii="Montserrat Light" w:eastAsia="Batang" w:hAnsi="Montserrat Light" w:cs="Arial"/>
          <w:sz w:val="24"/>
          <w:szCs w:val="24"/>
        </w:rPr>
        <w:t>s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F14">
        <w:rPr>
          <w:rFonts w:ascii="Montserrat Light" w:eastAsia="Batang" w:hAnsi="Montserrat Light" w:cs="Arial"/>
          <w:sz w:val="24"/>
          <w:szCs w:val="24"/>
        </w:rPr>
        <w:t>r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>ural</w:t>
      </w:r>
      <w:r w:rsidR="00982F14">
        <w:rPr>
          <w:rFonts w:ascii="Montserrat Light" w:eastAsia="Batang" w:hAnsi="Montserrat Light" w:cs="Arial"/>
          <w:sz w:val="24"/>
          <w:szCs w:val="24"/>
        </w:rPr>
        <w:t>es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 xml:space="preserve">, el médico es el </w:t>
      </w:r>
      <w:r w:rsidR="00982F14">
        <w:rPr>
          <w:rFonts w:ascii="Montserrat Light" w:eastAsia="Batang" w:hAnsi="Montserrat Light" w:cs="Arial"/>
          <w:sz w:val="24"/>
          <w:szCs w:val="24"/>
        </w:rPr>
        <w:t xml:space="preserve">encargado del Centro y cuenta con el apoyo del o </w:t>
      </w:r>
      <w:r w:rsidR="00982F14" w:rsidRPr="00B4438F">
        <w:rPr>
          <w:rFonts w:ascii="Montserrat Light" w:eastAsia="Batang" w:hAnsi="Montserrat Light" w:cs="Arial"/>
          <w:sz w:val="24"/>
          <w:szCs w:val="24"/>
        </w:rPr>
        <w:t>la auxiliar de</w:t>
      </w:r>
      <w:r w:rsidR="00982F1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F14" w:rsidRPr="00DA3F75">
        <w:rPr>
          <w:rFonts w:ascii="Montserrat Light" w:eastAsia="Batang" w:hAnsi="Montserrat Light" w:cs="Arial"/>
          <w:sz w:val="24"/>
          <w:szCs w:val="24"/>
        </w:rPr>
        <w:t>enfermería</w:t>
      </w:r>
      <w:r>
        <w:rPr>
          <w:rFonts w:ascii="Montserrat Light" w:eastAsia="Batang" w:hAnsi="Montserrat Light" w:cs="Arial"/>
          <w:sz w:val="24"/>
          <w:szCs w:val="24"/>
        </w:rPr>
        <w:t>, abundó</w:t>
      </w:r>
      <w:r w:rsidR="00982F14" w:rsidRPr="00DA3F75">
        <w:rPr>
          <w:rFonts w:ascii="Montserrat Light" w:eastAsia="Batang" w:hAnsi="Montserrat Light" w:cs="Arial"/>
          <w:sz w:val="24"/>
          <w:szCs w:val="24"/>
        </w:rPr>
        <w:t>.</w:t>
      </w:r>
    </w:p>
    <w:p w:rsidR="00982F14" w:rsidRPr="00DA3F75" w:rsidRDefault="00982F14" w:rsidP="007F5F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460DF" w:rsidRPr="00C35DE7" w:rsidRDefault="00982F14" w:rsidP="007F5FC4">
      <w:pPr>
        <w:spacing w:after="0" w:line="240" w:lineRule="atLeast"/>
        <w:jc w:val="center"/>
        <w:rPr>
          <w:rFonts w:ascii="Montserrat Light" w:hAnsi="Montserrat Light" w:cs="Arial"/>
          <w:sz w:val="24"/>
          <w:szCs w:val="24"/>
        </w:rPr>
      </w:pPr>
      <w:r w:rsidRPr="00DA3F75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0460DF" w:rsidRPr="00C35DE7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76" w:rsidRDefault="00DF4276">
      <w:pPr>
        <w:spacing w:after="0" w:line="240" w:lineRule="auto"/>
      </w:pPr>
      <w:r>
        <w:separator/>
      </w:r>
    </w:p>
  </w:endnote>
  <w:endnote w:type="continuationSeparator" w:id="0">
    <w:p w:rsidR="00DF4276" w:rsidRDefault="00D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0460D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8B34744" wp14:editId="00C1CAE8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76" w:rsidRDefault="00DF4276">
      <w:pPr>
        <w:spacing w:after="0" w:line="240" w:lineRule="auto"/>
      </w:pPr>
      <w:r>
        <w:separator/>
      </w:r>
    </w:p>
  </w:footnote>
  <w:footnote w:type="continuationSeparator" w:id="0">
    <w:p w:rsidR="00DF4276" w:rsidRDefault="00D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0460D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507844" wp14:editId="3822C383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EB4"/>
    <w:multiLevelType w:val="hybridMultilevel"/>
    <w:tmpl w:val="CAB4E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F"/>
    <w:rsid w:val="000307FD"/>
    <w:rsid w:val="000460DF"/>
    <w:rsid w:val="001857AB"/>
    <w:rsid w:val="001D7DB9"/>
    <w:rsid w:val="00240857"/>
    <w:rsid w:val="003660A7"/>
    <w:rsid w:val="003949B5"/>
    <w:rsid w:val="00423B04"/>
    <w:rsid w:val="005B76E6"/>
    <w:rsid w:val="006316A5"/>
    <w:rsid w:val="00633670"/>
    <w:rsid w:val="006A2F26"/>
    <w:rsid w:val="006D723E"/>
    <w:rsid w:val="007747BF"/>
    <w:rsid w:val="007F5FC4"/>
    <w:rsid w:val="00844251"/>
    <w:rsid w:val="00982F14"/>
    <w:rsid w:val="009F3C50"/>
    <w:rsid w:val="00A35BB5"/>
    <w:rsid w:val="00A93893"/>
    <w:rsid w:val="00AD30D5"/>
    <w:rsid w:val="00B539F5"/>
    <w:rsid w:val="00CD12F8"/>
    <w:rsid w:val="00D42C64"/>
    <w:rsid w:val="00DA3F75"/>
    <w:rsid w:val="00DF4276"/>
    <w:rsid w:val="00E06F5D"/>
    <w:rsid w:val="00E24DF1"/>
    <w:rsid w:val="00EB1FD1"/>
    <w:rsid w:val="00F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0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6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0D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60DF"/>
    <w:pPr>
      <w:ind w:left="720"/>
      <w:contextualSpacing/>
    </w:pPr>
  </w:style>
  <w:style w:type="paragraph" w:customStyle="1" w:styleId="Cuerpo">
    <w:name w:val="Cuerpo"/>
    <w:rsid w:val="000460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0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6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0D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60DF"/>
    <w:pPr>
      <w:ind w:left="720"/>
      <w:contextualSpacing/>
    </w:pPr>
  </w:style>
  <w:style w:type="paragraph" w:customStyle="1" w:styleId="Cuerpo">
    <w:name w:val="Cuerpo"/>
    <w:rsid w:val="000460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27DF-BD86-449B-9CEF-F070439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cp:lastPrinted>2019-09-19T21:23:00Z</cp:lastPrinted>
  <dcterms:created xsi:type="dcterms:W3CDTF">2019-10-09T13:36:00Z</dcterms:created>
  <dcterms:modified xsi:type="dcterms:W3CDTF">2019-10-09T14:24:00Z</dcterms:modified>
</cp:coreProperties>
</file>