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F37456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CD2FA8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2619D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26CB4">
        <w:rPr>
          <w:rFonts w:ascii="Montserrat Light" w:eastAsia="Batang" w:hAnsi="Montserrat Light" w:cs="Arial"/>
          <w:sz w:val="24"/>
          <w:szCs w:val="24"/>
        </w:rPr>
        <w:t>martes 28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de abril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54382">
        <w:rPr>
          <w:rFonts w:ascii="Montserrat Light" w:eastAsia="Batang" w:hAnsi="Montserrat Light" w:cs="Arial"/>
          <w:sz w:val="24"/>
          <w:szCs w:val="24"/>
        </w:rPr>
        <w:t>23</w:t>
      </w:r>
      <w:r w:rsidR="007D292E">
        <w:rPr>
          <w:rFonts w:ascii="Montserrat Light" w:eastAsia="Batang" w:hAnsi="Montserrat Light" w:cs="Arial"/>
          <w:sz w:val="24"/>
          <w:szCs w:val="24"/>
        </w:rPr>
        <w:t>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C65EB" w:rsidRDefault="008125F7" w:rsidP="008125F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Para atención médica en hospitales privados han sido referidos </w:t>
      </w:r>
      <w:r w:rsidRPr="008125F7">
        <w:rPr>
          <w:rFonts w:ascii="Montserrat Light" w:eastAsia="Batang" w:hAnsi="Montserrat Light" w:cs="Arial"/>
          <w:b/>
          <w:sz w:val="28"/>
          <w:szCs w:val="28"/>
        </w:rPr>
        <w:t>159 pacientes</w:t>
      </w:r>
    </w:p>
    <w:p w:rsidR="008125F7" w:rsidRPr="00FA7F50" w:rsidRDefault="008125F7" w:rsidP="008125F7">
      <w:pPr>
        <w:spacing w:after="0" w:line="240" w:lineRule="atLeast"/>
        <w:jc w:val="center"/>
        <w:rPr>
          <w:rFonts w:ascii="Montserrat Light" w:eastAsia="Batang" w:hAnsi="Montserrat Light" w:cs="Arial"/>
        </w:rPr>
      </w:pPr>
    </w:p>
    <w:p w:rsidR="00B54382" w:rsidRPr="00B54382" w:rsidRDefault="00B54382" w:rsidP="00B54382">
      <w:pPr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B54382">
        <w:rPr>
          <w:rFonts w:ascii="Montserrat Light" w:hAnsi="Montserrat Light"/>
          <w:b/>
        </w:rPr>
        <w:t>El director del IMSS informó que s</w:t>
      </w:r>
      <w:r w:rsidR="008125F7" w:rsidRPr="00B54382">
        <w:rPr>
          <w:rFonts w:ascii="Montserrat Light" w:hAnsi="Montserrat Light"/>
          <w:b/>
        </w:rPr>
        <w:t>e han atendido 127 partos, embarazos y puerperios; 22 cesáreas; una apendicitis; seis hernias; y tres cirugías endoscópicas urológicas.</w:t>
      </w:r>
      <w:r w:rsidRPr="00B54382">
        <w:rPr>
          <w:rFonts w:ascii="Montserrat Light" w:hAnsi="Montserrat Light"/>
          <w:b/>
        </w:rPr>
        <w:t xml:space="preserve"> </w:t>
      </w:r>
    </w:p>
    <w:p w:rsidR="00EC65EB" w:rsidRPr="00B54382" w:rsidRDefault="008125F7" w:rsidP="00B54382">
      <w:pPr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B54382">
        <w:rPr>
          <w:rFonts w:ascii="Montserrat Light" w:eastAsia="Batang" w:hAnsi="Montserrat Light"/>
          <w:b/>
          <w:color w:val="000000"/>
          <w:spacing w:val="-2"/>
        </w:rPr>
        <w:t>H</w:t>
      </w:r>
      <w:r w:rsidR="00E3241D" w:rsidRPr="00B54382">
        <w:rPr>
          <w:rFonts w:ascii="Montserrat Light" w:eastAsia="Batang" w:hAnsi="Montserrat Light"/>
          <w:b/>
          <w:color w:val="000000"/>
          <w:spacing w:val="-2"/>
        </w:rPr>
        <w:t>oy se comenzaron a dispersar 539</w:t>
      </w:r>
      <w:r w:rsidRPr="00B54382">
        <w:rPr>
          <w:rFonts w:ascii="Montserrat Light" w:eastAsia="Batang" w:hAnsi="Montserrat Light"/>
          <w:b/>
          <w:color w:val="000000"/>
          <w:spacing w:val="-2"/>
        </w:rPr>
        <w:t xml:space="preserve"> millones de pesos </w:t>
      </w:r>
      <w:r w:rsidR="00E3241D" w:rsidRPr="00B54382">
        <w:rPr>
          <w:rFonts w:ascii="Montserrat Light" w:eastAsia="Batang" w:hAnsi="Montserrat Light"/>
          <w:b/>
          <w:color w:val="000000"/>
          <w:spacing w:val="-2"/>
        </w:rPr>
        <w:t xml:space="preserve">a </w:t>
      </w:r>
      <w:r w:rsidR="00B54382" w:rsidRPr="00B54382">
        <w:rPr>
          <w:rFonts w:ascii="Montserrat Light" w:eastAsia="Batang" w:hAnsi="Montserrat Light" w:cs="Arial"/>
          <w:b/>
        </w:rPr>
        <w:t>21 mil 582 empresarios</w:t>
      </w:r>
      <w:r w:rsidR="00B54382">
        <w:rPr>
          <w:rFonts w:ascii="Montserrat Light" w:eastAsia="Batang" w:hAnsi="Montserrat Light" w:cs="Arial"/>
          <w:b/>
        </w:rPr>
        <w:t xml:space="preserve"> solidarios.</w:t>
      </w:r>
    </w:p>
    <w:p w:rsidR="00B54382" w:rsidRDefault="00B54382" w:rsidP="00640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A447B" w:rsidRDefault="006407C1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Del 23 de abril a la fecha </w:t>
      </w:r>
      <w:r w:rsidR="005A447B">
        <w:rPr>
          <w:rFonts w:ascii="Montserrat Light" w:eastAsia="Batang" w:hAnsi="Montserrat Light" w:cs="Arial"/>
          <w:sz w:val="24"/>
          <w:szCs w:val="24"/>
        </w:rPr>
        <w:t>159</w:t>
      </w:r>
      <w:r w:rsidRPr="006407C1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pacientes</w:t>
      </w:r>
      <w:r w:rsidR="005A447B">
        <w:rPr>
          <w:rFonts w:ascii="Montserrat Light" w:hAnsi="Montserrat Light"/>
          <w:sz w:val="24"/>
          <w:szCs w:val="24"/>
        </w:rPr>
        <w:t xml:space="preserve"> han sido atendidos en hospitales privados, como parte del </w:t>
      </w:r>
      <w:r w:rsidR="005A447B">
        <w:rPr>
          <w:rFonts w:ascii="Montserrat Light" w:eastAsia="Batang" w:hAnsi="Montserrat Light" w:cs="Arial"/>
          <w:sz w:val="24"/>
          <w:szCs w:val="24"/>
        </w:rPr>
        <w:t xml:space="preserve">convenio </w:t>
      </w:r>
      <w:r w:rsidR="005A447B" w:rsidRPr="000C519D">
        <w:rPr>
          <w:rFonts w:ascii="Montserrat Light" w:hAnsi="Montserrat Light"/>
          <w:sz w:val="24"/>
          <w:szCs w:val="24"/>
        </w:rPr>
        <w:t xml:space="preserve">para la subrogación de </w:t>
      </w:r>
      <w:r w:rsidR="005A447B">
        <w:rPr>
          <w:rFonts w:ascii="Montserrat Light" w:hAnsi="Montserrat Light"/>
          <w:sz w:val="24"/>
          <w:szCs w:val="24"/>
        </w:rPr>
        <w:t xml:space="preserve">servicios médicos firmado por el gobierno federal, </w:t>
      </w:r>
      <w:r w:rsidR="005A447B" w:rsidRPr="000C519D">
        <w:rPr>
          <w:rFonts w:ascii="Montserrat Light" w:hAnsi="Montserrat Light"/>
          <w:sz w:val="24"/>
          <w:szCs w:val="24"/>
        </w:rPr>
        <w:t>la Asociación Nacional de Hospitales Privados</w:t>
      </w:r>
      <w:r w:rsidR="005A447B">
        <w:rPr>
          <w:rFonts w:ascii="Montserrat Light" w:hAnsi="Montserrat Light"/>
          <w:sz w:val="24"/>
          <w:szCs w:val="24"/>
        </w:rPr>
        <w:t xml:space="preserve"> y </w:t>
      </w:r>
      <w:r w:rsidR="005A447B" w:rsidRPr="000C519D">
        <w:rPr>
          <w:rFonts w:ascii="Montserrat Light" w:hAnsi="Montserrat Light"/>
          <w:sz w:val="24"/>
          <w:szCs w:val="24"/>
        </w:rPr>
        <w:t>el Consorcio Mexicano de Hospitales</w:t>
      </w:r>
      <w:r w:rsidR="005A447B">
        <w:rPr>
          <w:rFonts w:ascii="Montserrat Light" w:hAnsi="Montserrat Light"/>
          <w:sz w:val="24"/>
          <w:szCs w:val="24"/>
        </w:rPr>
        <w:t xml:space="preserve">, informó el director general del Instituto Mexicano del Seguro Social (IMSS), </w:t>
      </w:r>
      <w:proofErr w:type="spellStart"/>
      <w:r w:rsidR="005A447B">
        <w:rPr>
          <w:rFonts w:ascii="Montserrat Light" w:hAnsi="Montserrat Light"/>
          <w:sz w:val="24"/>
          <w:szCs w:val="24"/>
        </w:rPr>
        <w:t>Zoé</w:t>
      </w:r>
      <w:proofErr w:type="spellEnd"/>
      <w:r w:rsidR="005A447B">
        <w:rPr>
          <w:rFonts w:ascii="Montserrat Light" w:hAnsi="Montserrat Light"/>
          <w:sz w:val="24"/>
          <w:szCs w:val="24"/>
        </w:rPr>
        <w:t xml:space="preserve"> Robledo.</w:t>
      </w:r>
    </w:p>
    <w:p w:rsidR="005A447B" w:rsidRDefault="005A447B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A447B" w:rsidRDefault="005A447B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la conferencia de prensa matutina que encabezó el Presidente Andrés Manuel López Obrador en Palacio Nacional, el titular del IMSS precisó que de esas 159 atenciones médicas especializadas, </w:t>
      </w:r>
      <w:r w:rsidR="006407C1" w:rsidRPr="006407C1">
        <w:rPr>
          <w:rFonts w:ascii="Montserrat Light" w:hAnsi="Montserrat Light"/>
          <w:sz w:val="24"/>
          <w:szCs w:val="24"/>
        </w:rPr>
        <w:t xml:space="preserve">127 </w:t>
      </w:r>
      <w:r w:rsidR="006407C1">
        <w:rPr>
          <w:rFonts w:ascii="Montserrat Light" w:hAnsi="Montserrat Light"/>
          <w:sz w:val="24"/>
          <w:szCs w:val="24"/>
        </w:rPr>
        <w:t xml:space="preserve">son </w:t>
      </w:r>
      <w:r w:rsidR="006407C1" w:rsidRPr="006407C1">
        <w:rPr>
          <w:rFonts w:ascii="Montserrat Light" w:hAnsi="Montserrat Light"/>
          <w:sz w:val="24"/>
          <w:szCs w:val="24"/>
        </w:rPr>
        <w:t>partos, embarazos y puerperios</w:t>
      </w:r>
      <w:r w:rsidR="006407C1">
        <w:rPr>
          <w:rFonts w:ascii="Montserrat Light" w:hAnsi="Montserrat Light"/>
          <w:sz w:val="24"/>
          <w:szCs w:val="24"/>
        </w:rPr>
        <w:t>;</w:t>
      </w:r>
      <w:r w:rsidR="006407C1" w:rsidRPr="006407C1">
        <w:rPr>
          <w:rFonts w:ascii="Montserrat Light" w:hAnsi="Montserrat Light"/>
          <w:sz w:val="24"/>
          <w:szCs w:val="24"/>
        </w:rPr>
        <w:t xml:space="preserve"> 22 cesáreas</w:t>
      </w:r>
      <w:r w:rsidR="006407C1">
        <w:rPr>
          <w:rFonts w:ascii="Montserrat Light" w:hAnsi="Montserrat Light"/>
          <w:sz w:val="24"/>
          <w:szCs w:val="24"/>
        </w:rPr>
        <w:t>;</w:t>
      </w:r>
      <w:r w:rsidR="006407C1" w:rsidRPr="006407C1">
        <w:rPr>
          <w:rFonts w:ascii="Montserrat Light" w:hAnsi="Montserrat Light"/>
          <w:sz w:val="24"/>
          <w:szCs w:val="24"/>
        </w:rPr>
        <w:t xml:space="preserve"> una apendicitis</w:t>
      </w:r>
      <w:r w:rsidR="006407C1">
        <w:rPr>
          <w:rFonts w:ascii="Montserrat Light" w:hAnsi="Montserrat Light"/>
          <w:sz w:val="24"/>
          <w:szCs w:val="24"/>
        </w:rPr>
        <w:t>;</w:t>
      </w:r>
      <w:r w:rsidR="006407C1" w:rsidRPr="006407C1">
        <w:rPr>
          <w:rFonts w:ascii="Montserrat Light" w:hAnsi="Montserrat Light"/>
          <w:sz w:val="24"/>
          <w:szCs w:val="24"/>
        </w:rPr>
        <w:t xml:space="preserve"> seis hernias</w:t>
      </w:r>
      <w:r w:rsidR="006407C1">
        <w:rPr>
          <w:rFonts w:ascii="Montserrat Light" w:hAnsi="Montserrat Light"/>
          <w:sz w:val="24"/>
          <w:szCs w:val="24"/>
        </w:rPr>
        <w:t>;</w:t>
      </w:r>
      <w:r w:rsidR="006407C1" w:rsidRPr="006407C1">
        <w:rPr>
          <w:rFonts w:ascii="Montserrat Light" w:hAnsi="Montserrat Light"/>
          <w:sz w:val="24"/>
          <w:szCs w:val="24"/>
        </w:rPr>
        <w:t xml:space="preserve"> y tres cirugías endoscópicas urológicas</w:t>
      </w:r>
      <w:r>
        <w:rPr>
          <w:rFonts w:ascii="Montserrat Light" w:hAnsi="Montserrat Light"/>
          <w:sz w:val="24"/>
          <w:szCs w:val="24"/>
        </w:rPr>
        <w:t>.</w:t>
      </w:r>
    </w:p>
    <w:p w:rsidR="005A447B" w:rsidRDefault="005A447B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407C1" w:rsidRPr="005A447B" w:rsidRDefault="005A447B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A447B">
        <w:rPr>
          <w:rFonts w:ascii="Montserrat Light" w:hAnsi="Montserrat Light"/>
          <w:sz w:val="24"/>
          <w:szCs w:val="24"/>
        </w:rPr>
        <w:t>“E</w:t>
      </w:r>
      <w:r w:rsidR="006407C1" w:rsidRPr="005A447B">
        <w:rPr>
          <w:rFonts w:ascii="Montserrat Light" w:hAnsi="Montserrat Light"/>
          <w:sz w:val="24"/>
          <w:szCs w:val="24"/>
        </w:rPr>
        <w:t>s el arranque de un programa realmente histórico para los sistemas de salud, es una integración muy importante que está beneficiando y va a beneficiar aún más a derechohabientes del IMSS, del ISSSTE, del ISS</w:t>
      </w:r>
      <w:r w:rsidRPr="005A447B">
        <w:rPr>
          <w:rFonts w:ascii="Montserrat Light" w:hAnsi="Montserrat Light"/>
          <w:sz w:val="24"/>
          <w:szCs w:val="24"/>
        </w:rPr>
        <w:t>FAM</w:t>
      </w:r>
      <w:r w:rsidR="006407C1" w:rsidRPr="005A447B">
        <w:rPr>
          <w:rFonts w:ascii="Montserrat Light" w:hAnsi="Montserrat Light"/>
          <w:sz w:val="24"/>
          <w:szCs w:val="24"/>
        </w:rPr>
        <w:t xml:space="preserve">, las Fuerzas Armadas y a los beneficiarios del </w:t>
      </w:r>
      <w:bookmarkStart w:id="1" w:name="_GoBack"/>
      <w:proofErr w:type="spellStart"/>
      <w:r w:rsidR="00F37456" w:rsidRPr="005A447B">
        <w:rPr>
          <w:rFonts w:ascii="Montserrat Light" w:hAnsi="Montserrat Light"/>
          <w:sz w:val="24"/>
          <w:szCs w:val="24"/>
        </w:rPr>
        <w:t>Insabi</w:t>
      </w:r>
      <w:bookmarkEnd w:id="1"/>
      <w:proofErr w:type="spellEnd"/>
      <w:r w:rsidRPr="005A447B">
        <w:rPr>
          <w:rFonts w:ascii="Montserrat Light" w:hAnsi="Montserrat Light"/>
          <w:sz w:val="24"/>
          <w:szCs w:val="24"/>
        </w:rPr>
        <w:t>”, expuso</w:t>
      </w:r>
      <w:r w:rsidR="006407C1" w:rsidRPr="005A447B">
        <w:rPr>
          <w:rFonts w:ascii="Montserrat Light" w:hAnsi="Montserrat Light"/>
          <w:sz w:val="24"/>
          <w:szCs w:val="24"/>
        </w:rPr>
        <w:t>.</w:t>
      </w:r>
    </w:p>
    <w:p w:rsidR="006407C1" w:rsidRDefault="006407C1" w:rsidP="006407C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8C088F" w:rsidRDefault="005A447B" w:rsidP="00911E7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</w:t>
      </w:r>
      <w:r w:rsidR="008C088F">
        <w:rPr>
          <w:rFonts w:ascii="Montserrat Light" w:eastAsia="Batang" w:hAnsi="Montserrat Light" w:cs="Arial"/>
          <w:sz w:val="24"/>
          <w:szCs w:val="24"/>
        </w:rPr>
        <w:t xml:space="preserve">detalló que se han recibido 72 mil 915 llamadas en el Centro de Atención, 189 hospitales privados ya aplicaron </w:t>
      </w:r>
      <w:r w:rsidR="00DA4A0E">
        <w:rPr>
          <w:rFonts w:ascii="Montserrat Light" w:eastAsia="Batang" w:hAnsi="Montserrat Light" w:cs="Arial"/>
          <w:sz w:val="24"/>
          <w:szCs w:val="24"/>
        </w:rPr>
        <w:t>al programa</w:t>
      </w:r>
      <w:r w:rsidR="008C088F">
        <w:rPr>
          <w:rFonts w:ascii="Montserrat Light" w:eastAsia="Batang" w:hAnsi="Montserrat Light" w:cs="Arial"/>
          <w:sz w:val="24"/>
          <w:szCs w:val="24"/>
        </w:rPr>
        <w:t xml:space="preserve">, 139 fueron aprobados </w:t>
      </w:r>
      <w:r w:rsidR="00DA4A0E">
        <w:rPr>
          <w:rFonts w:ascii="Montserrat Light" w:eastAsia="Batang" w:hAnsi="Montserrat Light" w:cs="Arial"/>
          <w:sz w:val="24"/>
          <w:szCs w:val="24"/>
        </w:rPr>
        <w:t xml:space="preserve">por el Consejo de Salubridad General, lo que hasta el momento representa </w:t>
      </w:r>
      <w:r w:rsidR="008C088F">
        <w:rPr>
          <w:rFonts w:ascii="Montserrat Light" w:eastAsia="Batang" w:hAnsi="Montserrat Light" w:cs="Arial"/>
          <w:sz w:val="24"/>
          <w:szCs w:val="24"/>
        </w:rPr>
        <w:t>2 mil 942 camas de l</w:t>
      </w:r>
      <w:r w:rsidR="00DA4A0E">
        <w:rPr>
          <w:rFonts w:ascii="Montserrat Light" w:eastAsia="Batang" w:hAnsi="Montserrat Light" w:cs="Arial"/>
          <w:sz w:val="24"/>
          <w:szCs w:val="24"/>
        </w:rPr>
        <w:t>a</w:t>
      </w:r>
      <w:r w:rsidR="008C088F">
        <w:rPr>
          <w:rFonts w:ascii="Montserrat Light" w:eastAsia="Batang" w:hAnsi="Montserrat Light" w:cs="Arial"/>
          <w:sz w:val="24"/>
          <w:szCs w:val="24"/>
        </w:rPr>
        <w:t xml:space="preserve">s 3 mil 175 potenciales. </w:t>
      </w:r>
    </w:p>
    <w:p w:rsidR="00D50479" w:rsidRDefault="00D50479" w:rsidP="00911E7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50479" w:rsidRDefault="00D50479" w:rsidP="00D504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Precisó que las </w:t>
      </w:r>
      <w:r w:rsidRPr="000C519D">
        <w:rPr>
          <w:rFonts w:ascii="Montserrat Light" w:hAnsi="Montserrat Light"/>
          <w:sz w:val="24"/>
          <w:szCs w:val="24"/>
        </w:rPr>
        <w:t xml:space="preserve">llamadas </w:t>
      </w:r>
      <w:r w:rsidR="00681054">
        <w:rPr>
          <w:rFonts w:ascii="Montserrat Light" w:hAnsi="Montserrat Light"/>
          <w:sz w:val="24"/>
          <w:szCs w:val="24"/>
        </w:rPr>
        <w:t xml:space="preserve">de atención </w:t>
      </w:r>
      <w:r w:rsidRPr="000C519D">
        <w:rPr>
          <w:rFonts w:ascii="Montserrat Light" w:hAnsi="Montserrat Light"/>
          <w:sz w:val="24"/>
          <w:szCs w:val="24"/>
        </w:rPr>
        <w:t xml:space="preserve">por institución están distribuidas de </w:t>
      </w:r>
      <w:r>
        <w:rPr>
          <w:rFonts w:ascii="Montserrat Light" w:hAnsi="Montserrat Light"/>
          <w:sz w:val="24"/>
          <w:szCs w:val="24"/>
        </w:rPr>
        <w:t xml:space="preserve">la siguiente manera: </w:t>
      </w:r>
      <w:r w:rsidRPr="000C519D">
        <w:rPr>
          <w:rFonts w:ascii="Montserrat Light" w:hAnsi="Montserrat Light"/>
          <w:sz w:val="24"/>
          <w:szCs w:val="24"/>
        </w:rPr>
        <w:t>derechohabientes del IMSS</w:t>
      </w:r>
      <w:r>
        <w:rPr>
          <w:rFonts w:ascii="Montserrat Light" w:hAnsi="Montserrat Light"/>
          <w:sz w:val="24"/>
          <w:szCs w:val="24"/>
        </w:rPr>
        <w:t xml:space="preserve">, </w:t>
      </w:r>
      <w:r w:rsidRPr="000C519D">
        <w:rPr>
          <w:rFonts w:ascii="Montserrat Light" w:hAnsi="Montserrat Light"/>
          <w:sz w:val="24"/>
          <w:szCs w:val="24"/>
        </w:rPr>
        <w:t>82 por ciento; ISSSTE</w:t>
      </w:r>
      <w:r>
        <w:rPr>
          <w:rFonts w:ascii="Montserrat Light" w:hAnsi="Montserrat Light"/>
          <w:sz w:val="24"/>
          <w:szCs w:val="24"/>
        </w:rPr>
        <w:t>,</w:t>
      </w:r>
      <w:r w:rsidRPr="000C519D">
        <w:rPr>
          <w:rFonts w:ascii="Montserrat Light" w:hAnsi="Montserrat Light"/>
          <w:sz w:val="24"/>
          <w:szCs w:val="24"/>
        </w:rPr>
        <w:t xml:space="preserve"> 11 por ciento; </w:t>
      </w:r>
      <w:proofErr w:type="spellStart"/>
      <w:r w:rsidRPr="000C519D">
        <w:rPr>
          <w:rFonts w:ascii="Montserrat Light" w:hAnsi="Montserrat Light"/>
          <w:sz w:val="24"/>
          <w:szCs w:val="24"/>
        </w:rPr>
        <w:t>Insabi</w:t>
      </w:r>
      <w:proofErr w:type="spellEnd"/>
      <w:r>
        <w:rPr>
          <w:rFonts w:ascii="Montserrat Light" w:hAnsi="Montserrat Light"/>
          <w:sz w:val="24"/>
          <w:szCs w:val="24"/>
        </w:rPr>
        <w:t>,</w:t>
      </w:r>
      <w:r w:rsidRPr="000C519D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cuatro</w:t>
      </w:r>
      <w:r w:rsidRPr="000C519D">
        <w:rPr>
          <w:rFonts w:ascii="Montserrat Light" w:hAnsi="Montserrat Light"/>
          <w:sz w:val="24"/>
          <w:szCs w:val="24"/>
        </w:rPr>
        <w:t xml:space="preserve"> por ciento</w:t>
      </w:r>
      <w:r>
        <w:rPr>
          <w:rFonts w:ascii="Montserrat Light" w:hAnsi="Montserrat Light"/>
          <w:sz w:val="24"/>
          <w:szCs w:val="24"/>
        </w:rPr>
        <w:t xml:space="preserve">; </w:t>
      </w:r>
      <w:r w:rsidRPr="000C519D">
        <w:rPr>
          <w:rFonts w:ascii="Montserrat Light" w:hAnsi="Montserrat Light"/>
          <w:sz w:val="24"/>
          <w:szCs w:val="24"/>
        </w:rPr>
        <w:t xml:space="preserve">y </w:t>
      </w:r>
      <w:proofErr w:type="spellStart"/>
      <w:r>
        <w:rPr>
          <w:rFonts w:ascii="Montserrat Light" w:hAnsi="Montserrat Light"/>
          <w:sz w:val="24"/>
          <w:szCs w:val="24"/>
        </w:rPr>
        <w:t>Sedena</w:t>
      </w:r>
      <w:proofErr w:type="spellEnd"/>
      <w:r>
        <w:rPr>
          <w:rFonts w:ascii="Montserrat Light" w:hAnsi="Montserrat Light"/>
          <w:sz w:val="24"/>
          <w:szCs w:val="24"/>
        </w:rPr>
        <w:t xml:space="preserve">, </w:t>
      </w:r>
      <w:proofErr w:type="spellStart"/>
      <w:r>
        <w:rPr>
          <w:rFonts w:ascii="Montserrat Light" w:hAnsi="Montserrat Light"/>
          <w:sz w:val="24"/>
          <w:szCs w:val="24"/>
        </w:rPr>
        <w:t>Semar</w:t>
      </w:r>
      <w:proofErr w:type="spellEnd"/>
      <w:r>
        <w:rPr>
          <w:rFonts w:ascii="Montserrat Light" w:hAnsi="Montserrat Light"/>
          <w:sz w:val="24"/>
          <w:szCs w:val="24"/>
        </w:rPr>
        <w:t xml:space="preserve"> y Pemex, con </w:t>
      </w:r>
      <w:r w:rsidRPr="000C519D">
        <w:rPr>
          <w:rFonts w:ascii="Montserrat Light" w:hAnsi="Montserrat Light"/>
          <w:sz w:val="24"/>
          <w:szCs w:val="24"/>
        </w:rPr>
        <w:t>uno por ciento cada una.</w:t>
      </w:r>
    </w:p>
    <w:p w:rsidR="00D50479" w:rsidRDefault="00D50479" w:rsidP="00D504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D50479" w:rsidRDefault="00D50479" w:rsidP="00D50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Refirió que a través del número 800 213 26 84 un grupo de especialistas atiende las dudas y refieren a los pacientes a los hospitales privados para ser atendidos.</w:t>
      </w:r>
    </w:p>
    <w:p w:rsidR="00D50479" w:rsidRDefault="00D50479" w:rsidP="00D50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50479" w:rsidRDefault="00D50479" w:rsidP="00D50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explicó que, de las 72 mil 915 llamadas recibidas, el 82 por ciento son del IMSS, seguido del ISSSTE,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Insabi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y Pemex.</w:t>
      </w:r>
    </w:p>
    <w:p w:rsidR="00D50479" w:rsidRDefault="00D50479" w:rsidP="008C08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C088F" w:rsidRDefault="008C088F" w:rsidP="008C08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D43D06">
        <w:rPr>
          <w:rFonts w:ascii="Montserrat Light" w:eastAsia="Batang" w:hAnsi="Montserrat Light" w:cs="Arial"/>
          <w:sz w:val="24"/>
          <w:szCs w:val="24"/>
        </w:rPr>
        <w:t xml:space="preserve">Estos casos son acciones que se implementan con un gran esfuerzo de todas las instituciones de los hospitales privados, de </w:t>
      </w:r>
      <w:proofErr w:type="spellStart"/>
      <w:r w:rsidR="00D43D06">
        <w:rPr>
          <w:rFonts w:ascii="Montserrat Light" w:eastAsia="Batang" w:hAnsi="Montserrat Light" w:cs="Arial"/>
          <w:sz w:val="24"/>
          <w:szCs w:val="24"/>
        </w:rPr>
        <w:t>Funsalud</w:t>
      </w:r>
      <w:proofErr w:type="spellEnd"/>
      <w:r w:rsidR="00D50479">
        <w:rPr>
          <w:rFonts w:ascii="Montserrat Light" w:eastAsia="Batang" w:hAnsi="Montserrat Light" w:cs="Arial"/>
          <w:sz w:val="24"/>
          <w:szCs w:val="24"/>
        </w:rPr>
        <w:t>,</w:t>
      </w:r>
      <w:r w:rsidR="00D43D06">
        <w:rPr>
          <w:rFonts w:ascii="Montserrat Light" w:eastAsia="Batang" w:hAnsi="Montserrat Light" w:cs="Arial"/>
          <w:sz w:val="24"/>
          <w:szCs w:val="24"/>
        </w:rPr>
        <w:t xml:space="preserve"> y en cuestión de días ya están dando resultados. En épocas regulares esto nos hubiera tomado meses, quizá años”, subrayó. </w:t>
      </w:r>
    </w:p>
    <w:p w:rsidR="008C088F" w:rsidRDefault="008C088F" w:rsidP="008C08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A2FBD" w:rsidRDefault="00D50479" w:rsidP="009A2FB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este acuerdo es sin fines de </w:t>
      </w:r>
      <w:r w:rsidR="0076081F" w:rsidRPr="0076081F">
        <w:rPr>
          <w:rFonts w:ascii="Montserrat Light" w:eastAsia="Batang" w:hAnsi="Montserrat Light" w:cs="Arial"/>
          <w:sz w:val="24"/>
          <w:szCs w:val="24"/>
        </w:rPr>
        <w:t xml:space="preserve">lucro,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="0076081F" w:rsidRPr="0076081F">
        <w:rPr>
          <w:rFonts w:ascii="Montserrat Light" w:eastAsia="Batang" w:hAnsi="Montserrat Light" w:cs="Arial"/>
          <w:sz w:val="24"/>
          <w:szCs w:val="24"/>
        </w:rPr>
        <w:t>en este caso los hospitales no están cobra</w:t>
      </w:r>
      <w:r w:rsidR="0076081F">
        <w:rPr>
          <w:rFonts w:ascii="Montserrat Light" w:eastAsia="Batang" w:hAnsi="Montserrat Light" w:cs="Arial"/>
          <w:sz w:val="24"/>
          <w:szCs w:val="24"/>
        </w:rPr>
        <w:t>ndo una utilidad</w:t>
      </w:r>
      <w:r>
        <w:rPr>
          <w:rFonts w:ascii="Montserrat Light" w:eastAsia="Batang" w:hAnsi="Montserrat Light" w:cs="Arial"/>
          <w:sz w:val="24"/>
          <w:szCs w:val="24"/>
        </w:rPr>
        <w:t>, s</w:t>
      </w:r>
      <w:r w:rsidR="0076081F" w:rsidRPr="0076081F">
        <w:rPr>
          <w:rFonts w:ascii="Montserrat Light" w:eastAsia="Batang" w:hAnsi="Montserrat Light" w:cs="Arial"/>
          <w:sz w:val="24"/>
          <w:szCs w:val="24"/>
        </w:rPr>
        <w:t>on los precios que tenemos los servicios de salud pública para nuestros intercambios d</w:t>
      </w:r>
      <w:r w:rsidR="0076081F">
        <w:rPr>
          <w:rFonts w:ascii="Montserrat Light" w:eastAsia="Batang" w:hAnsi="Montserrat Light" w:cs="Arial"/>
          <w:sz w:val="24"/>
          <w:szCs w:val="24"/>
        </w:rPr>
        <w:t>e servicio en tiempos regulares”.</w:t>
      </w:r>
    </w:p>
    <w:p w:rsidR="009A2FBD" w:rsidRDefault="009A2FBD" w:rsidP="009A2FB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65F" w:rsidRDefault="00D50479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h</w:t>
      </w:r>
      <w:r w:rsidR="009A2FBD">
        <w:rPr>
          <w:rFonts w:ascii="Montserrat Light" w:eastAsia="Batang" w:hAnsi="Montserrat Light" w:cs="Arial"/>
          <w:sz w:val="24"/>
          <w:szCs w:val="24"/>
        </w:rPr>
        <w:t xml:space="preserve">izo un llamado a los hospitales que aún no forman parte de este convenio pueden hacerlo a través del sitio </w:t>
      </w:r>
      <w:hyperlink r:id="rId9" w:history="1">
        <w:r w:rsidR="009A2FBD" w:rsidRPr="0086769E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http://www.hospitalesxmexico.com/</w:t>
        </w:r>
      </w:hyperlink>
      <w:r w:rsidR="009A2FBD">
        <w:rPr>
          <w:rFonts w:ascii="Montserrat Light" w:eastAsia="Batang" w:hAnsi="Montserrat Light" w:cs="Arial"/>
          <w:sz w:val="24"/>
          <w:szCs w:val="24"/>
        </w:rPr>
        <w:t>.</w:t>
      </w:r>
    </w:p>
    <w:p w:rsidR="00470A6D" w:rsidRDefault="00470A6D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A2FBD" w:rsidRPr="009A2FBD" w:rsidRDefault="009A2FBD" w:rsidP="00CD2FA8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 w:rsidRPr="009A2FBD">
        <w:rPr>
          <w:rFonts w:ascii="Montserrat Light" w:eastAsia="Batang" w:hAnsi="Montserrat Light" w:cs="Arial"/>
          <w:b/>
          <w:sz w:val="24"/>
          <w:szCs w:val="24"/>
        </w:rPr>
        <w:t>Crédito Solidario a la P</w:t>
      </w:r>
      <w:r w:rsidR="00D50479">
        <w:rPr>
          <w:rFonts w:ascii="Montserrat Light" w:eastAsia="Batang" w:hAnsi="Montserrat Light" w:cs="Arial"/>
          <w:b/>
          <w:sz w:val="24"/>
          <w:szCs w:val="24"/>
        </w:rPr>
        <w:t>alabra</w:t>
      </w:r>
    </w:p>
    <w:p w:rsidR="00470A6D" w:rsidRDefault="00470A6D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A2FBD" w:rsidRDefault="009A2FBD" w:rsidP="002F43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 </w:t>
      </w:r>
      <w:r w:rsidR="00D50479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>conferencia matutina, el director general del IMSS</w:t>
      </w:r>
      <w:r w:rsidR="00D5047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informó que 21 mil 582 empresarios a partir de hoy forman el primer grupo que recibirán en sus cuentas bancarias el apoyo de 25 mil pesos.</w:t>
      </w:r>
    </w:p>
    <w:p w:rsidR="009A2FBD" w:rsidRDefault="009A2FBD" w:rsidP="002F43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65BB" w:rsidRDefault="004B65BB" w:rsidP="004B65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los beneficiarios son dueños de misceláneas, ferreterías, papelerías, abarrotes, entre otros establecimientos que emplean de uno a 10 trabajadores y en conjunto dan empleo a </w:t>
      </w:r>
      <w:r w:rsidR="00E73BA4">
        <w:rPr>
          <w:rFonts w:ascii="Montserrat Light" w:eastAsia="Batang" w:hAnsi="Montserrat Light" w:cs="Arial"/>
          <w:sz w:val="24"/>
          <w:szCs w:val="24"/>
        </w:rPr>
        <w:t xml:space="preserve">un aproximado de </w:t>
      </w:r>
      <w:r>
        <w:rPr>
          <w:rFonts w:ascii="Montserrat Light" w:eastAsia="Batang" w:hAnsi="Montserrat Light" w:cs="Arial"/>
          <w:sz w:val="24"/>
          <w:szCs w:val="24"/>
        </w:rPr>
        <w:t xml:space="preserve">179 mil personas, quienes benefician a </w:t>
      </w:r>
      <w:r w:rsidR="00CE3B7B">
        <w:rPr>
          <w:rFonts w:ascii="Montserrat Light" w:eastAsia="Batang" w:hAnsi="Montserrat Light" w:cs="Arial"/>
          <w:sz w:val="24"/>
          <w:szCs w:val="24"/>
        </w:rPr>
        <w:t xml:space="preserve">unos </w:t>
      </w:r>
      <w:r>
        <w:rPr>
          <w:rFonts w:ascii="Montserrat Light" w:eastAsia="Batang" w:hAnsi="Montserrat Light" w:cs="Arial"/>
          <w:sz w:val="24"/>
          <w:szCs w:val="24"/>
        </w:rPr>
        <w:t>300 mil familiares.</w:t>
      </w:r>
    </w:p>
    <w:p w:rsidR="008125F7" w:rsidRDefault="008125F7" w:rsidP="004B65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125F7" w:rsidRDefault="008125F7" w:rsidP="008125F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“E</w:t>
      </w:r>
      <w:r w:rsidRPr="000C519D">
        <w:rPr>
          <w:rFonts w:ascii="Montserrat Light" w:hAnsi="Montserrat Light"/>
          <w:sz w:val="24"/>
          <w:szCs w:val="24"/>
        </w:rPr>
        <w:t>l empresario al proteger el empleo, hizo que los empleados protegieran a quienes dependen de ellos, a sus dependientes económicos, a sus beneficiarios.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0C519D">
        <w:rPr>
          <w:rFonts w:ascii="Montserrat Light" w:hAnsi="Montserrat Light"/>
          <w:sz w:val="24"/>
          <w:szCs w:val="24"/>
        </w:rPr>
        <w:t>Estas personas siguen teniendo seguridad social y eso es bien importante en estas épocas</w:t>
      </w:r>
      <w:r>
        <w:rPr>
          <w:rFonts w:ascii="Montserrat Light" w:hAnsi="Montserrat Light"/>
          <w:sz w:val="24"/>
          <w:szCs w:val="24"/>
        </w:rPr>
        <w:t>”, subrayó.</w:t>
      </w:r>
    </w:p>
    <w:p w:rsidR="008125F7" w:rsidRDefault="008125F7" w:rsidP="008125F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372894" w:rsidRDefault="008125F7" w:rsidP="002F43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dijo que los apoyos que se entregan a partir de hoy son por la cantidad de 5</w:t>
      </w:r>
      <w:r w:rsidR="00372894">
        <w:rPr>
          <w:rFonts w:ascii="Montserrat Light" w:eastAsia="Batang" w:hAnsi="Montserrat Light" w:cs="Arial"/>
          <w:sz w:val="24"/>
          <w:szCs w:val="24"/>
        </w:rPr>
        <w:t xml:space="preserve">39 </w:t>
      </w:r>
      <w:r>
        <w:rPr>
          <w:rFonts w:ascii="Montserrat Light" w:eastAsia="Batang" w:hAnsi="Montserrat Light" w:cs="Arial"/>
          <w:sz w:val="24"/>
          <w:szCs w:val="24"/>
        </w:rPr>
        <w:t>millones de pesos</w:t>
      </w:r>
      <w:r w:rsidR="00372894">
        <w:rPr>
          <w:rFonts w:ascii="Montserrat Light" w:eastAsia="Batang" w:hAnsi="Montserrat Light" w:cs="Arial"/>
          <w:sz w:val="24"/>
          <w:szCs w:val="24"/>
        </w:rPr>
        <w:t>.</w:t>
      </w:r>
    </w:p>
    <w:p w:rsidR="00130EBF" w:rsidRDefault="00130EBF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7AA6" w:rsidRDefault="004836C5" w:rsidP="005518A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A7F50" w:rsidRDefault="00FA7F50" w:rsidP="00FA7F5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sectPr w:rsidR="00FA7F50" w:rsidSect="00BF3063">
      <w:headerReference w:type="default" r:id="rId10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61B" w:rsidRDefault="00C1361B" w:rsidP="00B4228A">
      <w:r>
        <w:separator/>
      </w:r>
    </w:p>
  </w:endnote>
  <w:endnote w:type="continuationSeparator" w:id="0">
    <w:p w:rsidR="00C1361B" w:rsidRDefault="00C1361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61B" w:rsidRDefault="00C1361B" w:rsidP="00B4228A">
      <w:r>
        <w:separator/>
      </w:r>
    </w:p>
  </w:footnote>
  <w:footnote w:type="continuationSeparator" w:id="0">
    <w:p w:rsidR="00C1361B" w:rsidRDefault="00C1361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4382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FF0299"/>
    <w:multiLevelType w:val="hybridMultilevel"/>
    <w:tmpl w:val="97809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16D14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3904"/>
    <w:rsid w:val="000A455B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2D5"/>
    <w:rsid w:val="0012548B"/>
    <w:rsid w:val="00130EBF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74B"/>
    <w:rsid w:val="00171F5E"/>
    <w:rsid w:val="00174198"/>
    <w:rsid w:val="00174D49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066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365C"/>
    <w:rsid w:val="00272862"/>
    <w:rsid w:val="00275D38"/>
    <w:rsid w:val="0027717D"/>
    <w:rsid w:val="0027761D"/>
    <w:rsid w:val="00280363"/>
    <w:rsid w:val="00282CDB"/>
    <w:rsid w:val="0028472E"/>
    <w:rsid w:val="00285883"/>
    <w:rsid w:val="002877E9"/>
    <w:rsid w:val="002913E0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954"/>
    <w:rsid w:val="002D7F1F"/>
    <w:rsid w:val="002E3FC3"/>
    <w:rsid w:val="002E619C"/>
    <w:rsid w:val="002E63A4"/>
    <w:rsid w:val="002E662A"/>
    <w:rsid w:val="002E7101"/>
    <w:rsid w:val="002E7676"/>
    <w:rsid w:val="002F3042"/>
    <w:rsid w:val="002F42C2"/>
    <w:rsid w:val="002F4341"/>
    <w:rsid w:val="002F5F2D"/>
    <w:rsid w:val="002F64ED"/>
    <w:rsid w:val="0030059B"/>
    <w:rsid w:val="0031169F"/>
    <w:rsid w:val="003138B6"/>
    <w:rsid w:val="0031393D"/>
    <w:rsid w:val="00315437"/>
    <w:rsid w:val="0032082C"/>
    <w:rsid w:val="003218E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38F6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2894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2350"/>
    <w:rsid w:val="003C4E1C"/>
    <w:rsid w:val="003C52F5"/>
    <w:rsid w:val="003C7E22"/>
    <w:rsid w:val="003D266E"/>
    <w:rsid w:val="003D3404"/>
    <w:rsid w:val="003E4AA6"/>
    <w:rsid w:val="003E5B30"/>
    <w:rsid w:val="003F1973"/>
    <w:rsid w:val="003F2CC5"/>
    <w:rsid w:val="003F56A2"/>
    <w:rsid w:val="003F59BD"/>
    <w:rsid w:val="003F7350"/>
    <w:rsid w:val="003F757B"/>
    <w:rsid w:val="00401C6C"/>
    <w:rsid w:val="00402086"/>
    <w:rsid w:val="004045BF"/>
    <w:rsid w:val="004072E8"/>
    <w:rsid w:val="00410173"/>
    <w:rsid w:val="00415DD6"/>
    <w:rsid w:val="00420119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7072E"/>
    <w:rsid w:val="00470A6D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3F4C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5BB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444A"/>
    <w:rsid w:val="004E7898"/>
    <w:rsid w:val="004F4070"/>
    <w:rsid w:val="004F5A1D"/>
    <w:rsid w:val="004F6280"/>
    <w:rsid w:val="00502956"/>
    <w:rsid w:val="0050313C"/>
    <w:rsid w:val="005035C9"/>
    <w:rsid w:val="00503E89"/>
    <w:rsid w:val="005041D5"/>
    <w:rsid w:val="00506035"/>
    <w:rsid w:val="00514B83"/>
    <w:rsid w:val="00515375"/>
    <w:rsid w:val="005250C3"/>
    <w:rsid w:val="00525774"/>
    <w:rsid w:val="00526817"/>
    <w:rsid w:val="0052723B"/>
    <w:rsid w:val="0053321C"/>
    <w:rsid w:val="005350AA"/>
    <w:rsid w:val="00537975"/>
    <w:rsid w:val="0054125C"/>
    <w:rsid w:val="005518A9"/>
    <w:rsid w:val="0055570A"/>
    <w:rsid w:val="005557D8"/>
    <w:rsid w:val="00560C8A"/>
    <w:rsid w:val="00563AB9"/>
    <w:rsid w:val="0056581B"/>
    <w:rsid w:val="005658E6"/>
    <w:rsid w:val="005673E6"/>
    <w:rsid w:val="00572FBF"/>
    <w:rsid w:val="00573177"/>
    <w:rsid w:val="00575162"/>
    <w:rsid w:val="00575575"/>
    <w:rsid w:val="00575885"/>
    <w:rsid w:val="00580614"/>
    <w:rsid w:val="005849A3"/>
    <w:rsid w:val="00584E1D"/>
    <w:rsid w:val="00584F64"/>
    <w:rsid w:val="0059024D"/>
    <w:rsid w:val="005929CE"/>
    <w:rsid w:val="005A05FA"/>
    <w:rsid w:val="005A14D2"/>
    <w:rsid w:val="005A447B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41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37112"/>
    <w:rsid w:val="00637D75"/>
    <w:rsid w:val="006407C1"/>
    <w:rsid w:val="006424CD"/>
    <w:rsid w:val="00653C1D"/>
    <w:rsid w:val="00654E6F"/>
    <w:rsid w:val="006601C4"/>
    <w:rsid w:val="0067084B"/>
    <w:rsid w:val="00680077"/>
    <w:rsid w:val="00681054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12189"/>
    <w:rsid w:val="00714FA4"/>
    <w:rsid w:val="00716BEC"/>
    <w:rsid w:val="0072022C"/>
    <w:rsid w:val="00722CD1"/>
    <w:rsid w:val="0072532E"/>
    <w:rsid w:val="0072794A"/>
    <w:rsid w:val="00734533"/>
    <w:rsid w:val="007367C8"/>
    <w:rsid w:val="007402FB"/>
    <w:rsid w:val="00740836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57B58"/>
    <w:rsid w:val="0076081F"/>
    <w:rsid w:val="00761FA7"/>
    <w:rsid w:val="00762B46"/>
    <w:rsid w:val="00762CDD"/>
    <w:rsid w:val="00763D53"/>
    <w:rsid w:val="007643CA"/>
    <w:rsid w:val="007676A5"/>
    <w:rsid w:val="00770A4F"/>
    <w:rsid w:val="00771626"/>
    <w:rsid w:val="007745E3"/>
    <w:rsid w:val="00777446"/>
    <w:rsid w:val="00782FD1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903"/>
    <w:rsid w:val="007D0B8C"/>
    <w:rsid w:val="007D115D"/>
    <w:rsid w:val="007D1259"/>
    <w:rsid w:val="007D292E"/>
    <w:rsid w:val="007D5800"/>
    <w:rsid w:val="007D6FFA"/>
    <w:rsid w:val="007E1AFA"/>
    <w:rsid w:val="007E2710"/>
    <w:rsid w:val="007E279F"/>
    <w:rsid w:val="007E6751"/>
    <w:rsid w:val="007F2D00"/>
    <w:rsid w:val="0080472D"/>
    <w:rsid w:val="00810A12"/>
    <w:rsid w:val="00811389"/>
    <w:rsid w:val="008125D2"/>
    <w:rsid w:val="008125F7"/>
    <w:rsid w:val="00813A70"/>
    <w:rsid w:val="00817535"/>
    <w:rsid w:val="00822E70"/>
    <w:rsid w:val="008260C5"/>
    <w:rsid w:val="0083080B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5EF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3273"/>
    <w:rsid w:val="008A4B83"/>
    <w:rsid w:val="008A4D82"/>
    <w:rsid w:val="008A70D7"/>
    <w:rsid w:val="008B0DF5"/>
    <w:rsid w:val="008B18E7"/>
    <w:rsid w:val="008B5CCD"/>
    <w:rsid w:val="008C088F"/>
    <w:rsid w:val="008C3994"/>
    <w:rsid w:val="008C66D4"/>
    <w:rsid w:val="008C71EE"/>
    <w:rsid w:val="008D1A7B"/>
    <w:rsid w:val="008D32FD"/>
    <w:rsid w:val="008D45C3"/>
    <w:rsid w:val="008D656C"/>
    <w:rsid w:val="008D6BA0"/>
    <w:rsid w:val="008E07F6"/>
    <w:rsid w:val="008E0B59"/>
    <w:rsid w:val="008E2954"/>
    <w:rsid w:val="008E4374"/>
    <w:rsid w:val="008E5DA6"/>
    <w:rsid w:val="008F111F"/>
    <w:rsid w:val="008F309B"/>
    <w:rsid w:val="00902F4C"/>
    <w:rsid w:val="0090668B"/>
    <w:rsid w:val="00910387"/>
    <w:rsid w:val="00910BD1"/>
    <w:rsid w:val="00911E77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A2FBD"/>
    <w:rsid w:val="009B0897"/>
    <w:rsid w:val="009B0D79"/>
    <w:rsid w:val="009B22FF"/>
    <w:rsid w:val="009B2F21"/>
    <w:rsid w:val="009B304E"/>
    <w:rsid w:val="009B3FAF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40AB"/>
    <w:rsid w:val="00A14DF7"/>
    <w:rsid w:val="00A14F29"/>
    <w:rsid w:val="00A153D4"/>
    <w:rsid w:val="00A159FD"/>
    <w:rsid w:val="00A16851"/>
    <w:rsid w:val="00A21473"/>
    <w:rsid w:val="00A23650"/>
    <w:rsid w:val="00A23FD9"/>
    <w:rsid w:val="00A256B1"/>
    <w:rsid w:val="00A261FE"/>
    <w:rsid w:val="00A26CB4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32F2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619D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6350"/>
    <w:rsid w:val="00B50123"/>
    <w:rsid w:val="00B537A6"/>
    <w:rsid w:val="00B54382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4E29"/>
    <w:rsid w:val="00B96B66"/>
    <w:rsid w:val="00BA547B"/>
    <w:rsid w:val="00BB61C7"/>
    <w:rsid w:val="00BC065B"/>
    <w:rsid w:val="00BC2AB7"/>
    <w:rsid w:val="00BC469B"/>
    <w:rsid w:val="00BC5438"/>
    <w:rsid w:val="00BC63A8"/>
    <w:rsid w:val="00BD07AB"/>
    <w:rsid w:val="00BD1FED"/>
    <w:rsid w:val="00BD4210"/>
    <w:rsid w:val="00BD55F6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361B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36DE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6EB6"/>
    <w:rsid w:val="00CC735E"/>
    <w:rsid w:val="00CC762A"/>
    <w:rsid w:val="00CC795C"/>
    <w:rsid w:val="00CD0EED"/>
    <w:rsid w:val="00CD1DB8"/>
    <w:rsid w:val="00CD2FA8"/>
    <w:rsid w:val="00CD31D3"/>
    <w:rsid w:val="00CE209B"/>
    <w:rsid w:val="00CE3B7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407F5"/>
    <w:rsid w:val="00D41DB6"/>
    <w:rsid w:val="00D43790"/>
    <w:rsid w:val="00D43C23"/>
    <w:rsid w:val="00D43D06"/>
    <w:rsid w:val="00D44C73"/>
    <w:rsid w:val="00D44CDB"/>
    <w:rsid w:val="00D50479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4A0E"/>
    <w:rsid w:val="00DA680F"/>
    <w:rsid w:val="00DB20A5"/>
    <w:rsid w:val="00DB6712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597E"/>
    <w:rsid w:val="00E16698"/>
    <w:rsid w:val="00E17492"/>
    <w:rsid w:val="00E17F40"/>
    <w:rsid w:val="00E205EF"/>
    <w:rsid w:val="00E212A2"/>
    <w:rsid w:val="00E21531"/>
    <w:rsid w:val="00E21663"/>
    <w:rsid w:val="00E226D5"/>
    <w:rsid w:val="00E22F45"/>
    <w:rsid w:val="00E23954"/>
    <w:rsid w:val="00E3241D"/>
    <w:rsid w:val="00E341AF"/>
    <w:rsid w:val="00E362B1"/>
    <w:rsid w:val="00E42713"/>
    <w:rsid w:val="00E42BC3"/>
    <w:rsid w:val="00E42F61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3BA4"/>
    <w:rsid w:val="00E74E54"/>
    <w:rsid w:val="00E751F4"/>
    <w:rsid w:val="00E753C1"/>
    <w:rsid w:val="00E75AC1"/>
    <w:rsid w:val="00E77586"/>
    <w:rsid w:val="00E8190E"/>
    <w:rsid w:val="00E832D6"/>
    <w:rsid w:val="00E85447"/>
    <w:rsid w:val="00E87D0D"/>
    <w:rsid w:val="00E92E06"/>
    <w:rsid w:val="00E9306E"/>
    <w:rsid w:val="00E93BC9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537"/>
    <w:rsid w:val="00EF7AB0"/>
    <w:rsid w:val="00F06A96"/>
    <w:rsid w:val="00F12D0F"/>
    <w:rsid w:val="00F203F8"/>
    <w:rsid w:val="00F21676"/>
    <w:rsid w:val="00F23963"/>
    <w:rsid w:val="00F25CE4"/>
    <w:rsid w:val="00F25FEA"/>
    <w:rsid w:val="00F3260D"/>
    <w:rsid w:val="00F33933"/>
    <w:rsid w:val="00F34501"/>
    <w:rsid w:val="00F36365"/>
    <w:rsid w:val="00F36959"/>
    <w:rsid w:val="00F3703A"/>
    <w:rsid w:val="00F37456"/>
    <w:rsid w:val="00F405F8"/>
    <w:rsid w:val="00F406C2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656C3"/>
    <w:rsid w:val="00F701F5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7B6"/>
    <w:rsid w:val="00FC3490"/>
    <w:rsid w:val="00FC41C7"/>
    <w:rsid w:val="00FC465F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ospitalesxmexic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E69D2-1C31-4CF6-9CF1-74A788FA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3774</CharactersWithSpaces>
  <SharedDoc>false</SharedDoc>
  <HLinks>
    <vt:vector size="6" baseType="variant">
      <vt:variant>
        <vt:i4>4718652</vt:i4>
      </vt:variant>
      <vt:variant>
        <vt:i4>0</vt:i4>
      </vt:variant>
      <vt:variant>
        <vt:i4>0</vt:i4>
      </vt:variant>
      <vt:variant>
        <vt:i4>5</vt:i4>
      </vt:variant>
      <vt:variant>
        <vt:lpwstr>http://www.hospitalesxmexico.com/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9</cp:revision>
  <cp:lastPrinted>2020-04-13T14:29:00Z</cp:lastPrinted>
  <dcterms:created xsi:type="dcterms:W3CDTF">2020-04-28T15:14:00Z</dcterms:created>
  <dcterms:modified xsi:type="dcterms:W3CDTF">2020-04-28T16:36:00Z</dcterms:modified>
</cp:coreProperties>
</file>