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Default="00BD551A" w:rsidP="002B2BA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Ciudad de México,</w:t>
      </w:r>
      <w:r w:rsidR="00F919BC">
        <w:rPr>
          <w:rFonts w:ascii="Montserrat Light" w:hAnsi="Montserrat Light" w:cs="Arial"/>
          <w:sz w:val="24"/>
          <w:szCs w:val="24"/>
        </w:rPr>
        <w:t xml:space="preserve"> </w:t>
      </w:r>
      <w:r w:rsidR="00713587">
        <w:rPr>
          <w:rFonts w:ascii="Montserrat Light" w:hAnsi="Montserrat Light" w:cs="Arial"/>
          <w:sz w:val="24"/>
          <w:szCs w:val="24"/>
        </w:rPr>
        <w:t>martes 13</w:t>
      </w:r>
      <w:r w:rsidR="00D12E4A">
        <w:rPr>
          <w:rFonts w:ascii="Montserrat Light" w:hAnsi="Montserrat Light" w:cs="Arial"/>
          <w:sz w:val="24"/>
          <w:szCs w:val="24"/>
        </w:rPr>
        <w:t xml:space="preserve"> de</w:t>
      </w:r>
      <w:r w:rsidR="00713587">
        <w:rPr>
          <w:rFonts w:ascii="Montserrat Light" w:hAnsi="Montserrat Light" w:cs="Arial"/>
          <w:sz w:val="24"/>
          <w:szCs w:val="24"/>
        </w:rPr>
        <w:t xml:space="preserve"> abril de</w:t>
      </w:r>
      <w:r w:rsidR="00D12E4A">
        <w:rPr>
          <w:rFonts w:ascii="Montserrat Light" w:hAnsi="Montserrat Light" w:cs="Arial"/>
          <w:sz w:val="24"/>
          <w:szCs w:val="24"/>
        </w:rPr>
        <w:t xml:space="preserve"> 2021.</w:t>
      </w:r>
    </w:p>
    <w:p w:rsidR="00D12E4A" w:rsidRDefault="00D12E4A" w:rsidP="002B2BA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No. </w:t>
      </w:r>
      <w:r w:rsidR="00C56468">
        <w:rPr>
          <w:rFonts w:ascii="Montserrat Light" w:hAnsi="Montserrat Light" w:cs="Arial"/>
          <w:sz w:val="24"/>
          <w:szCs w:val="24"/>
        </w:rPr>
        <w:t>155</w:t>
      </w:r>
      <w:r>
        <w:rPr>
          <w:rFonts w:ascii="Montserrat Light" w:hAnsi="Montserrat Light" w:cs="Arial"/>
          <w:sz w:val="24"/>
          <w:szCs w:val="24"/>
        </w:rPr>
        <w:t>/2021.</w:t>
      </w:r>
    </w:p>
    <w:p w:rsidR="00D12E4A" w:rsidRDefault="00D12E4A" w:rsidP="002B2BA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F1D9A" w:rsidRDefault="00D12E4A" w:rsidP="002B2BA2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355DF8" w:rsidRDefault="00355DF8" w:rsidP="002B2BA2">
      <w:pPr>
        <w:tabs>
          <w:tab w:val="left" w:pos="3210"/>
        </w:tabs>
        <w:spacing w:after="0"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:rsidR="00BB4DB5" w:rsidRDefault="002B2BA2" w:rsidP="002B2BA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Llevará </w:t>
      </w:r>
      <w:r w:rsidR="005E4C05" w:rsidRPr="005E4C05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cursos de </w:t>
      </w:r>
      <w:r w:rsidR="005E4C05">
        <w:rPr>
          <w:rFonts w:ascii="Montserrat Light" w:eastAsia="Batang" w:hAnsi="Montserrat Light" w:cs="Arial"/>
          <w:b/>
          <w:sz w:val="28"/>
          <w:szCs w:val="28"/>
        </w:rPr>
        <w:t>formación de Enfermería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a sus 35 Oficinas de Representación estatales</w:t>
      </w:r>
    </w:p>
    <w:p w:rsidR="005E4C05" w:rsidRDefault="005E4C05" w:rsidP="002B2BA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bookmarkEnd w:id="0"/>
    </w:p>
    <w:p w:rsidR="005E4C05" w:rsidRPr="005E4C05" w:rsidRDefault="002B2BA2" w:rsidP="002B2BA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Se busca formar enfermeras y enfermeros especialistas con visión de seguridad social</w:t>
      </w:r>
      <w:r w:rsidR="006635AC">
        <w:rPr>
          <w:rFonts w:ascii="Montserrat Light" w:eastAsia="Batang" w:hAnsi="Montserrat Light"/>
          <w:b/>
        </w:rPr>
        <w:t xml:space="preserve"> en las entidades federativas</w:t>
      </w:r>
      <w:r>
        <w:rPr>
          <w:rFonts w:ascii="Montserrat Light" w:eastAsia="Batang" w:hAnsi="Montserrat Light"/>
          <w:b/>
        </w:rPr>
        <w:t>, indicó la maestra Susana Barceló Corrales.</w:t>
      </w:r>
    </w:p>
    <w:p w:rsidR="005E4C05" w:rsidRPr="005E4C05" w:rsidRDefault="002B2BA2" w:rsidP="002B2BA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Con este proyecto se pretende evitar que los trabajadores se muevan de su estado de origen</w:t>
      </w:r>
      <w:r w:rsidR="005E4C05" w:rsidRPr="005E4C05">
        <w:rPr>
          <w:rFonts w:ascii="Montserrat Light" w:eastAsia="Batang" w:hAnsi="Montserrat Light"/>
          <w:b/>
        </w:rPr>
        <w:t xml:space="preserve">. </w:t>
      </w:r>
    </w:p>
    <w:p w:rsidR="005E4C05" w:rsidRPr="005E4C05" w:rsidRDefault="005E4C05" w:rsidP="002B2B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60141" w:rsidRPr="00A60141" w:rsidRDefault="002C5198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 trabaja en un proyecto para 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 xml:space="preserve">ubicar en </w:t>
      </w:r>
      <w:r w:rsidR="00EE7407">
        <w:rPr>
          <w:rFonts w:ascii="Montserrat Light" w:eastAsia="Batang" w:hAnsi="Montserrat Light" w:cs="Arial"/>
          <w:sz w:val="24"/>
          <w:szCs w:val="24"/>
        </w:rPr>
        <w:t>sus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35 Representaciones estatales los Cursos </w:t>
      </w:r>
      <w:proofErr w:type="spellStart"/>
      <w:r w:rsidRPr="00A60141">
        <w:rPr>
          <w:rFonts w:ascii="Montserrat Light" w:eastAsia="Batang" w:hAnsi="Montserrat Light" w:cs="Arial"/>
          <w:sz w:val="24"/>
          <w:szCs w:val="24"/>
        </w:rPr>
        <w:t>Postécnicos</w:t>
      </w:r>
      <w:proofErr w:type="spellEnd"/>
      <w:r w:rsidRPr="00A60141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366F0C">
        <w:rPr>
          <w:rFonts w:ascii="Montserrat Light" w:eastAsia="Batang" w:hAnsi="Montserrat Light" w:cs="Arial"/>
          <w:sz w:val="24"/>
          <w:szCs w:val="24"/>
        </w:rPr>
        <w:t xml:space="preserve">Especialización de </w:t>
      </w:r>
      <w:r w:rsidRPr="00A60141">
        <w:rPr>
          <w:rFonts w:ascii="Montserrat Light" w:eastAsia="Batang" w:hAnsi="Montserrat Light" w:cs="Arial"/>
          <w:sz w:val="24"/>
          <w:szCs w:val="24"/>
        </w:rPr>
        <w:t>Enfermería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E7407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>evitar la movilidad de los trabajadores de sus estados de origen</w:t>
      </w:r>
      <w:r w:rsidR="00D9466E">
        <w:rPr>
          <w:rFonts w:ascii="Montserrat Light" w:eastAsia="Batang" w:hAnsi="Montserrat Light" w:cs="Arial"/>
          <w:sz w:val="24"/>
          <w:szCs w:val="24"/>
        </w:rPr>
        <w:t xml:space="preserve"> y favorecer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 xml:space="preserve"> la formación educativa</w:t>
      </w:r>
      <w:r w:rsidR="00A60141" w:rsidRPr="00A60141">
        <w:rPr>
          <w:rFonts w:ascii="Montserrat Light" w:eastAsia="Batang" w:hAnsi="Montserrat Light" w:cs="Arial"/>
          <w:sz w:val="24"/>
          <w:szCs w:val="24"/>
        </w:rPr>
        <w:t xml:space="preserve"> de enfermeras y enfermeros especialistas con visión de seguridad social.</w:t>
      </w:r>
    </w:p>
    <w:p w:rsidR="00A60141" w:rsidRPr="00A60141" w:rsidRDefault="00A60141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4C05" w:rsidRDefault="00D94214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>Al respecto, l</w:t>
      </w:r>
      <w:r w:rsidR="005E4C05" w:rsidRPr="00A60141">
        <w:rPr>
          <w:rFonts w:ascii="Montserrat Light" w:eastAsia="Batang" w:hAnsi="Montserrat Light" w:cs="Arial"/>
          <w:sz w:val="24"/>
          <w:szCs w:val="24"/>
        </w:rPr>
        <w:t xml:space="preserve">a maestra Susana Barceló Corrales, Jefa de Área de Enfermería y Programas Técnicos de la División de Programas Educativos del IMSS, </w:t>
      </w:r>
      <w:r w:rsidR="00A60141">
        <w:rPr>
          <w:rFonts w:ascii="Montserrat Light" w:eastAsia="Batang" w:hAnsi="Montserrat Light" w:cs="Arial"/>
          <w:sz w:val="24"/>
          <w:szCs w:val="24"/>
        </w:rPr>
        <w:t>señaló</w:t>
      </w:r>
      <w:r w:rsidR="005E4C05" w:rsidRPr="00A60141">
        <w:rPr>
          <w:rFonts w:ascii="Montserrat Light" w:eastAsia="Batang" w:hAnsi="Montserrat Light" w:cs="Arial"/>
          <w:sz w:val="24"/>
          <w:szCs w:val="24"/>
        </w:rPr>
        <w:t xml:space="preserve"> que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5E4C05" w:rsidRPr="00A60141">
        <w:rPr>
          <w:rFonts w:ascii="Montserrat Light" w:eastAsia="Batang" w:hAnsi="Montserrat Light" w:cs="Arial"/>
          <w:sz w:val="24"/>
          <w:szCs w:val="24"/>
        </w:rPr>
        <w:t>l proyecto permit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irá </w:t>
      </w:r>
      <w:r w:rsidR="005E4C05" w:rsidRPr="00A60141">
        <w:rPr>
          <w:rFonts w:ascii="Montserrat Light" w:eastAsia="Batang" w:hAnsi="Montserrat Light" w:cs="Arial"/>
          <w:sz w:val="24"/>
          <w:szCs w:val="24"/>
        </w:rPr>
        <w:t xml:space="preserve">identificar el talento </w:t>
      </w:r>
      <w:r w:rsidR="00A60141">
        <w:rPr>
          <w:rFonts w:ascii="Montserrat Light" w:eastAsia="Batang" w:hAnsi="Montserrat Light" w:cs="Arial"/>
          <w:sz w:val="24"/>
          <w:szCs w:val="24"/>
        </w:rPr>
        <w:t xml:space="preserve">y la </w:t>
      </w:r>
      <w:r w:rsidR="005E4C05" w:rsidRPr="00A60141">
        <w:rPr>
          <w:rFonts w:ascii="Montserrat Light" w:eastAsia="Batang" w:hAnsi="Montserrat Light" w:cs="Arial"/>
          <w:sz w:val="24"/>
          <w:szCs w:val="24"/>
        </w:rPr>
        <w:t>formación del recurso humano en Enfermería.</w:t>
      </w:r>
    </w:p>
    <w:p w:rsidR="00A60141" w:rsidRDefault="00A60141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60141" w:rsidRPr="00A60141" w:rsidRDefault="00A60141" w:rsidP="006635A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 xml:space="preserve">Comentó que </w:t>
      </w:r>
      <w:r w:rsidR="006635AC">
        <w:rPr>
          <w:rFonts w:ascii="Montserrat Light" w:eastAsia="Batang" w:hAnsi="Montserrat Light" w:cs="Arial"/>
          <w:sz w:val="24"/>
          <w:szCs w:val="24"/>
        </w:rPr>
        <w:t xml:space="preserve">la emergencia sanitaria por COVID-19 hizo evidente la necesidad de contar con </w:t>
      </w:r>
      <w:r w:rsidR="006635AC" w:rsidRPr="006635AC">
        <w:rPr>
          <w:rFonts w:ascii="Montserrat Light" w:eastAsia="Batang" w:hAnsi="Montserrat Light" w:cs="Arial"/>
          <w:sz w:val="24"/>
          <w:szCs w:val="24"/>
        </w:rPr>
        <w:t>personal médico y de enfermería</w:t>
      </w:r>
      <w:r w:rsidR="006635AC">
        <w:rPr>
          <w:rFonts w:ascii="Montserrat Light" w:eastAsia="Batang" w:hAnsi="Montserrat Light" w:cs="Arial"/>
          <w:sz w:val="24"/>
          <w:szCs w:val="24"/>
        </w:rPr>
        <w:t xml:space="preserve"> con </w:t>
      </w:r>
      <w:r w:rsidR="006635AC" w:rsidRPr="006635AC">
        <w:rPr>
          <w:rFonts w:ascii="Montserrat Light" w:eastAsia="Batang" w:hAnsi="Montserrat Light" w:cs="Arial"/>
          <w:sz w:val="24"/>
          <w:szCs w:val="24"/>
        </w:rPr>
        <w:t>capacitación y especialización en las entidades federativas</w:t>
      </w:r>
      <w:r w:rsidR="006635AC">
        <w:rPr>
          <w:rFonts w:ascii="Montserrat Light" w:eastAsia="Batang" w:hAnsi="Montserrat Light" w:cs="Arial"/>
          <w:sz w:val="24"/>
          <w:szCs w:val="24"/>
        </w:rPr>
        <w:t>.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5E4C05" w:rsidRPr="00A60141" w:rsidRDefault="005E4C0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4C05" w:rsidRPr="00A60141" w:rsidRDefault="005E4C0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>Indicó que el proyecto contempla a las 3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>5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Representaciones del IMSS 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 xml:space="preserve">en los estados </w:t>
      </w:r>
      <w:r w:rsidRPr="00A60141">
        <w:rPr>
          <w:rFonts w:ascii="Montserrat Light" w:eastAsia="Batang" w:hAnsi="Montserrat Light" w:cs="Arial"/>
          <w:sz w:val="24"/>
          <w:szCs w:val="24"/>
        </w:rPr>
        <w:t>y los planes c</w:t>
      </w:r>
      <w:r w:rsidR="002B2BA2">
        <w:rPr>
          <w:rFonts w:ascii="Montserrat Light" w:eastAsia="Batang" w:hAnsi="Montserrat Light" w:cs="Arial"/>
          <w:sz w:val="24"/>
          <w:szCs w:val="24"/>
        </w:rPr>
        <w:t xml:space="preserve">ontarán </w:t>
      </w:r>
      <w:r w:rsidRPr="00A60141">
        <w:rPr>
          <w:rFonts w:ascii="Montserrat Light" w:eastAsia="Batang" w:hAnsi="Montserrat Light" w:cs="Arial"/>
          <w:sz w:val="24"/>
          <w:szCs w:val="24"/>
        </w:rPr>
        <w:t>con al menos un Curso de formación de Enfermería</w:t>
      </w:r>
      <w:r w:rsidR="002B2BA2">
        <w:rPr>
          <w:rFonts w:ascii="Montserrat Light" w:eastAsia="Batang" w:hAnsi="Montserrat Light" w:cs="Arial"/>
          <w:sz w:val="24"/>
          <w:szCs w:val="24"/>
        </w:rPr>
        <w:t xml:space="preserve">: 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Auxiliar Técnico en Enfermería, Profesional Técnico Bachiller en Enfermería General, Cursos </w:t>
      </w:r>
      <w:proofErr w:type="spellStart"/>
      <w:r w:rsidRPr="00A60141">
        <w:rPr>
          <w:rFonts w:ascii="Montserrat Light" w:eastAsia="Batang" w:hAnsi="Montserrat Light" w:cs="Arial"/>
          <w:sz w:val="24"/>
          <w:szCs w:val="24"/>
        </w:rPr>
        <w:t>Postécnicos</w:t>
      </w:r>
      <w:proofErr w:type="spellEnd"/>
      <w:r w:rsidRPr="00A60141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366F0C">
        <w:rPr>
          <w:rFonts w:ascii="Montserrat Light" w:eastAsia="Batang" w:hAnsi="Montserrat Light" w:cs="Arial"/>
          <w:sz w:val="24"/>
          <w:szCs w:val="24"/>
        </w:rPr>
        <w:t xml:space="preserve">Especialización en </w:t>
      </w:r>
      <w:r w:rsidRPr="00A60141">
        <w:rPr>
          <w:rFonts w:ascii="Montserrat Light" w:eastAsia="Batang" w:hAnsi="Montserrat Light" w:cs="Arial"/>
          <w:sz w:val="24"/>
          <w:szCs w:val="24"/>
        </w:rPr>
        <w:t>Enfermería y Licenciatura en Enfermería</w:t>
      </w:r>
      <w:r w:rsidR="002B2BA2">
        <w:rPr>
          <w:rFonts w:ascii="Montserrat Light" w:eastAsia="Batang" w:hAnsi="Montserrat Light" w:cs="Arial"/>
          <w:sz w:val="24"/>
          <w:szCs w:val="24"/>
        </w:rPr>
        <w:t>, en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modalidad escolarizada.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A60141">
        <w:rPr>
          <w:rFonts w:ascii="Montserrat Light" w:eastAsia="Batang" w:hAnsi="Montserrat Light" w:cs="Arial"/>
          <w:sz w:val="24"/>
          <w:szCs w:val="24"/>
        </w:rPr>
        <w:t>Además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>,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E2449" w:rsidRPr="00A60141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Licenciatura en Enfermería en </w:t>
      </w:r>
      <w:r w:rsidR="00366F0C">
        <w:rPr>
          <w:rFonts w:ascii="Montserrat Light" w:eastAsia="Batang" w:hAnsi="Montserrat Light" w:cs="Arial"/>
          <w:sz w:val="24"/>
          <w:szCs w:val="24"/>
        </w:rPr>
        <w:t>S</w:t>
      </w:r>
      <w:r w:rsidRPr="00A60141">
        <w:rPr>
          <w:rFonts w:ascii="Montserrat Light" w:eastAsia="Batang" w:hAnsi="Montserrat Light" w:cs="Arial"/>
          <w:sz w:val="24"/>
          <w:szCs w:val="24"/>
        </w:rPr>
        <w:t>istema de Universidad Abierta y Educación a Distancia</w:t>
      </w:r>
      <w:r w:rsidR="00D94214" w:rsidRPr="00A60141">
        <w:rPr>
          <w:rFonts w:ascii="Montserrat Light" w:eastAsia="Batang" w:hAnsi="Montserrat Light" w:cs="Arial"/>
          <w:sz w:val="24"/>
          <w:szCs w:val="24"/>
        </w:rPr>
        <w:t>.</w:t>
      </w:r>
    </w:p>
    <w:p w:rsidR="00D94214" w:rsidRPr="00A60141" w:rsidRDefault="00D94214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4C05" w:rsidRPr="00A60141" w:rsidRDefault="005E4C0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>La maestra Barceló Corrales subrayó que para lograr este proyecto se contó con la colaboración de las Autoridades Educativas de Nivel Central, de l</w:t>
      </w:r>
      <w:r w:rsidR="004E2449" w:rsidRPr="00A60141">
        <w:rPr>
          <w:rFonts w:ascii="Montserrat Light" w:eastAsia="Batang" w:hAnsi="Montserrat Light" w:cs="Arial"/>
          <w:sz w:val="24"/>
          <w:szCs w:val="24"/>
        </w:rPr>
        <w:t xml:space="preserve">as Oficinas de Representaciones 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y de las Unidades Médicas de Alta Especialidad (UMAE), </w:t>
      </w:r>
      <w:r w:rsidR="004E2449" w:rsidRPr="00A60141">
        <w:rPr>
          <w:rFonts w:ascii="Montserrat Light" w:eastAsia="Batang" w:hAnsi="Montserrat Light" w:cs="Arial"/>
          <w:sz w:val="24"/>
          <w:szCs w:val="24"/>
        </w:rPr>
        <w:t xml:space="preserve">y se identificaron 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sedes </w:t>
      </w:r>
      <w:r w:rsidR="004E2449" w:rsidRPr="00A60141">
        <w:rPr>
          <w:rFonts w:ascii="Montserrat Light" w:eastAsia="Batang" w:hAnsi="Montserrat Light" w:cs="Arial"/>
          <w:sz w:val="24"/>
          <w:szCs w:val="24"/>
        </w:rPr>
        <w:t xml:space="preserve">viables en 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UMAE, Hospitales Generales </w:t>
      </w:r>
      <w:r w:rsidRPr="00A60141">
        <w:rPr>
          <w:rFonts w:ascii="Montserrat Light" w:eastAsia="Batang" w:hAnsi="Montserrat Light" w:cs="Arial"/>
          <w:sz w:val="24"/>
          <w:szCs w:val="24"/>
        </w:rPr>
        <w:lastRenderedPageBreak/>
        <w:t xml:space="preserve">Regionales, Hospitales Generales de Zona, Hospitales Generales de </w:t>
      </w:r>
      <w:proofErr w:type="spellStart"/>
      <w:r w:rsidRPr="00A60141">
        <w:rPr>
          <w:rFonts w:ascii="Montserrat Light" w:eastAsia="Batang" w:hAnsi="Montserrat Light" w:cs="Arial"/>
          <w:sz w:val="24"/>
          <w:szCs w:val="24"/>
        </w:rPr>
        <w:t>Subzona</w:t>
      </w:r>
      <w:proofErr w:type="spellEnd"/>
      <w:r w:rsidRPr="00A60141">
        <w:rPr>
          <w:rFonts w:ascii="Montserrat Light" w:eastAsia="Batang" w:hAnsi="Montserrat Light" w:cs="Arial"/>
          <w:sz w:val="24"/>
          <w:szCs w:val="24"/>
        </w:rPr>
        <w:t xml:space="preserve"> y Unidades de Medicina</w:t>
      </w:r>
      <w:r w:rsidR="00C04ECA" w:rsidRPr="00A60141">
        <w:rPr>
          <w:rFonts w:ascii="Montserrat Light" w:eastAsia="Batang" w:hAnsi="Montserrat Light" w:cs="Arial"/>
          <w:sz w:val="24"/>
          <w:szCs w:val="24"/>
        </w:rPr>
        <w:t xml:space="preserve"> Familiar que podrían albergar</w:t>
      </w:r>
      <w:r w:rsidRPr="00A60141">
        <w:rPr>
          <w:rFonts w:ascii="Montserrat Light" w:eastAsia="Batang" w:hAnsi="Montserrat Light" w:cs="Arial"/>
          <w:sz w:val="24"/>
          <w:szCs w:val="24"/>
        </w:rPr>
        <w:t xml:space="preserve"> un Curso de Formación de Enfermería.</w:t>
      </w:r>
    </w:p>
    <w:p w:rsidR="005E4C05" w:rsidRPr="00A60141" w:rsidRDefault="005E4C0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E4C05" w:rsidRPr="00A60141" w:rsidRDefault="004E2449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 xml:space="preserve">Puntualizó que actualmente se tienen contemplados a los 10 cursos </w:t>
      </w:r>
      <w:proofErr w:type="spellStart"/>
      <w:r w:rsidRPr="00A60141">
        <w:rPr>
          <w:rFonts w:ascii="Montserrat Light" w:eastAsia="Batang" w:hAnsi="Montserrat Light" w:cs="Arial"/>
          <w:sz w:val="24"/>
          <w:szCs w:val="24"/>
        </w:rPr>
        <w:t>Postécnicos</w:t>
      </w:r>
      <w:proofErr w:type="spellEnd"/>
      <w:r w:rsidRPr="00A60141">
        <w:rPr>
          <w:rFonts w:ascii="Montserrat Light" w:eastAsia="Batang" w:hAnsi="Montserrat Light" w:cs="Arial"/>
          <w:sz w:val="24"/>
          <w:szCs w:val="24"/>
        </w:rPr>
        <w:t>: Enfermería en Geriatría, Medicina de Familia, Salud Pública, Cuidados Intensivos, Pediatría, Quirúrgica, Oncología, Nefrología, Gestión y Educación en Medicina de Familia y Gestión y Educación de segundo y tercer nivel de atención, con un total de 52 grupos</w:t>
      </w:r>
      <w:r w:rsidR="00366F0C">
        <w:rPr>
          <w:rFonts w:ascii="Montserrat Light" w:eastAsia="Batang" w:hAnsi="Montserrat Light" w:cs="Arial"/>
          <w:sz w:val="24"/>
          <w:szCs w:val="24"/>
        </w:rPr>
        <w:t xml:space="preserve"> que albergan a más de 1000 alumnos cada año.</w:t>
      </w:r>
    </w:p>
    <w:p w:rsidR="004E2449" w:rsidRPr="00A60141" w:rsidRDefault="004E2449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E2449" w:rsidRPr="00A60141" w:rsidRDefault="004E2449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 xml:space="preserve">La maestra Susana Barceló Corrales refirió que entre los motivos para iniciar este proyecto es que en 2019 la oferta educativa de los Cursos </w:t>
      </w:r>
      <w:proofErr w:type="spellStart"/>
      <w:r w:rsidRPr="00A60141">
        <w:rPr>
          <w:rFonts w:ascii="Montserrat Light" w:eastAsia="Batang" w:hAnsi="Montserrat Light" w:cs="Arial"/>
          <w:sz w:val="24"/>
          <w:szCs w:val="24"/>
        </w:rPr>
        <w:t>Postécnicos</w:t>
      </w:r>
      <w:proofErr w:type="spellEnd"/>
      <w:r w:rsidRPr="00A60141">
        <w:rPr>
          <w:rFonts w:ascii="Montserrat Light" w:eastAsia="Batang" w:hAnsi="Montserrat Light" w:cs="Arial"/>
          <w:sz w:val="24"/>
          <w:szCs w:val="24"/>
        </w:rPr>
        <w:t xml:space="preserve"> de Enfermería correspondía a 50 grupos, los cuales se encontraban distribuidos en 19 Delegaciones, 38 por ciento de ellos adscritos en la Ciudad de México y área Metropolitana. </w:t>
      </w:r>
    </w:p>
    <w:p w:rsidR="00F64345" w:rsidRPr="00A60141" w:rsidRDefault="00F6434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64345" w:rsidRPr="00A60141" w:rsidRDefault="004E2449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60141">
        <w:rPr>
          <w:rFonts w:ascii="Montserrat Light" w:eastAsia="Batang" w:hAnsi="Montserrat Light" w:cs="Arial"/>
          <w:sz w:val="24"/>
          <w:szCs w:val="24"/>
        </w:rPr>
        <w:t>Refirió que a</w:t>
      </w:r>
      <w:r w:rsidR="00F64345" w:rsidRPr="00A60141">
        <w:rPr>
          <w:rFonts w:ascii="Montserrat Light" w:eastAsia="Batang" w:hAnsi="Montserrat Light" w:cs="Arial"/>
          <w:sz w:val="24"/>
          <w:szCs w:val="24"/>
        </w:rPr>
        <w:t xml:space="preserve">ctualmente unos de los estados que tiene mayor cantidad de Cursos es Chiapas, que derivado de su necesidad en cuadros </w:t>
      </w:r>
      <w:proofErr w:type="spellStart"/>
      <w:r w:rsidR="00F64345" w:rsidRPr="00A60141">
        <w:rPr>
          <w:rFonts w:ascii="Montserrat Light" w:eastAsia="Batang" w:hAnsi="Montserrat Light" w:cs="Arial"/>
          <w:sz w:val="24"/>
          <w:szCs w:val="24"/>
        </w:rPr>
        <w:t>escalafonarios</w:t>
      </w:r>
      <w:proofErr w:type="spellEnd"/>
      <w:r w:rsidR="00F64345" w:rsidRPr="00A60141">
        <w:rPr>
          <w:rFonts w:ascii="Montserrat Light" w:eastAsia="Batang" w:hAnsi="Montserrat Light" w:cs="Arial"/>
          <w:sz w:val="24"/>
          <w:szCs w:val="24"/>
        </w:rPr>
        <w:t xml:space="preserve"> requiere de talento humano en Gestión y Educación para segundo y </w:t>
      </w:r>
      <w:r w:rsidRPr="00A60141">
        <w:rPr>
          <w:rFonts w:ascii="Montserrat Light" w:eastAsia="Batang" w:hAnsi="Montserrat Light" w:cs="Arial"/>
          <w:sz w:val="24"/>
          <w:szCs w:val="24"/>
        </w:rPr>
        <w:t>t</w:t>
      </w:r>
      <w:r w:rsidR="00F64345" w:rsidRPr="00A60141">
        <w:rPr>
          <w:rFonts w:ascii="Montserrat Light" w:eastAsia="Batang" w:hAnsi="Montserrat Light" w:cs="Arial"/>
          <w:sz w:val="24"/>
          <w:szCs w:val="24"/>
        </w:rPr>
        <w:t xml:space="preserve">ercer </w:t>
      </w:r>
      <w:r w:rsidRPr="00A60141">
        <w:rPr>
          <w:rFonts w:ascii="Montserrat Light" w:eastAsia="Batang" w:hAnsi="Montserrat Light" w:cs="Arial"/>
          <w:sz w:val="24"/>
          <w:szCs w:val="24"/>
        </w:rPr>
        <w:t>n</w:t>
      </w:r>
      <w:r w:rsidR="00F64345" w:rsidRPr="00A60141">
        <w:rPr>
          <w:rFonts w:ascii="Montserrat Light" w:eastAsia="Batang" w:hAnsi="Montserrat Light" w:cs="Arial"/>
          <w:sz w:val="24"/>
          <w:szCs w:val="24"/>
        </w:rPr>
        <w:t xml:space="preserve">ivel de </w:t>
      </w:r>
      <w:r w:rsidR="00A60141" w:rsidRPr="00A60141">
        <w:rPr>
          <w:rFonts w:ascii="Montserrat Light" w:eastAsia="Batang" w:hAnsi="Montserrat Light" w:cs="Arial"/>
          <w:sz w:val="24"/>
          <w:szCs w:val="24"/>
        </w:rPr>
        <w:t>a</w:t>
      </w:r>
      <w:r w:rsidR="00F64345" w:rsidRPr="00A60141">
        <w:rPr>
          <w:rFonts w:ascii="Montserrat Light" w:eastAsia="Batang" w:hAnsi="Montserrat Light" w:cs="Arial"/>
          <w:sz w:val="24"/>
          <w:szCs w:val="24"/>
        </w:rPr>
        <w:t xml:space="preserve">tención, Medicina de Familia, Enfermería Quirúrgica y Enfermería Pediátrica. </w:t>
      </w:r>
    </w:p>
    <w:p w:rsidR="00F64345" w:rsidRPr="00A60141" w:rsidRDefault="00F64345" w:rsidP="002B2B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B11DE" w:rsidRPr="00A60141" w:rsidRDefault="00EB188F" w:rsidP="002B2BA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A60141">
        <w:rPr>
          <w:rFonts w:ascii="Montserrat Light" w:eastAsia="Batang" w:hAnsi="Montserrat Light" w:cs="Arial"/>
          <w:b/>
          <w:sz w:val="24"/>
          <w:szCs w:val="24"/>
        </w:rPr>
        <w:t>--o0o--</w:t>
      </w:r>
    </w:p>
    <w:sectPr w:rsidR="00AB11DE" w:rsidRPr="00A60141" w:rsidSect="000C6966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E7" w:rsidRDefault="00C638E7" w:rsidP="00B24F05">
      <w:pPr>
        <w:spacing w:after="0" w:line="240" w:lineRule="auto"/>
      </w:pPr>
      <w:r>
        <w:separator/>
      </w:r>
    </w:p>
  </w:endnote>
  <w:endnote w:type="continuationSeparator" w:id="0">
    <w:p w:rsidR="00C638E7" w:rsidRDefault="00C638E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F" w:rsidRDefault="0029500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7AC01C" wp14:editId="1828F40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E7" w:rsidRDefault="00C638E7" w:rsidP="00B24F05">
      <w:pPr>
        <w:spacing w:after="0" w:line="240" w:lineRule="auto"/>
      </w:pPr>
      <w:r>
        <w:separator/>
      </w:r>
    </w:p>
  </w:footnote>
  <w:footnote w:type="continuationSeparator" w:id="0">
    <w:p w:rsidR="00C638E7" w:rsidRDefault="00C638E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F" w:rsidRPr="00AB4940" w:rsidRDefault="0029500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3D14295" wp14:editId="5DF41948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25F8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9590F"/>
    <w:rsid w:val="00095E8B"/>
    <w:rsid w:val="000A5494"/>
    <w:rsid w:val="000C4F57"/>
    <w:rsid w:val="000C6966"/>
    <w:rsid w:val="0013427C"/>
    <w:rsid w:val="00146DA5"/>
    <w:rsid w:val="0015390C"/>
    <w:rsid w:val="00153CF2"/>
    <w:rsid w:val="00155FE0"/>
    <w:rsid w:val="001A0A78"/>
    <w:rsid w:val="001F2431"/>
    <w:rsid w:val="001F56EF"/>
    <w:rsid w:val="001F7F59"/>
    <w:rsid w:val="00221F55"/>
    <w:rsid w:val="00226F26"/>
    <w:rsid w:val="00231FBE"/>
    <w:rsid w:val="00265BEB"/>
    <w:rsid w:val="00277947"/>
    <w:rsid w:val="002922E1"/>
    <w:rsid w:val="0029500F"/>
    <w:rsid w:val="002B2601"/>
    <w:rsid w:val="002B2BA2"/>
    <w:rsid w:val="002C1939"/>
    <w:rsid w:val="002C5198"/>
    <w:rsid w:val="002C6C73"/>
    <w:rsid w:val="002E02E5"/>
    <w:rsid w:val="002E4BA2"/>
    <w:rsid w:val="002F13A8"/>
    <w:rsid w:val="00327C78"/>
    <w:rsid w:val="003527CF"/>
    <w:rsid w:val="00355DF8"/>
    <w:rsid w:val="00366F0C"/>
    <w:rsid w:val="00401E1E"/>
    <w:rsid w:val="004077BC"/>
    <w:rsid w:val="00413858"/>
    <w:rsid w:val="00417278"/>
    <w:rsid w:val="00420C36"/>
    <w:rsid w:val="00421D32"/>
    <w:rsid w:val="004325D6"/>
    <w:rsid w:val="00463D17"/>
    <w:rsid w:val="00467062"/>
    <w:rsid w:val="00487FCC"/>
    <w:rsid w:val="004902E8"/>
    <w:rsid w:val="00496464"/>
    <w:rsid w:val="004E2449"/>
    <w:rsid w:val="00503F15"/>
    <w:rsid w:val="00507102"/>
    <w:rsid w:val="00510864"/>
    <w:rsid w:val="00523482"/>
    <w:rsid w:val="00550743"/>
    <w:rsid w:val="00561CA0"/>
    <w:rsid w:val="005645BB"/>
    <w:rsid w:val="00587F80"/>
    <w:rsid w:val="005A54F1"/>
    <w:rsid w:val="005A7928"/>
    <w:rsid w:val="005B6182"/>
    <w:rsid w:val="005C451C"/>
    <w:rsid w:val="005D1E3B"/>
    <w:rsid w:val="005E4C05"/>
    <w:rsid w:val="005F66FE"/>
    <w:rsid w:val="0060794C"/>
    <w:rsid w:val="0063392B"/>
    <w:rsid w:val="00661613"/>
    <w:rsid w:val="006635AC"/>
    <w:rsid w:val="00694D46"/>
    <w:rsid w:val="006E1175"/>
    <w:rsid w:val="006F7778"/>
    <w:rsid w:val="00706E36"/>
    <w:rsid w:val="00713587"/>
    <w:rsid w:val="00722A24"/>
    <w:rsid w:val="007938F7"/>
    <w:rsid w:val="007A48BB"/>
    <w:rsid w:val="007D0933"/>
    <w:rsid w:val="007F2032"/>
    <w:rsid w:val="0087177F"/>
    <w:rsid w:val="008855F7"/>
    <w:rsid w:val="009239FE"/>
    <w:rsid w:val="00954F13"/>
    <w:rsid w:val="00976F6C"/>
    <w:rsid w:val="00993B71"/>
    <w:rsid w:val="00993E89"/>
    <w:rsid w:val="009B2D46"/>
    <w:rsid w:val="009C2A70"/>
    <w:rsid w:val="00A36A67"/>
    <w:rsid w:val="00A45D45"/>
    <w:rsid w:val="00A60141"/>
    <w:rsid w:val="00A737AA"/>
    <w:rsid w:val="00A75F07"/>
    <w:rsid w:val="00A82719"/>
    <w:rsid w:val="00AA6E7A"/>
    <w:rsid w:val="00AA7B76"/>
    <w:rsid w:val="00AB11DE"/>
    <w:rsid w:val="00AB4940"/>
    <w:rsid w:val="00AC0130"/>
    <w:rsid w:val="00AC6EB3"/>
    <w:rsid w:val="00AD5AF4"/>
    <w:rsid w:val="00AF3131"/>
    <w:rsid w:val="00B04043"/>
    <w:rsid w:val="00B15264"/>
    <w:rsid w:val="00B24F05"/>
    <w:rsid w:val="00B638C1"/>
    <w:rsid w:val="00BB4DB5"/>
    <w:rsid w:val="00BB75A3"/>
    <w:rsid w:val="00BD551A"/>
    <w:rsid w:val="00BF58B3"/>
    <w:rsid w:val="00C04ECA"/>
    <w:rsid w:val="00C14DA6"/>
    <w:rsid w:val="00C21AD2"/>
    <w:rsid w:val="00C30E8A"/>
    <w:rsid w:val="00C33D3E"/>
    <w:rsid w:val="00C56468"/>
    <w:rsid w:val="00C638E7"/>
    <w:rsid w:val="00CF1D9A"/>
    <w:rsid w:val="00CF6BE8"/>
    <w:rsid w:val="00D01624"/>
    <w:rsid w:val="00D1223E"/>
    <w:rsid w:val="00D12E4A"/>
    <w:rsid w:val="00D20882"/>
    <w:rsid w:val="00D94214"/>
    <w:rsid w:val="00D9466E"/>
    <w:rsid w:val="00DE4A9E"/>
    <w:rsid w:val="00E1352A"/>
    <w:rsid w:val="00E34800"/>
    <w:rsid w:val="00E531B4"/>
    <w:rsid w:val="00E628A2"/>
    <w:rsid w:val="00E66D3C"/>
    <w:rsid w:val="00E70E03"/>
    <w:rsid w:val="00E82B19"/>
    <w:rsid w:val="00E85698"/>
    <w:rsid w:val="00EA55BA"/>
    <w:rsid w:val="00EB1043"/>
    <w:rsid w:val="00EB188F"/>
    <w:rsid w:val="00EE4D2D"/>
    <w:rsid w:val="00EE7407"/>
    <w:rsid w:val="00F442DE"/>
    <w:rsid w:val="00F5260E"/>
    <w:rsid w:val="00F64345"/>
    <w:rsid w:val="00F8254E"/>
    <w:rsid w:val="00F919BC"/>
    <w:rsid w:val="00FA5BA5"/>
    <w:rsid w:val="00FA79E6"/>
    <w:rsid w:val="00FB4DAE"/>
    <w:rsid w:val="00FC121A"/>
    <w:rsid w:val="00FD2459"/>
    <w:rsid w:val="00FE596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8F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8F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6956-CFAC-407D-A038-DDBFAA4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2021-03-26T17:55:00Z</cp:lastPrinted>
  <dcterms:created xsi:type="dcterms:W3CDTF">2021-04-13T15:22:00Z</dcterms:created>
  <dcterms:modified xsi:type="dcterms:W3CDTF">2021-04-13T15:22:00Z</dcterms:modified>
</cp:coreProperties>
</file>